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3D2" w:rsidRDefault="001C7871" w:rsidP="007412D7">
      <w:pPr>
        <w:pStyle w:val="Style1"/>
        <w:widowControl/>
        <w:spacing w:before="67"/>
        <w:jc w:val="left"/>
        <w:rPr>
          <w:rStyle w:val="FontStyle54"/>
          <w:i/>
          <w:sz w:val="28"/>
          <w:szCs w:val="28"/>
        </w:rPr>
      </w:pPr>
      <w:r>
        <w:rPr>
          <w:rStyle w:val="FontStyle54"/>
          <w:i/>
          <w:sz w:val="28"/>
          <w:szCs w:val="28"/>
        </w:rPr>
        <w:t xml:space="preserve">                                         </w:t>
      </w:r>
    </w:p>
    <w:p w:rsidR="009463D2" w:rsidRDefault="009463D2" w:rsidP="007412D7">
      <w:pPr>
        <w:pStyle w:val="Style1"/>
        <w:widowControl/>
        <w:spacing w:before="67"/>
        <w:jc w:val="left"/>
        <w:rPr>
          <w:rStyle w:val="FontStyle54"/>
          <w:i/>
          <w:sz w:val="28"/>
          <w:szCs w:val="28"/>
        </w:rPr>
      </w:pPr>
    </w:p>
    <w:p w:rsidR="009463D2" w:rsidRDefault="009463D2" w:rsidP="007412D7">
      <w:pPr>
        <w:pStyle w:val="Style1"/>
        <w:widowControl/>
        <w:spacing w:before="67"/>
        <w:jc w:val="left"/>
        <w:rPr>
          <w:rStyle w:val="FontStyle54"/>
          <w:i/>
          <w:sz w:val="28"/>
          <w:szCs w:val="28"/>
        </w:rPr>
      </w:pPr>
    </w:p>
    <w:p w:rsidR="009463D2" w:rsidRDefault="009463D2" w:rsidP="007412D7">
      <w:pPr>
        <w:pStyle w:val="Style1"/>
        <w:widowControl/>
        <w:spacing w:before="67"/>
        <w:jc w:val="left"/>
        <w:rPr>
          <w:rStyle w:val="FontStyle54"/>
          <w:i/>
          <w:sz w:val="28"/>
          <w:szCs w:val="28"/>
        </w:rPr>
      </w:pPr>
    </w:p>
    <w:p w:rsidR="009463D2" w:rsidRDefault="009463D2" w:rsidP="007412D7">
      <w:pPr>
        <w:pStyle w:val="Style1"/>
        <w:widowControl/>
        <w:spacing w:before="67"/>
        <w:jc w:val="left"/>
        <w:rPr>
          <w:rStyle w:val="FontStyle54"/>
          <w:i/>
          <w:sz w:val="28"/>
          <w:szCs w:val="28"/>
        </w:rPr>
      </w:pPr>
    </w:p>
    <w:p w:rsidR="009463D2" w:rsidRDefault="009463D2" w:rsidP="007412D7">
      <w:pPr>
        <w:pStyle w:val="Style1"/>
        <w:widowControl/>
        <w:spacing w:before="67"/>
        <w:jc w:val="left"/>
        <w:rPr>
          <w:rStyle w:val="FontStyle54"/>
          <w:i/>
          <w:sz w:val="28"/>
          <w:szCs w:val="28"/>
        </w:rPr>
      </w:pPr>
    </w:p>
    <w:p w:rsidR="009463D2" w:rsidRDefault="009463D2" w:rsidP="007412D7">
      <w:pPr>
        <w:pStyle w:val="Style1"/>
        <w:widowControl/>
        <w:spacing w:before="67"/>
        <w:jc w:val="left"/>
        <w:rPr>
          <w:rStyle w:val="FontStyle54"/>
          <w:i/>
          <w:sz w:val="28"/>
          <w:szCs w:val="28"/>
        </w:rPr>
      </w:pPr>
    </w:p>
    <w:p w:rsidR="007412D7" w:rsidRPr="002E7CB4" w:rsidRDefault="00591F03" w:rsidP="00591F03">
      <w:pPr>
        <w:pStyle w:val="1"/>
        <w:rPr>
          <w:rStyle w:val="FontStyle54"/>
          <w:b/>
          <w:i/>
          <w:color w:val="1F497D" w:themeColor="text2"/>
          <w:sz w:val="44"/>
          <w:szCs w:val="44"/>
        </w:rPr>
      </w:pPr>
      <w:r>
        <w:rPr>
          <w:rStyle w:val="FontStyle54"/>
          <w:i/>
          <w:color w:val="1F497D" w:themeColor="text2"/>
          <w:sz w:val="44"/>
          <w:szCs w:val="44"/>
        </w:rPr>
        <w:t xml:space="preserve">                    </w:t>
      </w:r>
      <w:r w:rsidR="001C7871" w:rsidRPr="002E7CB4">
        <w:rPr>
          <w:rStyle w:val="FontStyle54"/>
          <w:b/>
          <w:i/>
          <w:color w:val="1F497D" w:themeColor="text2"/>
          <w:sz w:val="44"/>
          <w:szCs w:val="44"/>
        </w:rPr>
        <w:t>Публичный отчёт</w:t>
      </w:r>
    </w:p>
    <w:p w:rsidR="00FB47EE" w:rsidRPr="002E7CB4" w:rsidRDefault="00FB47EE" w:rsidP="00591F03">
      <w:pPr>
        <w:pStyle w:val="1"/>
        <w:rPr>
          <w:rStyle w:val="FontStyle54"/>
          <w:b/>
          <w:i/>
          <w:color w:val="1F497D" w:themeColor="text2"/>
          <w:sz w:val="36"/>
          <w:szCs w:val="36"/>
        </w:rPr>
      </w:pPr>
    </w:p>
    <w:p w:rsidR="002E7CB4" w:rsidRDefault="002E7CB4" w:rsidP="00591F03">
      <w:pPr>
        <w:pStyle w:val="1"/>
        <w:jc w:val="center"/>
        <w:rPr>
          <w:rStyle w:val="FontStyle54"/>
          <w:b/>
          <w:i/>
          <w:color w:val="1F497D" w:themeColor="text2"/>
          <w:sz w:val="36"/>
          <w:szCs w:val="36"/>
        </w:rPr>
      </w:pPr>
      <w:r>
        <w:rPr>
          <w:rStyle w:val="FontStyle54"/>
          <w:b/>
          <w:i/>
          <w:color w:val="1F497D" w:themeColor="text2"/>
          <w:sz w:val="36"/>
          <w:szCs w:val="36"/>
        </w:rPr>
        <w:t>муниципального</w:t>
      </w:r>
      <w:r w:rsidR="007412D7" w:rsidRPr="002E7CB4">
        <w:rPr>
          <w:rStyle w:val="FontStyle54"/>
          <w:b/>
          <w:i/>
          <w:color w:val="1F497D" w:themeColor="text2"/>
          <w:sz w:val="36"/>
          <w:szCs w:val="36"/>
        </w:rPr>
        <w:t xml:space="preserve"> дошкольного образовательного учреждения</w:t>
      </w:r>
    </w:p>
    <w:p w:rsidR="002E7CB4" w:rsidRDefault="00591F03" w:rsidP="00591F03">
      <w:pPr>
        <w:pStyle w:val="1"/>
        <w:jc w:val="center"/>
        <w:rPr>
          <w:rStyle w:val="FontStyle54"/>
          <w:b/>
          <w:i/>
          <w:color w:val="1F497D" w:themeColor="text2"/>
          <w:sz w:val="36"/>
          <w:szCs w:val="36"/>
        </w:rPr>
      </w:pPr>
      <w:r w:rsidRPr="002E7CB4">
        <w:rPr>
          <w:rStyle w:val="FontStyle54"/>
          <w:b/>
          <w:i/>
          <w:color w:val="1F497D" w:themeColor="text2"/>
          <w:sz w:val="36"/>
          <w:szCs w:val="36"/>
        </w:rPr>
        <w:t xml:space="preserve">  </w:t>
      </w:r>
      <w:r w:rsidR="00FB47EE" w:rsidRPr="002E7CB4">
        <w:rPr>
          <w:rStyle w:val="FontStyle54"/>
          <w:b/>
          <w:i/>
          <w:color w:val="1F497D" w:themeColor="text2"/>
          <w:sz w:val="36"/>
          <w:szCs w:val="36"/>
        </w:rPr>
        <w:t>«Детский сад №9 «Ласточка»,</w:t>
      </w:r>
    </w:p>
    <w:p w:rsidR="002E7CB4" w:rsidRDefault="00FB47EE" w:rsidP="00591F03">
      <w:pPr>
        <w:pStyle w:val="1"/>
        <w:jc w:val="center"/>
        <w:rPr>
          <w:rStyle w:val="FontStyle54"/>
          <w:b/>
          <w:i/>
          <w:color w:val="1F497D" w:themeColor="text2"/>
          <w:sz w:val="36"/>
          <w:szCs w:val="36"/>
        </w:rPr>
      </w:pPr>
      <w:r w:rsidRPr="002E7CB4">
        <w:rPr>
          <w:rStyle w:val="FontStyle54"/>
          <w:b/>
          <w:i/>
          <w:color w:val="1F497D" w:themeColor="text2"/>
          <w:sz w:val="36"/>
          <w:szCs w:val="36"/>
        </w:rPr>
        <w:t>с.</w:t>
      </w:r>
      <w:r w:rsidR="002E7CB4">
        <w:rPr>
          <w:rStyle w:val="FontStyle54"/>
          <w:b/>
          <w:i/>
          <w:color w:val="1F497D" w:themeColor="text2"/>
          <w:sz w:val="36"/>
          <w:szCs w:val="36"/>
        </w:rPr>
        <w:t xml:space="preserve"> </w:t>
      </w:r>
      <w:proofErr w:type="spellStart"/>
      <w:r w:rsidRPr="002E7CB4">
        <w:rPr>
          <w:rStyle w:val="FontStyle54"/>
          <w:b/>
          <w:i/>
          <w:color w:val="1F497D" w:themeColor="text2"/>
          <w:sz w:val="36"/>
          <w:szCs w:val="36"/>
        </w:rPr>
        <w:t>Соломенское</w:t>
      </w:r>
      <w:proofErr w:type="spellEnd"/>
      <w:r w:rsidRPr="002E7CB4">
        <w:rPr>
          <w:rStyle w:val="FontStyle54"/>
          <w:b/>
          <w:i/>
          <w:color w:val="1F497D" w:themeColor="text2"/>
          <w:sz w:val="36"/>
          <w:szCs w:val="36"/>
        </w:rPr>
        <w:t>,</w:t>
      </w:r>
    </w:p>
    <w:p w:rsidR="002E7CB4" w:rsidRDefault="00591F03" w:rsidP="00591F03">
      <w:pPr>
        <w:pStyle w:val="1"/>
        <w:jc w:val="center"/>
        <w:rPr>
          <w:rStyle w:val="FontStyle54"/>
          <w:b/>
          <w:i/>
          <w:color w:val="1F497D" w:themeColor="text2"/>
          <w:sz w:val="36"/>
          <w:szCs w:val="36"/>
        </w:rPr>
      </w:pPr>
      <w:r w:rsidRPr="002E7CB4">
        <w:rPr>
          <w:rStyle w:val="FontStyle54"/>
          <w:b/>
          <w:i/>
          <w:color w:val="1F497D" w:themeColor="text2"/>
          <w:sz w:val="36"/>
          <w:szCs w:val="36"/>
        </w:rPr>
        <w:t xml:space="preserve"> </w:t>
      </w:r>
      <w:proofErr w:type="spellStart"/>
      <w:r w:rsidR="007412D7" w:rsidRPr="002E7CB4">
        <w:rPr>
          <w:rStyle w:val="FontStyle54"/>
          <w:b/>
          <w:i/>
          <w:color w:val="1F497D" w:themeColor="text2"/>
          <w:sz w:val="36"/>
          <w:szCs w:val="36"/>
        </w:rPr>
        <w:t>Степновского</w:t>
      </w:r>
      <w:proofErr w:type="spellEnd"/>
      <w:r w:rsidR="007412D7" w:rsidRPr="002E7CB4">
        <w:rPr>
          <w:rStyle w:val="FontStyle54"/>
          <w:b/>
          <w:i/>
          <w:color w:val="1F497D" w:themeColor="text2"/>
          <w:sz w:val="36"/>
          <w:szCs w:val="36"/>
        </w:rPr>
        <w:t xml:space="preserve">  муниципального  района</w:t>
      </w:r>
    </w:p>
    <w:p w:rsidR="007412D7" w:rsidRDefault="007412D7" w:rsidP="00591F03">
      <w:pPr>
        <w:pStyle w:val="1"/>
        <w:jc w:val="center"/>
        <w:rPr>
          <w:rStyle w:val="FontStyle54"/>
          <w:b/>
          <w:i/>
          <w:color w:val="1F497D" w:themeColor="text2"/>
          <w:sz w:val="36"/>
          <w:szCs w:val="36"/>
        </w:rPr>
      </w:pPr>
      <w:r w:rsidRPr="002E7CB4">
        <w:rPr>
          <w:rStyle w:val="FontStyle54"/>
          <w:b/>
          <w:i/>
          <w:color w:val="1F497D" w:themeColor="text2"/>
          <w:sz w:val="36"/>
          <w:szCs w:val="36"/>
        </w:rPr>
        <w:t xml:space="preserve"> Ставропольского  края</w:t>
      </w:r>
    </w:p>
    <w:p w:rsidR="002E7CB4" w:rsidRPr="002E7CB4" w:rsidRDefault="002E7CB4" w:rsidP="002E7CB4"/>
    <w:p w:rsidR="007412D7" w:rsidRPr="002E7CB4" w:rsidRDefault="007412D7" w:rsidP="009463D2">
      <w:pPr>
        <w:pStyle w:val="Style1"/>
        <w:widowControl/>
        <w:spacing w:before="67"/>
        <w:rPr>
          <w:rStyle w:val="FontStyle54"/>
          <w:i/>
          <w:color w:val="1F497D" w:themeColor="text2"/>
          <w:sz w:val="36"/>
          <w:szCs w:val="36"/>
        </w:rPr>
      </w:pPr>
      <w:r w:rsidRPr="002E7CB4">
        <w:rPr>
          <w:rStyle w:val="FontStyle54"/>
          <w:i/>
          <w:color w:val="1F497D" w:themeColor="text2"/>
          <w:sz w:val="36"/>
          <w:szCs w:val="36"/>
        </w:rPr>
        <w:t xml:space="preserve">за  </w:t>
      </w:r>
      <w:r w:rsidR="002E7CB4">
        <w:rPr>
          <w:rStyle w:val="FontStyle54"/>
          <w:i/>
          <w:color w:val="1F497D" w:themeColor="text2"/>
          <w:sz w:val="36"/>
          <w:szCs w:val="36"/>
        </w:rPr>
        <w:t>2015-2016  учебный  год</w:t>
      </w:r>
    </w:p>
    <w:p w:rsidR="007412D7" w:rsidRPr="002E7CB4" w:rsidRDefault="007412D7" w:rsidP="009463D2">
      <w:pPr>
        <w:pStyle w:val="Style1"/>
        <w:widowControl/>
        <w:spacing w:before="67"/>
        <w:rPr>
          <w:rStyle w:val="FontStyle54"/>
          <w:i/>
          <w:color w:val="1F497D" w:themeColor="text2"/>
          <w:sz w:val="36"/>
          <w:szCs w:val="36"/>
        </w:rPr>
      </w:pPr>
    </w:p>
    <w:p w:rsidR="007412D7" w:rsidRPr="00EE19E7" w:rsidRDefault="007412D7" w:rsidP="009463D2">
      <w:pPr>
        <w:pStyle w:val="Style1"/>
        <w:widowControl/>
        <w:spacing w:before="67"/>
        <w:rPr>
          <w:rStyle w:val="FontStyle54"/>
          <w:i/>
          <w:color w:val="1F497D" w:themeColor="text2"/>
          <w:sz w:val="28"/>
          <w:szCs w:val="28"/>
        </w:rPr>
      </w:pPr>
    </w:p>
    <w:p w:rsidR="009463D2" w:rsidRDefault="009463D2" w:rsidP="009463D2">
      <w:pPr>
        <w:pStyle w:val="Style1"/>
        <w:widowControl/>
        <w:spacing w:before="67"/>
        <w:rPr>
          <w:rStyle w:val="FontStyle54"/>
          <w:i/>
          <w:sz w:val="28"/>
          <w:szCs w:val="28"/>
        </w:rPr>
      </w:pPr>
    </w:p>
    <w:p w:rsidR="009463D2" w:rsidRDefault="009463D2" w:rsidP="007412D7">
      <w:pPr>
        <w:pStyle w:val="Style1"/>
        <w:widowControl/>
        <w:spacing w:before="67"/>
        <w:jc w:val="both"/>
        <w:rPr>
          <w:rStyle w:val="FontStyle54"/>
          <w:i/>
          <w:sz w:val="28"/>
          <w:szCs w:val="28"/>
        </w:rPr>
      </w:pPr>
    </w:p>
    <w:p w:rsidR="009463D2" w:rsidRDefault="009463D2" w:rsidP="007412D7">
      <w:pPr>
        <w:pStyle w:val="Style1"/>
        <w:widowControl/>
        <w:spacing w:before="67"/>
        <w:jc w:val="both"/>
        <w:rPr>
          <w:rStyle w:val="FontStyle54"/>
          <w:i/>
          <w:sz w:val="28"/>
          <w:szCs w:val="28"/>
        </w:rPr>
      </w:pPr>
    </w:p>
    <w:p w:rsidR="009463D2" w:rsidRDefault="009463D2" w:rsidP="007412D7">
      <w:pPr>
        <w:pStyle w:val="Style1"/>
        <w:widowControl/>
        <w:spacing w:before="67"/>
        <w:jc w:val="both"/>
        <w:rPr>
          <w:rStyle w:val="FontStyle54"/>
          <w:i/>
          <w:sz w:val="28"/>
          <w:szCs w:val="28"/>
        </w:rPr>
      </w:pPr>
    </w:p>
    <w:p w:rsidR="009463D2" w:rsidRDefault="009463D2" w:rsidP="007412D7">
      <w:pPr>
        <w:pStyle w:val="Style1"/>
        <w:widowControl/>
        <w:spacing w:before="67"/>
        <w:jc w:val="both"/>
        <w:rPr>
          <w:rStyle w:val="FontStyle54"/>
          <w:i/>
          <w:sz w:val="28"/>
          <w:szCs w:val="28"/>
        </w:rPr>
      </w:pPr>
    </w:p>
    <w:p w:rsidR="001023DB" w:rsidRDefault="001023DB" w:rsidP="007412D7">
      <w:pPr>
        <w:pStyle w:val="Style1"/>
        <w:widowControl/>
        <w:spacing w:before="67"/>
        <w:jc w:val="both"/>
        <w:rPr>
          <w:rStyle w:val="FontStyle54"/>
          <w:i/>
          <w:sz w:val="28"/>
          <w:szCs w:val="28"/>
        </w:rPr>
      </w:pPr>
    </w:p>
    <w:p w:rsidR="001023DB" w:rsidRDefault="001023DB" w:rsidP="007412D7">
      <w:pPr>
        <w:pStyle w:val="Style1"/>
        <w:widowControl/>
        <w:spacing w:before="67"/>
        <w:jc w:val="both"/>
        <w:rPr>
          <w:rStyle w:val="FontStyle54"/>
          <w:i/>
          <w:sz w:val="28"/>
          <w:szCs w:val="28"/>
        </w:rPr>
      </w:pPr>
    </w:p>
    <w:p w:rsidR="001023DB" w:rsidRDefault="001023DB" w:rsidP="007412D7">
      <w:pPr>
        <w:pStyle w:val="Style1"/>
        <w:widowControl/>
        <w:spacing w:before="67"/>
        <w:jc w:val="both"/>
        <w:rPr>
          <w:rStyle w:val="FontStyle54"/>
          <w:i/>
          <w:sz w:val="28"/>
          <w:szCs w:val="28"/>
        </w:rPr>
      </w:pPr>
    </w:p>
    <w:p w:rsidR="002E7CB4" w:rsidRDefault="002E7CB4" w:rsidP="007412D7">
      <w:pPr>
        <w:pStyle w:val="Style1"/>
        <w:widowControl/>
        <w:spacing w:before="67"/>
        <w:jc w:val="both"/>
        <w:rPr>
          <w:rStyle w:val="FontStyle54"/>
          <w:i/>
          <w:sz w:val="28"/>
          <w:szCs w:val="28"/>
        </w:rPr>
      </w:pPr>
    </w:p>
    <w:p w:rsidR="002E7CB4" w:rsidRDefault="002E7CB4" w:rsidP="007412D7">
      <w:pPr>
        <w:pStyle w:val="Style1"/>
        <w:widowControl/>
        <w:spacing w:before="67"/>
        <w:jc w:val="both"/>
        <w:rPr>
          <w:rStyle w:val="FontStyle54"/>
          <w:i/>
          <w:sz w:val="28"/>
          <w:szCs w:val="28"/>
        </w:rPr>
      </w:pPr>
    </w:p>
    <w:p w:rsidR="002E7CB4" w:rsidRDefault="002E7CB4" w:rsidP="007412D7">
      <w:pPr>
        <w:pStyle w:val="Style1"/>
        <w:widowControl/>
        <w:spacing w:before="67"/>
        <w:jc w:val="both"/>
        <w:rPr>
          <w:rStyle w:val="FontStyle54"/>
          <w:i/>
          <w:sz w:val="28"/>
          <w:szCs w:val="28"/>
        </w:rPr>
      </w:pPr>
    </w:p>
    <w:p w:rsidR="009463D2" w:rsidRDefault="001023DB" w:rsidP="007412D7">
      <w:pPr>
        <w:pStyle w:val="Style1"/>
        <w:widowControl/>
        <w:spacing w:before="67"/>
        <w:jc w:val="both"/>
        <w:rPr>
          <w:rStyle w:val="FontStyle54"/>
          <w:i/>
          <w:sz w:val="28"/>
          <w:szCs w:val="28"/>
        </w:rPr>
      </w:pPr>
      <w:r>
        <w:rPr>
          <w:rStyle w:val="FontStyle54"/>
          <w:i/>
          <w:sz w:val="28"/>
          <w:szCs w:val="28"/>
        </w:rPr>
        <w:t xml:space="preserve">                                                          </w:t>
      </w:r>
      <w:r w:rsidR="00EE19E7">
        <w:rPr>
          <w:rStyle w:val="FontStyle54"/>
          <w:i/>
          <w:sz w:val="28"/>
          <w:szCs w:val="28"/>
        </w:rPr>
        <w:t xml:space="preserve"> Май, </w:t>
      </w:r>
      <w:r w:rsidR="009463D2">
        <w:rPr>
          <w:rStyle w:val="FontStyle54"/>
          <w:i/>
          <w:sz w:val="28"/>
          <w:szCs w:val="28"/>
        </w:rPr>
        <w:t>2016г.</w:t>
      </w:r>
    </w:p>
    <w:p w:rsidR="009463D2" w:rsidRDefault="002E7CB4" w:rsidP="007412D7">
      <w:pPr>
        <w:pStyle w:val="Style1"/>
        <w:widowControl/>
        <w:spacing w:before="67"/>
        <w:jc w:val="both"/>
        <w:rPr>
          <w:rStyle w:val="FontStyle54"/>
          <w:i/>
          <w:sz w:val="28"/>
          <w:szCs w:val="28"/>
        </w:rPr>
      </w:pPr>
      <w:r>
        <w:rPr>
          <w:rStyle w:val="FontStyle54"/>
          <w:i/>
          <w:sz w:val="28"/>
          <w:szCs w:val="28"/>
        </w:rPr>
        <w:t xml:space="preserve">                   </w:t>
      </w:r>
    </w:p>
    <w:p w:rsidR="009463D2" w:rsidRPr="009463D2" w:rsidRDefault="009463D2" w:rsidP="009463D2">
      <w:pPr>
        <w:pStyle w:val="a7"/>
        <w:spacing w:line="360" w:lineRule="auto"/>
        <w:rPr>
          <w:rFonts w:ascii="Times New Roman" w:hAnsi="Times New Roman"/>
          <w:color w:val="auto"/>
        </w:rPr>
      </w:pPr>
      <w:r w:rsidRPr="009463D2">
        <w:rPr>
          <w:rFonts w:ascii="Times New Roman" w:hAnsi="Times New Roman"/>
          <w:color w:val="auto"/>
        </w:rPr>
        <w:lastRenderedPageBreak/>
        <w:t>Содержание</w:t>
      </w:r>
    </w:p>
    <w:p w:rsidR="009463D2" w:rsidRDefault="00296881" w:rsidP="009463D2">
      <w:pPr>
        <w:pStyle w:val="a6"/>
        <w:spacing w:before="0" w:beforeAutospacing="0" w:after="0" w:afterAutospacing="0" w:line="360" w:lineRule="auto"/>
        <w:rPr>
          <w:sz w:val="28"/>
          <w:szCs w:val="28"/>
        </w:rPr>
      </w:pPr>
      <w:r>
        <w:rPr>
          <w:sz w:val="28"/>
          <w:szCs w:val="28"/>
        </w:rPr>
        <w:t>1.Общая характеристика ДОУ</w:t>
      </w:r>
      <w:r w:rsidR="00EE19E7">
        <w:rPr>
          <w:sz w:val="28"/>
          <w:szCs w:val="28"/>
        </w:rPr>
        <w:t>…………………………………………….</w:t>
      </w:r>
      <w:r w:rsidR="00591F03">
        <w:rPr>
          <w:sz w:val="28"/>
          <w:szCs w:val="28"/>
        </w:rPr>
        <w:t>3</w:t>
      </w:r>
    </w:p>
    <w:p w:rsidR="00933BBB" w:rsidRDefault="00296881" w:rsidP="009463D2">
      <w:pPr>
        <w:pStyle w:val="a6"/>
        <w:spacing w:before="0" w:beforeAutospacing="0" w:after="0" w:afterAutospacing="0" w:line="360" w:lineRule="auto"/>
        <w:rPr>
          <w:sz w:val="28"/>
          <w:szCs w:val="28"/>
        </w:rPr>
      </w:pPr>
      <w:r>
        <w:rPr>
          <w:sz w:val="28"/>
          <w:szCs w:val="28"/>
        </w:rPr>
        <w:t>2. Структура управления</w:t>
      </w:r>
      <w:r w:rsidR="00EE19E7">
        <w:rPr>
          <w:sz w:val="28"/>
          <w:szCs w:val="28"/>
        </w:rPr>
        <w:t>…………………………………………………..</w:t>
      </w:r>
      <w:r w:rsidR="00591F03">
        <w:rPr>
          <w:sz w:val="28"/>
          <w:szCs w:val="28"/>
        </w:rPr>
        <w:t>4</w:t>
      </w:r>
    </w:p>
    <w:p w:rsidR="00933BBB" w:rsidRDefault="00296881" w:rsidP="009463D2">
      <w:pPr>
        <w:pStyle w:val="a6"/>
        <w:spacing w:before="0" w:beforeAutospacing="0" w:after="0" w:afterAutospacing="0" w:line="360" w:lineRule="auto"/>
        <w:rPr>
          <w:sz w:val="28"/>
          <w:szCs w:val="28"/>
        </w:rPr>
      </w:pPr>
      <w:r>
        <w:rPr>
          <w:sz w:val="28"/>
          <w:szCs w:val="28"/>
        </w:rPr>
        <w:t>3. Характеристика семей</w:t>
      </w:r>
      <w:r w:rsidR="00EE19E7">
        <w:rPr>
          <w:sz w:val="28"/>
          <w:szCs w:val="28"/>
        </w:rPr>
        <w:t>…………………………………………………..</w:t>
      </w:r>
      <w:r w:rsidR="00591F03">
        <w:rPr>
          <w:sz w:val="28"/>
          <w:szCs w:val="28"/>
        </w:rPr>
        <w:t>5</w:t>
      </w:r>
    </w:p>
    <w:p w:rsidR="00933BBB" w:rsidRDefault="00296881" w:rsidP="009463D2">
      <w:pPr>
        <w:pStyle w:val="a6"/>
        <w:spacing w:before="0" w:beforeAutospacing="0" w:after="0" w:afterAutospacing="0" w:line="360" w:lineRule="auto"/>
        <w:rPr>
          <w:sz w:val="28"/>
          <w:szCs w:val="28"/>
        </w:rPr>
      </w:pPr>
      <w:r>
        <w:rPr>
          <w:sz w:val="28"/>
          <w:szCs w:val="28"/>
        </w:rPr>
        <w:t>4.Условия осуществления образовательного процесса</w:t>
      </w:r>
      <w:r w:rsidR="00EE19E7">
        <w:rPr>
          <w:sz w:val="28"/>
          <w:szCs w:val="28"/>
        </w:rPr>
        <w:t>………………….</w:t>
      </w:r>
      <w:r w:rsidR="00591F03">
        <w:rPr>
          <w:sz w:val="28"/>
          <w:szCs w:val="28"/>
        </w:rPr>
        <w:t>6</w:t>
      </w:r>
    </w:p>
    <w:p w:rsidR="00933BBB" w:rsidRDefault="00296881" w:rsidP="009463D2">
      <w:pPr>
        <w:pStyle w:val="a6"/>
        <w:spacing w:before="0" w:beforeAutospacing="0" w:after="0" w:afterAutospacing="0" w:line="360" w:lineRule="auto"/>
        <w:rPr>
          <w:sz w:val="28"/>
          <w:szCs w:val="28"/>
        </w:rPr>
      </w:pPr>
      <w:r>
        <w:rPr>
          <w:sz w:val="28"/>
          <w:szCs w:val="28"/>
        </w:rPr>
        <w:t>5.Характеристика педагогических кадров</w:t>
      </w:r>
      <w:r w:rsidR="00EE19E7">
        <w:rPr>
          <w:sz w:val="28"/>
          <w:szCs w:val="28"/>
        </w:rPr>
        <w:t>………………………………..</w:t>
      </w:r>
      <w:r w:rsidR="00591F03">
        <w:rPr>
          <w:sz w:val="28"/>
          <w:szCs w:val="28"/>
        </w:rPr>
        <w:t>9</w:t>
      </w:r>
    </w:p>
    <w:p w:rsidR="00933BBB" w:rsidRDefault="00296881" w:rsidP="009463D2">
      <w:pPr>
        <w:pStyle w:val="a6"/>
        <w:spacing w:before="0" w:beforeAutospacing="0" w:after="0" w:afterAutospacing="0" w:line="360" w:lineRule="auto"/>
        <w:rPr>
          <w:sz w:val="28"/>
          <w:szCs w:val="28"/>
        </w:rPr>
      </w:pPr>
      <w:r>
        <w:rPr>
          <w:sz w:val="28"/>
          <w:szCs w:val="28"/>
        </w:rPr>
        <w:t>6. Система физкультурно-оздоровительной работы</w:t>
      </w:r>
      <w:r w:rsidR="00EE19E7">
        <w:rPr>
          <w:sz w:val="28"/>
          <w:szCs w:val="28"/>
        </w:rPr>
        <w:t>…………………….</w:t>
      </w:r>
      <w:r w:rsidR="00591F03">
        <w:rPr>
          <w:sz w:val="28"/>
          <w:szCs w:val="28"/>
        </w:rPr>
        <w:t>17</w:t>
      </w:r>
    </w:p>
    <w:p w:rsidR="00933BBB" w:rsidRDefault="00296881" w:rsidP="009463D2">
      <w:pPr>
        <w:pStyle w:val="a6"/>
        <w:spacing w:before="0" w:beforeAutospacing="0" w:after="0" w:afterAutospacing="0" w:line="360" w:lineRule="auto"/>
        <w:rPr>
          <w:sz w:val="28"/>
          <w:szCs w:val="28"/>
        </w:rPr>
      </w:pPr>
      <w:r>
        <w:rPr>
          <w:sz w:val="28"/>
          <w:szCs w:val="28"/>
        </w:rPr>
        <w:t>7.Организация питания воспитанников</w:t>
      </w:r>
      <w:r w:rsidR="00EE19E7">
        <w:rPr>
          <w:sz w:val="28"/>
          <w:szCs w:val="28"/>
        </w:rPr>
        <w:t>………………………………….</w:t>
      </w:r>
      <w:r w:rsidR="00591F03">
        <w:rPr>
          <w:sz w:val="28"/>
          <w:szCs w:val="28"/>
        </w:rPr>
        <w:t>20</w:t>
      </w:r>
    </w:p>
    <w:p w:rsidR="00933BBB" w:rsidRDefault="00296881" w:rsidP="009463D2">
      <w:pPr>
        <w:pStyle w:val="a6"/>
        <w:spacing w:before="0" w:beforeAutospacing="0" w:after="0" w:afterAutospacing="0" w:line="360" w:lineRule="auto"/>
        <w:rPr>
          <w:sz w:val="28"/>
          <w:szCs w:val="28"/>
        </w:rPr>
      </w:pPr>
      <w:r>
        <w:rPr>
          <w:sz w:val="28"/>
          <w:szCs w:val="28"/>
        </w:rPr>
        <w:t>8.Обеспечение безопасности</w:t>
      </w:r>
      <w:r w:rsidR="00EE19E7">
        <w:rPr>
          <w:sz w:val="28"/>
          <w:szCs w:val="28"/>
        </w:rPr>
        <w:t>……………………………………………..</w:t>
      </w:r>
      <w:r w:rsidR="00591F03">
        <w:rPr>
          <w:sz w:val="28"/>
          <w:szCs w:val="28"/>
        </w:rPr>
        <w:t>21</w:t>
      </w:r>
    </w:p>
    <w:p w:rsidR="00933BBB" w:rsidRDefault="00296881" w:rsidP="009463D2">
      <w:pPr>
        <w:pStyle w:val="a6"/>
        <w:spacing w:before="0" w:beforeAutospacing="0" w:after="0" w:afterAutospacing="0" w:line="360" w:lineRule="auto"/>
        <w:rPr>
          <w:sz w:val="28"/>
          <w:szCs w:val="28"/>
        </w:rPr>
      </w:pPr>
      <w:r>
        <w:rPr>
          <w:sz w:val="28"/>
          <w:szCs w:val="28"/>
        </w:rPr>
        <w:t>9. Финансовое обеспечение функционирования и развития учреждения</w:t>
      </w:r>
      <w:r w:rsidR="00591F03">
        <w:rPr>
          <w:sz w:val="28"/>
          <w:szCs w:val="28"/>
        </w:rPr>
        <w:t>25</w:t>
      </w:r>
    </w:p>
    <w:p w:rsidR="00933BBB" w:rsidRDefault="00296881" w:rsidP="009463D2">
      <w:pPr>
        <w:pStyle w:val="a6"/>
        <w:spacing w:before="0" w:beforeAutospacing="0" w:after="0" w:afterAutospacing="0" w:line="360" w:lineRule="auto"/>
        <w:rPr>
          <w:sz w:val="28"/>
          <w:szCs w:val="28"/>
        </w:rPr>
      </w:pPr>
      <w:r>
        <w:rPr>
          <w:sz w:val="28"/>
          <w:szCs w:val="28"/>
        </w:rPr>
        <w:t>1</w:t>
      </w:r>
      <w:r w:rsidR="00EE19E7">
        <w:rPr>
          <w:sz w:val="28"/>
          <w:szCs w:val="28"/>
        </w:rPr>
        <w:t>0.Взаимодействие детского сада с семьёй………………………………</w:t>
      </w:r>
      <w:r w:rsidR="00591F03">
        <w:rPr>
          <w:sz w:val="28"/>
          <w:szCs w:val="28"/>
        </w:rPr>
        <w:t>27</w:t>
      </w:r>
    </w:p>
    <w:p w:rsidR="00933BBB" w:rsidRDefault="00EE19E7" w:rsidP="009463D2">
      <w:pPr>
        <w:pStyle w:val="a6"/>
        <w:spacing w:before="0" w:beforeAutospacing="0" w:after="0" w:afterAutospacing="0" w:line="360" w:lineRule="auto"/>
        <w:rPr>
          <w:sz w:val="28"/>
          <w:szCs w:val="28"/>
        </w:rPr>
      </w:pPr>
      <w:r>
        <w:rPr>
          <w:sz w:val="28"/>
          <w:szCs w:val="28"/>
        </w:rPr>
        <w:t>11.Результаты деятельности ДОУ…………………………………………</w:t>
      </w:r>
      <w:r w:rsidR="00591F03">
        <w:rPr>
          <w:sz w:val="28"/>
          <w:szCs w:val="28"/>
        </w:rPr>
        <w:t>28</w:t>
      </w:r>
    </w:p>
    <w:p w:rsidR="00933BBB" w:rsidRDefault="00EE19E7" w:rsidP="009463D2">
      <w:pPr>
        <w:pStyle w:val="a6"/>
        <w:spacing w:before="0" w:beforeAutospacing="0" w:after="0" w:afterAutospacing="0" w:line="360" w:lineRule="auto"/>
        <w:rPr>
          <w:sz w:val="28"/>
          <w:szCs w:val="28"/>
        </w:rPr>
      </w:pPr>
      <w:r>
        <w:rPr>
          <w:sz w:val="28"/>
          <w:szCs w:val="28"/>
        </w:rPr>
        <w:t xml:space="preserve">12. Работа с </w:t>
      </w:r>
      <w:proofErr w:type="spellStart"/>
      <w:r>
        <w:rPr>
          <w:sz w:val="28"/>
          <w:szCs w:val="28"/>
        </w:rPr>
        <w:t>микросоциумом</w:t>
      </w:r>
      <w:proofErr w:type="spellEnd"/>
      <w:r>
        <w:rPr>
          <w:sz w:val="28"/>
          <w:szCs w:val="28"/>
        </w:rPr>
        <w:t>……………………………………………….</w:t>
      </w:r>
      <w:r w:rsidR="000F1D58">
        <w:rPr>
          <w:sz w:val="28"/>
          <w:szCs w:val="28"/>
        </w:rPr>
        <w:t>32</w:t>
      </w:r>
    </w:p>
    <w:p w:rsidR="00933BBB" w:rsidRDefault="00EE19E7" w:rsidP="009463D2">
      <w:pPr>
        <w:pStyle w:val="a6"/>
        <w:spacing w:before="0" w:beforeAutospacing="0" w:after="0" w:afterAutospacing="0" w:line="360" w:lineRule="auto"/>
        <w:rPr>
          <w:sz w:val="28"/>
          <w:szCs w:val="28"/>
        </w:rPr>
      </w:pPr>
      <w:r>
        <w:rPr>
          <w:sz w:val="28"/>
          <w:szCs w:val="28"/>
        </w:rPr>
        <w:t>13.</w:t>
      </w:r>
      <w:r w:rsidR="00591F03">
        <w:rPr>
          <w:sz w:val="28"/>
          <w:szCs w:val="28"/>
        </w:rPr>
        <w:t>Анализ де</w:t>
      </w:r>
      <w:r w:rsidR="000F1D58">
        <w:rPr>
          <w:sz w:val="28"/>
          <w:szCs w:val="28"/>
        </w:rPr>
        <w:t>ятельности……………………………………………………33</w:t>
      </w:r>
    </w:p>
    <w:p w:rsidR="00933BBB" w:rsidRDefault="00933BBB" w:rsidP="009463D2">
      <w:pPr>
        <w:pStyle w:val="a6"/>
        <w:spacing w:before="0" w:beforeAutospacing="0" w:after="0" w:afterAutospacing="0" w:line="360" w:lineRule="auto"/>
        <w:rPr>
          <w:sz w:val="28"/>
          <w:szCs w:val="28"/>
        </w:rPr>
      </w:pPr>
    </w:p>
    <w:p w:rsidR="00933BBB" w:rsidRPr="00B60268" w:rsidRDefault="00933BBB" w:rsidP="009463D2">
      <w:pPr>
        <w:pStyle w:val="a6"/>
        <w:spacing w:before="0" w:beforeAutospacing="0" w:after="0" w:afterAutospacing="0" w:line="360" w:lineRule="auto"/>
        <w:rPr>
          <w:sz w:val="28"/>
          <w:szCs w:val="28"/>
        </w:rPr>
      </w:pPr>
    </w:p>
    <w:p w:rsidR="009463D2" w:rsidRDefault="009463D2" w:rsidP="009463D2">
      <w:pPr>
        <w:rPr>
          <w:rFonts w:eastAsia="Calibri"/>
          <w:sz w:val="28"/>
          <w:szCs w:val="28"/>
          <w:lang w:eastAsia="en-US"/>
        </w:rPr>
      </w:pPr>
    </w:p>
    <w:p w:rsidR="009463D2" w:rsidRDefault="009463D2" w:rsidP="009463D2">
      <w:pPr>
        <w:rPr>
          <w:rFonts w:eastAsia="Calibri"/>
          <w:sz w:val="28"/>
          <w:szCs w:val="28"/>
          <w:lang w:eastAsia="en-US"/>
        </w:rPr>
      </w:pPr>
    </w:p>
    <w:p w:rsidR="009463D2" w:rsidRDefault="009463D2" w:rsidP="009463D2">
      <w:pPr>
        <w:rPr>
          <w:rFonts w:eastAsia="Calibri"/>
          <w:sz w:val="28"/>
          <w:szCs w:val="28"/>
          <w:lang w:eastAsia="en-US"/>
        </w:rPr>
      </w:pPr>
    </w:p>
    <w:p w:rsidR="009463D2" w:rsidRDefault="009463D2" w:rsidP="009463D2">
      <w:pPr>
        <w:rPr>
          <w:rFonts w:eastAsia="Calibri"/>
          <w:sz w:val="28"/>
          <w:szCs w:val="28"/>
          <w:lang w:eastAsia="en-US"/>
        </w:rPr>
      </w:pPr>
    </w:p>
    <w:p w:rsidR="009463D2" w:rsidRDefault="009463D2" w:rsidP="009463D2">
      <w:pPr>
        <w:rPr>
          <w:rFonts w:eastAsia="Calibri"/>
          <w:sz w:val="28"/>
          <w:szCs w:val="28"/>
          <w:lang w:eastAsia="en-US"/>
        </w:rPr>
      </w:pPr>
    </w:p>
    <w:p w:rsidR="009463D2" w:rsidRDefault="009463D2" w:rsidP="009463D2">
      <w:pPr>
        <w:rPr>
          <w:rFonts w:eastAsia="Calibri"/>
          <w:sz w:val="28"/>
          <w:szCs w:val="28"/>
          <w:lang w:eastAsia="en-US"/>
        </w:rPr>
      </w:pPr>
    </w:p>
    <w:p w:rsidR="009463D2" w:rsidRDefault="009463D2" w:rsidP="009463D2">
      <w:pPr>
        <w:rPr>
          <w:rFonts w:eastAsia="Calibri"/>
          <w:sz w:val="28"/>
          <w:szCs w:val="28"/>
          <w:lang w:eastAsia="en-US"/>
        </w:rPr>
      </w:pPr>
    </w:p>
    <w:p w:rsidR="002E7CB4" w:rsidRDefault="002E7CB4" w:rsidP="009463D2">
      <w:pPr>
        <w:rPr>
          <w:rFonts w:eastAsia="Calibri"/>
          <w:sz w:val="28"/>
          <w:szCs w:val="28"/>
          <w:lang w:eastAsia="en-US"/>
        </w:rPr>
      </w:pPr>
    </w:p>
    <w:p w:rsidR="002E7CB4" w:rsidRDefault="002E7CB4" w:rsidP="009463D2">
      <w:pPr>
        <w:rPr>
          <w:rFonts w:eastAsia="Calibri"/>
          <w:sz w:val="28"/>
          <w:szCs w:val="28"/>
          <w:lang w:eastAsia="en-US"/>
        </w:rPr>
      </w:pPr>
    </w:p>
    <w:p w:rsidR="009463D2" w:rsidRDefault="009463D2" w:rsidP="009463D2">
      <w:pPr>
        <w:rPr>
          <w:rFonts w:eastAsia="Calibri"/>
          <w:sz w:val="28"/>
          <w:szCs w:val="28"/>
          <w:lang w:eastAsia="en-US"/>
        </w:rPr>
      </w:pPr>
    </w:p>
    <w:p w:rsidR="009463D2" w:rsidRDefault="009463D2" w:rsidP="009463D2">
      <w:pPr>
        <w:rPr>
          <w:rFonts w:eastAsia="Calibri"/>
          <w:sz w:val="28"/>
          <w:szCs w:val="28"/>
          <w:lang w:eastAsia="en-US"/>
        </w:rPr>
      </w:pPr>
    </w:p>
    <w:p w:rsidR="009463D2" w:rsidRDefault="009463D2" w:rsidP="007412D7">
      <w:pPr>
        <w:pStyle w:val="Style1"/>
        <w:widowControl/>
        <w:spacing w:before="67"/>
        <w:jc w:val="both"/>
        <w:rPr>
          <w:rFonts w:asciiTheme="minorHAnsi" w:eastAsia="Calibri" w:hAnsiTheme="minorHAnsi" w:cstheme="minorBidi"/>
          <w:sz w:val="28"/>
          <w:szCs w:val="28"/>
          <w:lang w:eastAsia="en-US"/>
        </w:rPr>
      </w:pPr>
    </w:p>
    <w:p w:rsidR="007412D7" w:rsidRPr="007412D7" w:rsidRDefault="007412D7" w:rsidP="007412D7">
      <w:pPr>
        <w:pStyle w:val="Style1"/>
        <w:widowControl/>
        <w:spacing w:before="67"/>
        <w:jc w:val="both"/>
        <w:rPr>
          <w:rStyle w:val="FontStyle54"/>
          <w:i/>
          <w:sz w:val="28"/>
          <w:szCs w:val="28"/>
        </w:rPr>
      </w:pPr>
      <w:r w:rsidRPr="007412D7">
        <w:rPr>
          <w:rStyle w:val="FontStyle54"/>
          <w:i/>
          <w:sz w:val="28"/>
          <w:szCs w:val="28"/>
        </w:rPr>
        <w:lastRenderedPageBreak/>
        <w:t xml:space="preserve">1. Общая  характеристика  Учреждения </w:t>
      </w:r>
    </w:p>
    <w:p w:rsidR="007412D7" w:rsidRPr="00E03464" w:rsidRDefault="007412D7" w:rsidP="007412D7">
      <w:pPr>
        <w:pStyle w:val="Style1"/>
        <w:widowControl/>
        <w:spacing w:before="67"/>
        <w:jc w:val="both"/>
        <w:rPr>
          <w:rStyle w:val="FontStyle54"/>
          <w:b w:val="0"/>
          <w:sz w:val="28"/>
          <w:szCs w:val="28"/>
        </w:rPr>
      </w:pPr>
      <w:r w:rsidRPr="00E03464">
        <w:rPr>
          <w:rStyle w:val="FontStyle54"/>
          <w:b w:val="0"/>
          <w:sz w:val="28"/>
          <w:szCs w:val="28"/>
        </w:rPr>
        <w:t>Муниципальное   дошкольное  образовательное учреждение «Детский сад №9 «Ласточка»</w:t>
      </w:r>
      <w:r w:rsidR="001C7871" w:rsidRPr="00E03464">
        <w:rPr>
          <w:rStyle w:val="FontStyle54"/>
          <w:b w:val="0"/>
          <w:sz w:val="28"/>
          <w:szCs w:val="28"/>
        </w:rPr>
        <w:t xml:space="preserve">, </w:t>
      </w:r>
      <w:proofErr w:type="spellStart"/>
      <w:r w:rsidR="001C7871" w:rsidRPr="00E03464">
        <w:rPr>
          <w:rStyle w:val="FontStyle54"/>
          <w:b w:val="0"/>
          <w:sz w:val="28"/>
          <w:szCs w:val="28"/>
        </w:rPr>
        <w:t>с</w:t>
      </w:r>
      <w:proofErr w:type="gramStart"/>
      <w:r w:rsidR="001C7871" w:rsidRPr="00E03464">
        <w:rPr>
          <w:rStyle w:val="FontStyle54"/>
          <w:b w:val="0"/>
          <w:sz w:val="28"/>
          <w:szCs w:val="28"/>
        </w:rPr>
        <w:t>.С</w:t>
      </w:r>
      <w:proofErr w:type="gramEnd"/>
      <w:r w:rsidR="001C7871" w:rsidRPr="00E03464">
        <w:rPr>
          <w:rStyle w:val="FontStyle54"/>
          <w:b w:val="0"/>
          <w:sz w:val="28"/>
          <w:szCs w:val="28"/>
        </w:rPr>
        <w:t>оломенское</w:t>
      </w:r>
      <w:proofErr w:type="spellEnd"/>
      <w:r w:rsidR="001C7871" w:rsidRPr="00E03464">
        <w:rPr>
          <w:rStyle w:val="FontStyle54"/>
          <w:b w:val="0"/>
          <w:sz w:val="28"/>
          <w:szCs w:val="28"/>
        </w:rPr>
        <w:t>,</w:t>
      </w:r>
      <w:r w:rsidRPr="00E03464">
        <w:rPr>
          <w:rStyle w:val="FontStyle54"/>
          <w:b w:val="0"/>
          <w:sz w:val="28"/>
          <w:szCs w:val="28"/>
        </w:rPr>
        <w:t xml:space="preserve"> </w:t>
      </w:r>
      <w:proofErr w:type="spellStart"/>
      <w:r w:rsidRPr="00E03464">
        <w:rPr>
          <w:rStyle w:val="FontStyle54"/>
          <w:b w:val="0"/>
          <w:sz w:val="28"/>
          <w:szCs w:val="28"/>
        </w:rPr>
        <w:t>Степновского</w:t>
      </w:r>
      <w:proofErr w:type="spellEnd"/>
      <w:r w:rsidRPr="00E03464">
        <w:rPr>
          <w:rStyle w:val="FontStyle54"/>
          <w:b w:val="0"/>
          <w:sz w:val="28"/>
          <w:szCs w:val="28"/>
        </w:rPr>
        <w:t xml:space="preserve"> муниципального  района  Ставропольского  кра</w:t>
      </w:r>
      <w:r w:rsidR="001C7871" w:rsidRPr="00E03464">
        <w:rPr>
          <w:rStyle w:val="FontStyle54"/>
          <w:b w:val="0"/>
          <w:sz w:val="28"/>
          <w:szCs w:val="28"/>
        </w:rPr>
        <w:t>я (сокращённое  наименование  МДОУ</w:t>
      </w:r>
      <w:r w:rsidR="002E7CB4">
        <w:rPr>
          <w:rStyle w:val="FontStyle54"/>
          <w:b w:val="0"/>
          <w:sz w:val="28"/>
          <w:szCs w:val="28"/>
        </w:rPr>
        <w:t xml:space="preserve"> </w:t>
      </w:r>
      <w:r w:rsidR="001C7871" w:rsidRPr="00E03464">
        <w:rPr>
          <w:rStyle w:val="FontStyle54"/>
          <w:b w:val="0"/>
          <w:sz w:val="28"/>
          <w:szCs w:val="28"/>
        </w:rPr>
        <w:t>д</w:t>
      </w:r>
      <w:r w:rsidRPr="00E03464">
        <w:rPr>
          <w:rStyle w:val="FontStyle54"/>
          <w:b w:val="0"/>
          <w:sz w:val="28"/>
          <w:szCs w:val="28"/>
        </w:rPr>
        <w:t>етский сад №9 «Ласточка»</w:t>
      </w:r>
      <w:r w:rsidR="00D36974" w:rsidRPr="00E03464">
        <w:rPr>
          <w:rStyle w:val="FontStyle54"/>
          <w:b w:val="0"/>
          <w:sz w:val="28"/>
          <w:szCs w:val="28"/>
        </w:rPr>
        <w:t>)</w:t>
      </w:r>
      <w:r w:rsidR="001C7871" w:rsidRPr="00E03464">
        <w:rPr>
          <w:rStyle w:val="FontStyle54"/>
          <w:b w:val="0"/>
          <w:sz w:val="28"/>
          <w:szCs w:val="28"/>
        </w:rPr>
        <w:t xml:space="preserve"> в соответствии с законодательством об образовании: дошкольная образовательная организация, осуществляющая в качестве основной цели её деятельности образовательную деятельность по образовательным программам дошкольного образования, присмотр и уход за детьми.</w:t>
      </w:r>
      <w:r w:rsidR="00EA4028" w:rsidRPr="00E03464">
        <w:rPr>
          <w:rStyle w:val="FontStyle54"/>
          <w:b w:val="0"/>
          <w:sz w:val="28"/>
          <w:szCs w:val="28"/>
        </w:rPr>
        <w:t xml:space="preserve">                                       </w:t>
      </w:r>
      <w:r w:rsidR="00D36974" w:rsidRPr="00E03464">
        <w:rPr>
          <w:rStyle w:val="FontStyle54"/>
          <w:b w:val="0"/>
          <w:sz w:val="28"/>
          <w:szCs w:val="28"/>
        </w:rPr>
        <w:t xml:space="preserve">                                                     </w:t>
      </w:r>
      <w:r w:rsidR="0081632D" w:rsidRPr="00E03464">
        <w:rPr>
          <w:rStyle w:val="FontStyle54"/>
          <w:b w:val="0"/>
          <w:sz w:val="28"/>
          <w:szCs w:val="28"/>
        </w:rPr>
        <w:t xml:space="preserve">                                 </w:t>
      </w:r>
      <w:r w:rsidR="00EA4028" w:rsidRPr="00E03464">
        <w:rPr>
          <w:rStyle w:val="FontStyle54"/>
          <w:b w:val="0"/>
          <w:sz w:val="28"/>
          <w:szCs w:val="28"/>
        </w:rPr>
        <w:t xml:space="preserve"> Тип учреждения</w:t>
      </w:r>
      <w:r w:rsidR="0081632D" w:rsidRPr="00E03464">
        <w:rPr>
          <w:rStyle w:val="FontStyle54"/>
          <w:b w:val="0"/>
          <w:sz w:val="28"/>
          <w:szCs w:val="28"/>
        </w:rPr>
        <w:t xml:space="preserve"> </w:t>
      </w:r>
      <w:r w:rsidR="00EA4028" w:rsidRPr="00E03464">
        <w:rPr>
          <w:rStyle w:val="FontStyle54"/>
          <w:b w:val="0"/>
          <w:sz w:val="28"/>
          <w:szCs w:val="28"/>
        </w:rPr>
        <w:t>-</w:t>
      </w:r>
      <w:r w:rsidR="00AA59CD" w:rsidRPr="00E03464">
        <w:rPr>
          <w:rStyle w:val="FontStyle54"/>
          <w:b w:val="0"/>
          <w:sz w:val="28"/>
          <w:szCs w:val="28"/>
        </w:rPr>
        <w:t xml:space="preserve"> </w:t>
      </w:r>
      <w:proofErr w:type="gramStart"/>
      <w:r w:rsidR="00EA4028" w:rsidRPr="00E03464">
        <w:rPr>
          <w:rStyle w:val="FontStyle54"/>
          <w:b w:val="0"/>
          <w:sz w:val="28"/>
          <w:szCs w:val="28"/>
        </w:rPr>
        <w:t>казённое</w:t>
      </w:r>
      <w:proofErr w:type="gramEnd"/>
      <w:r w:rsidR="00EA4028" w:rsidRPr="00E03464">
        <w:rPr>
          <w:rStyle w:val="FontStyle54"/>
          <w:b w:val="0"/>
          <w:sz w:val="28"/>
          <w:szCs w:val="28"/>
        </w:rPr>
        <w:t>.</w:t>
      </w:r>
    </w:p>
    <w:p w:rsidR="007412D7" w:rsidRPr="00E03464" w:rsidRDefault="007412D7" w:rsidP="0081632D">
      <w:pPr>
        <w:pStyle w:val="Style1"/>
        <w:widowControl/>
        <w:spacing w:before="67"/>
        <w:jc w:val="left"/>
        <w:rPr>
          <w:rStyle w:val="FontStyle54"/>
          <w:b w:val="0"/>
          <w:sz w:val="28"/>
          <w:szCs w:val="28"/>
        </w:rPr>
      </w:pPr>
      <w:r w:rsidRPr="00E03464">
        <w:rPr>
          <w:rStyle w:val="FontStyle54"/>
          <w:b w:val="0"/>
          <w:sz w:val="28"/>
          <w:szCs w:val="28"/>
        </w:rPr>
        <w:t xml:space="preserve"> </w:t>
      </w:r>
      <w:r w:rsidR="00EA4028" w:rsidRPr="00E03464">
        <w:rPr>
          <w:rStyle w:val="FontStyle54"/>
          <w:b w:val="0"/>
          <w:sz w:val="28"/>
          <w:szCs w:val="28"/>
        </w:rPr>
        <w:t xml:space="preserve">МДОУ детский сад №9 «Ласточка» является юридическим лицом, </w:t>
      </w:r>
      <w:r w:rsidRPr="00E03464">
        <w:rPr>
          <w:rStyle w:val="FontStyle54"/>
          <w:b w:val="0"/>
          <w:sz w:val="28"/>
          <w:szCs w:val="28"/>
        </w:rPr>
        <w:t xml:space="preserve"> состоит  на  налоговом  учёте. Имеет  основной  государственный  номер (ОГРН) ИНН.</w:t>
      </w:r>
    </w:p>
    <w:p w:rsidR="007412D7" w:rsidRPr="00E03464" w:rsidRDefault="00EA4028" w:rsidP="00E272F4">
      <w:pPr>
        <w:pStyle w:val="Style1"/>
        <w:widowControl/>
        <w:spacing w:before="67"/>
        <w:jc w:val="left"/>
        <w:rPr>
          <w:rStyle w:val="FontStyle54"/>
          <w:b w:val="0"/>
          <w:sz w:val="28"/>
          <w:szCs w:val="28"/>
        </w:rPr>
      </w:pPr>
      <w:r w:rsidRPr="00E03464">
        <w:rPr>
          <w:rStyle w:val="FontStyle54"/>
          <w:b w:val="0"/>
          <w:sz w:val="28"/>
          <w:szCs w:val="28"/>
        </w:rPr>
        <w:t xml:space="preserve">Учреждение </w:t>
      </w:r>
      <w:r w:rsidR="007412D7" w:rsidRPr="00E03464">
        <w:rPr>
          <w:rStyle w:val="FontStyle54"/>
          <w:b w:val="0"/>
          <w:sz w:val="28"/>
          <w:szCs w:val="28"/>
        </w:rPr>
        <w:t>расположен</w:t>
      </w:r>
      <w:r w:rsidRPr="00E03464">
        <w:rPr>
          <w:rStyle w:val="FontStyle54"/>
          <w:b w:val="0"/>
          <w:sz w:val="28"/>
          <w:szCs w:val="28"/>
        </w:rPr>
        <w:t>о</w:t>
      </w:r>
      <w:r w:rsidR="007412D7" w:rsidRPr="00E03464">
        <w:rPr>
          <w:rStyle w:val="FontStyle54"/>
          <w:b w:val="0"/>
          <w:sz w:val="28"/>
          <w:szCs w:val="28"/>
        </w:rPr>
        <w:t xml:space="preserve"> по адресу</w:t>
      </w:r>
      <w:r w:rsidR="00EE19E7" w:rsidRPr="00E03464">
        <w:rPr>
          <w:rStyle w:val="FontStyle54"/>
          <w:b w:val="0"/>
          <w:sz w:val="28"/>
          <w:szCs w:val="28"/>
        </w:rPr>
        <w:t>: 357</w:t>
      </w:r>
      <w:r w:rsidR="00E272F4" w:rsidRPr="00E03464">
        <w:rPr>
          <w:rStyle w:val="FontStyle54"/>
          <w:b w:val="0"/>
          <w:sz w:val="28"/>
          <w:szCs w:val="28"/>
        </w:rPr>
        <w:t>936</w:t>
      </w:r>
      <w:r w:rsidR="007412D7" w:rsidRPr="00E03464">
        <w:rPr>
          <w:rStyle w:val="FontStyle54"/>
          <w:b w:val="0"/>
          <w:sz w:val="28"/>
          <w:szCs w:val="28"/>
        </w:rPr>
        <w:t xml:space="preserve"> село </w:t>
      </w:r>
      <w:proofErr w:type="spellStart"/>
      <w:r w:rsidR="007412D7" w:rsidRPr="00E03464">
        <w:rPr>
          <w:rStyle w:val="FontStyle54"/>
          <w:b w:val="0"/>
          <w:sz w:val="28"/>
          <w:szCs w:val="28"/>
        </w:rPr>
        <w:t>Соломенс</w:t>
      </w:r>
      <w:r w:rsidR="0081632D" w:rsidRPr="00E03464">
        <w:rPr>
          <w:rStyle w:val="FontStyle54"/>
          <w:b w:val="0"/>
          <w:sz w:val="28"/>
          <w:szCs w:val="28"/>
        </w:rPr>
        <w:t>кое</w:t>
      </w:r>
      <w:proofErr w:type="spellEnd"/>
      <w:r w:rsidR="001C7871" w:rsidRPr="00E03464">
        <w:rPr>
          <w:rStyle w:val="FontStyle54"/>
          <w:b w:val="0"/>
          <w:sz w:val="28"/>
          <w:szCs w:val="28"/>
        </w:rPr>
        <w:t>, площадь Административная</w:t>
      </w:r>
      <w:r w:rsidR="00EE19E7" w:rsidRPr="00E03464">
        <w:rPr>
          <w:rStyle w:val="FontStyle54"/>
          <w:b w:val="0"/>
          <w:sz w:val="28"/>
          <w:szCs w:val="28"/>
        </w:rPr>
        <w:t>, дом 5</w:t>
      </w:r>
      <w:r w:rsidR="00E272F4" w:rsidRPr="00E03464">
        <w:rPr>
          <w:rStyle w:val="FontStyle54"/>
          <w:b w:val="0"/>
          <w:sz w:val="28"/>
          <w:szCs w:val="28"/>
        </w:rPr>
        <w:t>.</w:t>
      </w:r>
    </w:p>
    <w:p w:rsidR="00917DFB" w:rsidRPr="00E03464" w:rsidRDefault="00917DFB" w:rsidP="00E272F4">
      <w:pPr>
        <w:pStyle w:val="Style1"/>
        <w:widowControl/>
        <w:spacing w:before="67"/>
        <w:jc w:val="left"/>
        <w:rPr>
          <w:rStyle w:val="FontStyle54"/>
          <w:b w:val="0"/>
          <w:sz w:val="28"/>
          <w:szCs w:val="28"/>
        </w:rPr>
      </w:pPr>
      <w:r w:rsidRPr="00E03464">
        <w:rPr>
          <w:rStyle w:val="FontStyle54"/>
          <w:b w:val="0"/>
          <w:sz w:val="28"/>
          <w:szCs w:val="28"/>
        </w:rPr>
        <w:t xml:space="preserve">Учредителем Учреждения является </w:t>
      </w:r>
      <w:proofErr w:type="spellStart"/>
      <w:r w:rsidRPr="00E03464">
        <w:rPr>
          <w:rStyle w:val="FontStyle54"/>
          <w:b w:val="0"/>
          <w:sz w:val="28"/>
          <w:szCs w:val="28"/>
        </w:rPr>
        <w:t>Степновский</w:t>
      </w:r>
      <w:proofErr w:type="spellEnd"/>
      <w:r w:rsidRPr="00E03464">
        <w:rPr>
          <w:rStyle w:val="FontStyle54"/>
          <w:b w:val="0"/>
          <w:sz w:val="28"/>
          <w:szCs w:val="28"/>
        </w:rPr>
        <w:t xml:space="preserve"> муниципальный район Ставропольского края в лице администрации </w:t>
      </w:r>
      <w:proofErr w:type="spellStart"/>
      <w:r w:rsidRPr="00E03464">
        <w:rPr>
          <w:rStyle w:val="FontStyle54"/>
          <w:b w:val="0"/>
          <w:sz w:val="28"/>
          <w:szCs w:val="28"/>
        </w:rPr>
        <w:t>Степновского</w:t>
      </w:r>
      <w:proofErr w:type="spellEnd"/>
      <w:r w:rsidRPr="00E03464">
        <w:rPr>
          <w:rStyle w:val="FontStyle54"/>
          <w:b w:val="0"/>
          <w:sz w:val="28"/>
          <w:szCs w:val="28"/>
        </w:rPr>
        <w:t xml:space="preserve"> муниципального района Ставропольского края.</w:t>
      </w:r>
    </w:p>
    <w:p w:rsidR="007412D7" w:rsidRPr="00E03464" w:rsidRDefault="007412D7" w:rsidP="007412D7">
      <w:pPr>
        <w:pStyle w:val="Style1"/>
        <w:widowControl/>
        <w:spacing w:before="67"/>
        <w:jc w:val="both"/>
        <w:rPr>
          <w:rStyle w:val="FontStyle54"/>
          <w:b w:val="0"/>
          <w:sz w:val="28"/>
          <w:szCs w:val="28"/>
        </w:rPr>
      </w:pPr>
      <w:r w:rsidRPr="00E03464">
        <w:rPr>
          <w:rStyle w:val="FontStyle54"/>
          <w:b w:val="0"/>
          <w:sz w:val="28"/>
          <w:szCs w:val="28"/>
        </w:rPr>
        <w:t>Год постройки  здания и ввода в эксплуатацию 1995.</w:t>
      </w:r>
    </w:p>
    <w:p w:rsidR="007412D7" w:rsidRPr="00E03464" w:rsidRDefault="007412D7" w:rsidP="0081632D">
      <w:pPr>
        <w:pStyle w:val="Style1"/>
        <w:widowControl/>
        <w:spacing w:before="67"/>
        <w:jc w:val="left"/>
        <w:rPr>
          <w:rStyle w:val="FontStyle54"/>
          <w:b w:val="0"/>
          <w:sz w:val="28"/>
          <w:szCs w:val="28"/>
        </w:rPr>
      </w:pPr>
      <w:r w:rsidRPr="00E03464">
        <w:rPr>
          <w:rStyle w:val="FontStyle54"/>
          <w:b w:val="0"/>
          <w:sz w:val="28"/>
          <w:szCs w:val="28"/>
        </w:rPr>
        <w:t>Здание  двухэтажное, рассчитано  на  6 возрастных групп.</w:t>
      </w:r>
    </w:p>
    <w:p w:rsidR="007412D7" w:rsidRPr="00E03464" w:rsidRDefault="001C7871" w:rsidP="007412D7">
      <w:pPr>
        <w:pStyle w:val="Style1"/>
        <w:widowControl/>
        <w:spacing w:before="67"/>
        <w:jc w:val="both"/>
        <w:rPr>
          <w:rStyle w:val="FontStyle54"/>
          <w:b w:val="0"/>
          <w:sz w:val="28"/>
          <w:szCs w:val="28"/>
        </w:rPr>
      </w:pPr>
      <w:r w:rsidRPr="00E03464">
        <w:rPr>
          <w:rStyle w:val="FontStyle54"/>
          <w:b w:val="0"/>
          <w:sz w:val="28"/>
          <w:szCs w:val="28"/>
        </w:rPr>
        <w:t xml:space="preserve"> Площадь  объекта -1214,6</w:t>
      </w:r>
      <w:r w:rsidR="007412D7" w:rsidRPr="00E03464">
        <w:rPr>
          <w:rStyle w:val="FontStyle54"/>
          <w:b w:val="0"/>
          <w:sz w:val="28"/>
          <w:szCs w:val="28"/>
        </w:rPr>
        <w:t xml:space="preserve"> кв.м., общая  площадь  территории 5845 кв.м.</w:t>
      </w:r>
    </w:p>
    <w:p w:rsidR="00AA59CD" w:rsidRPr="00E03464" w:rsidRDefault="0081632D" w:rsidP="0081632D">
      <w:pPr>
        <w:pStyle w:val="Style1"/>
        <w:widowControl/>
        <w:spacing w:before="67"/>
        <w:jc w:val="left"/>
        <w:rPr>
          <w:rStyle w:val="FontStyle54"/>
          <w:b w:val="0"/>
          <w:sz w:val="28"/>
          <w:szCs w:val="28"/>
        </w:rPr>
      </w:pPr>
      <w:r w:rsidRPr="00E03464">
        <w:rPr>
          <w:rStyle w:val="FontStyle54"/>
          <w:b w:val="0"/>
          <w:sz w:val="28"/>
          <w:szCs w:val="28"/>
        </w:rPr>
        <w:t xml:space="preserve">Учреждение </w:t>
      </w:r>
      <w:r w:rsidR="00E272F4" w:rsidRPr="00E03464">
        <w:rPr>
          <w:rStyle w:val="FontStyle54"/>
          <w:b w:val="0"/>
          <w:sz w:val="28"/>
          <w:szCs w:val="28"/>
        </w:rPr>
        <w:t xml:space="preserve"> функционирует в режиме пять дней в неделю. </w:t>
      </w:r>
      <w:r w:rsidR="00EA4028" w:rsidRPr="00E03464">
        <w:rPr>
          <w:rStyle w:val="FontStyle54"/>
          <w:b w:val="0"/>
          <w:sz w:val="28"/>
          <w:szCs w:val="28"/>
        </w:rPr>
        <w:t xml:space="preserve">                                                                     </w:t>
      </w:r>
      <w:r w:rsidR="00AA59CD" w:rsidRPr="00E03464">
        <w:rPr>
          <w:rStyle w:val="FontStyle54"/>
          <w:b w:val="0"/>
          <w:sz w:val="28"/>
          <w:szCs w:val="28"/>
        </w:rPr>
        <w:t>В настоящее  время детский  сад  работает  по лицензии  на осуществление  образовательной деятельности   Серия  26 Л 01 № 0000548  регистрационный  номер  № 4303  от 6 ноября  2015 года, срок действия бессрочно.</w:t>
      </w:r>
    </w:p>
    <w:p w:rsidR="002744C1" w:rsidRPr="00E03464" w:rsidRDefault="002744C1" w:rsidP="00EA4028">
      <w:pPr>
        <w:pStyle w:val="Style1"/>
        <w:widowControl/>
        <w:spacing w:before="67"/>
        <w:jc w:val="left"/>
        <w:rPr>
          <w:rStyle w:val="FontStyle54"/>
          <w:b w:val="0"/>
          <w:sz w:val="28"/>
          <w:szCs w:val="28"/>
        </w:rPr>
      </w:pPr>
      <w:proofErr w:type="gramStart"/>
      <w:r w:rsidRPr="00E03464">
        <w:rPr>
          <w:rStyle w:val="FontStyle54"/>
          <w:i/>
          <w:sz w:val="28"/>
          <w:szCs w:val="28"/>
        </w:rPr>
        <w:t>Основными видами деятельности Учреждения являются</w:t>
      </w:r>
      <w:r w:rsidRPr="00E03464">
        <w:rPr>
          <w:rStyle w:val="FontStyle54"/>
          <w:b w:val="0"/>
          <w:sz w:val="28"/>
          <w:szCs w:val="28"/>
        </w:rPr>
        <w:t xml:space="preserve">: </w:t>
      </w:r>
      <w:r w:rsidR="00EA4028" w:rsidRPr="00E03464">
        <w:rPr>
          <w:rStyle w:val="FontStyle54"/>
          <w:b w:val="0"/>
          <w:sz w:val="28"/>
          <w:szCs w:val="28"/>
        </w:rPr>
        <w:t xml:space="preserve">                                        </w:t>
      </w:r>
      <w:r w:rsidRPr="00E03464">
        <w:rPr>
          <w:rStyle w:val="FontStyle54"/>
          <w:b w:val="0"/>
          <w:sz w:val="28"/>
          <w:szCs w:val="28"/>
        </w:rPr>
        <w:t>реализация основной образовательной программы дошкольного образования в соответствии с ФГОС дошкольного образования;</w:t>
      </w:r>
      <w:r w:rsidR="00EA4028" w:rsidRPr="00E03464">
        <w:rPr>
          <w:rStyle w:val="FontStyle54"/>
          <w:b w:val="0"/>
          <w:sz w:val="28"/>
          <w:szCs w:val="28"/>
        </w:rPr>
        <w:t xml:space="preserve">                                                        </w:t>
      </w:r>
      <w:r w:rsidRPr="00E03464">
        <w:rPr>
          <w:rStyle w:val="FontStyle54"/>
          <w:b w:val="0"/>
          <w:sz w:val="28"/>
          <w:szCs w:val="28"/>
        </w:rPr>
        <w:t xml:space="preserve">реализация дополнительных </w:t>
      </w:r>
      <w:r w:rsidR="00A02FE8" w:rsidRPr="00E03464">
        <w:rPr>
          <w:rStyle w:val="FontStyle54"/>
          <w:b w:val="0"/>
          <w:sz w:val="28"/>
          <w:szCs w:val="28"/>
        </w:rPr>
        <w:t xml:space="preserve"> </w:t>
      </w:r>
      <w:proofErr w:type="spellStart"/>
      <w:r w:rsidRPr="00E03464">
        <w:rPr>
          <w:rStyle w:val="FontStyle54"/>
          <w:b w:val="0"/>
          <w:sz w:val="28"/>
          <w:szCs w:val="28"/>
        </w:rPr>
        <w:t>общеразвивающих</w:t>
      </w:r>
      <w:proofErr w:type="spellEnd"/>
      <w:r w:rsidRPr="00E03464">
        <w:rPr>
          <w:rStyle w:val="FontStyle54"/>
          <w:b w:val="0"/>
          <w:sz w:val="28"/>
          <w:szCs w:val="28"/>
        </w:rPr>
        <w:t xml:space="preserve"> программ </w:t>
      </w:r>
      <w:r w:rsidR="00A02FE8" w:rsidRPr="00E03464">
        <w:rPr>
          <w:rStyle w:val="FontStyle54"/>
          <w:b w:val="0"/>
          <w:sz w:val="28"/>
          <w:szCs w:val="28"/>
        </w:rPr>
        <w:t xml:space="preserve"> </w:t>
      </w:r>
      <w:r w:rsidRPr="00E03464">
        <w:rPr>
          <w:rStyle w:val="FontStyle54"/>
          <w:b w:val="0"/>
          <w:sz w:val="28"/>
          <w:szCs w:val="28"/>
        </w:rPr>
        <w:t xml:space="preserve">дошкольного образования; </w:t>
      </w:r>
      <w:r w:rsidR="00EA4028" w:rsidRPr="00E03464">
        <w:rPr>
          <w:rStyle w:val="FontStyle54"/>
          <w:b w:val="0"/>
          <w:sz w:val="28"/>
          <w:szCs w:val="28"/>
        </w:rPr>
        <w:t xml:space="preserve">                                                                                                                     </w:t>
      </w:r>
      <w:r w:rsidRPr="00E03464">
        <w:rPr>
          <w:rStyle w:val="FontStyle54"/>
          <w:b w:val="0"/>
          <w:sz w:val="28"/>
          <w:szCs w:val="28"/>
        </w:rPr>
        <w:t>осуществление присмотра и ухода за детьми</w:t>
      </w:r>
      <w:r w:rsidR="00EA4028" w:rsidRPr="00E03464">
        <w:rPr>
          <w:rStyle w:val="FontStyle54"/>
          <w:b w:val="0"/>
          <w:sz w:val="28"/>
          <w:szCs w:val="28"/>
        </w:rPr>
        <w:t xml:space="preserve">;                                                                    </w:t>
      </w:r>
      <w:r w:rsidRPr="00E03464">
        <w:rPr>
          <w:rStyle w:val="FontStyle54"/>
          <w:b w:val="0"/>
          <w:sz w:val="28"/>
          <w:szCs w:val="28"/>
        </w:rPr>
        <w:t xml:space="preserve"> организация питания воспитанников; </w:t>
      </w:r>
      <w:r w:rsidR="00EA4028" w:rsidRPr="00E03464">
        <w:rPr>
          <w:rStyle w:val="FontStyle54"/>
          <w:b w:val="0"/>
          <w:sz w:val="28"/>
          <w:szCs w:val="28"/>
        </w:rPr>
        <w:t xml:space="preserve">                                                                                                              </w:t>
      </w:r>
      <w:r w:rsidRPr="00E03464">
        <w:rPr>
          <w:rStyle w:val="FontStyle54"/>
          <w:b w:val="0"/>
          <w:sz w:val="28"/>
          <w:szCs w:val="28"/>
        </w:rPr>
        <w:t>оказание методической, психолого-педагогической, диагностической и консультативной помощи родителям</w:t>
      </w:r>
      <w:r w:rsidR="0081632D" w:rsidRPr="00E03464">
        <w:rPr>
          <w:rStyle w:val="FontStyle54"/>
          <w:b w:val="0"/>
          <w:sz w:val="28"/>
          <w:szCs w:val="28"/>
        </w:rPr>
        <w:t xml:space="preserve"> </w:t>
      </w:r>
      <w:r w:rsidR="005956D6" w:rsidRPr="00E03464">
        <w:rPr>
          <w:rStyle w:val="FontStyle54"/>
          <w:b w:val="0"/>
          <w:sz w:val="28"/>
          <w:szCs w:val="28"/>
        </w:rPr>
        <w:t>(законным представителям) по вопросам развития, образования, присмотра, ухода и оздоровления  воспитанников.</w:t>
      </w:r>
      <w:proofErr w:type="gramEnd"/>
    </w:p>
    <w:p w:rsidR="005956D6" w:rsidRPr="00E03464" w:rsidRDefault="005956D6" w:rsidP="007412D7">
      <w:pPr>
        <w:pStyle w:val="Style1"/>
        <w:widowControl/>
        <w:spacing w:before="67"/>
        <w:jc w:val="both"/>
        <w:rPr>
          <w:rStyle w:val="FontStyle54"/>
          <w:sz w:val="28"/>
          <w:szCs w:val="28"/>
        </w:rPr>
      </w:pPr>
      <w:r w:rsidRPr="00E03464">
        <w:rPr>
          <w:rStyle w:val="FontStyle54"/>
          <w:i/>
          <w:sz w:val="28"/>
          <w:szCs w:val="28"/>
        </w:rPr>
        <w:t>Деятельность учреждения основывается на следующих принципах</w:t>
      </w:r>
      <w:r w:rsidRPr="00E03464">
        <w:rPr>
          <w:rStyle w:val="FontStyle54"/>
          <w:sz w:val="28"/>
          <w:szCs w:val="28"/>
        </w:rPr>
        <w:t>:</w:t>
      </w:r>
    </w:p>
    <w:p w:rsidR="005956D6" w:rsidRPr="00E03464" w:rsidRDefault="001455AC" w:rsidP="005956D6">
      <w:pPr>
        <w:pStyle w:val="Style1"/>
        <w:widowControl/>
        <w:numPr>
          <w:ilvl w:val="0"/>
          <w:numId w:val="1"/>
        </w:numPr>
        <w:spacing w:before="67"/>
        <w:jc w:val="both"/>
        <w:rPr>
          <w:rStyle w:val="FontStyle54"/>
          <w:b w:val="0"/>
          <w:sz w:val="28"/>
          <w:szCs w:val="28"/>
        </w:rPr>
      </w:pPr>
      <w:r w:rsidRPr="00E03464">
        <w:rPr>
          <w:rStyle w:val="FontStyle54"/>
          <w:b w:val="0"/>
          <w:sz w:val="28"/>
          <w:szCs w:val="28"/>
        </w:rPr>
        <w:t>п</w:t>
      </w:r>
      <w:r w:rsidR="005956D6" w:rsidRPr="00E03464">
        <w:rPr>
          <w:rStyle w:val="FontStyle54"/>
          <w:b w:val="0"/>
          <w:sz w:val="28"/>
          <w:szCs w:val="28"/>
        </w:rPr>
        <w:t xml:space="preserve">олноценное проживание ребёнком всех этапов детства </w:t>
      </w:r>
      <w:r w:rsidRPr="00E03464">
        <w:rPr>
          <w:rStyle w:val="FontStyle54"/>
          <w:b w:val="0"/>
          <w:sz w:val="28"/>
          <w:szCs w:val="28"/>
        </w:rPr>
        <w:t xml:space="preserve">                                </w:t>
      </w:r>
      <w:r w:rsidR="00AA59CD" w:rsidRPr="00E03464">
        <w:rPr>
          <w:rStyle w:val="FontStyle54"/>
          <w:b w:val="0"/>
          <w:sz w:val="28"/>
          <w:szCs w:val="28"/>
        </w:rPr>
        <w:t>(</w:t>
      </w:r>
      <w:r w:rsidR="005956D6" w:rsidRPr="00E03464">
        <w:rPr>
          <w:rStyle w:val="FontStyle54"/>
          <w:b w:val="0"/>
          <w:sz w:val="28"/>
          <w:szCs w:val="28"/>
        </w:rPr>
        <w:t xml:space="preserve">младенческого, раннего и дошкольного возраста), </w:t>
      </w:r>
      <w:r w:rsidR="00AA59CD" w:rsidRPr="00E03464">
        <w:rPr>
          <w:rStyle w:val="FontStyle54"/>
          <w:b w:val="0"/>
          <w:sz w:val="28"/>
          <w:szCs w:val="28"/>
        </w:rPr>
        <w:t>обо</w:t>
      </w:r>
      <w:r w:rsidR="005956D6" w:rsidRPr="00E03464">
        <w:rPr>
          <w:rStyle w:val="FontStyle54"/>
          <w:b w:val="0"/>
          <w:sz w:val="28"/>
          <w:szCs w:val="28"/>
        </w:rPr>
        <w:t>гащение детского развития;</w:t>
      </w:r>
    </w:p>
    <w:p w:rsidR="005956D6" w:rsidRPr="00E03464" w:rsidRDefault="001455AC" w:rsidP="00AA59CD">
      <w:pPr>
        <w:pStyle w:val="Style1"/>
        <w:widowControl/>
        <w:numPr>
          <w:ilvl w:val="0"/>
          <w:numId w:val="1"/>
        </w:numPr>
        <w:spacing w:before="67"/>
        <w:jc w:val="left"/>
        <w:rPr>
          <w:rStyle w:val="FontStyle54"/>
          <w:b w:val="0"/>
          <w:sz w:val="28"/>
          <w:szCs w:val="28"/>
        </w:rPr>
      </w:pPr>
      <w:r w:rsidRPr="00E03464">
        <w:rPr>
          <w:rStyle w:val="FontStyle54"/>
          <w:b w:val="0"/>
          <w:sz w:val="28"/>
          <w:szCs w:val="28"/>
        </w:rPr>
        <w:t>п</w:t>
      </w:r>
      <w:r w:rsidR="005956D6" w:rsidRPr="00E03464">
        <w:rPr>
          <w:rStyle w:val="FontStyle54"/>
          <w:b w:val="0"/>
          <w:sz w:val="28"/>
          <w:szCs w:val="28"/>
        </w:rPr>
        <w:t>остроение образовательной деятельности</w:t>
      </w:r>
      <w:r w:rsidR="00E65647" w:rsidRPr="00E03464">
        <w:rPr>
          <w:rStyle w:val="FontStyle54"/>
          <w:b w:val="0"/>
          <w:sz w:val="28"/>
          <w:szCs w:val="28"/>
        </w:rPr>
        <w:t xml:space="preserve"> в детском саду осуществляется </w:t>
      </w:r>
      <w:r w:rsidRPr="00E03464">
        <w:rPr>
          <w:rStyle w:val="FontStyle54"/>
          <w:b w:val="0"/>
          <w:sz w:val="28"/>
          <w:szCs w:val="28"/>
        </w:rPr>
        <w:t xml:space="preserve"> на основе индивидуальных особенностей каждого </w:t>
      </w:r>
      <w:r w:rsidRPr="00E03464">
        <w:rPr>
          <w:rStyle w:val="FontStyle54"/>
          <w:b w:val="0"/>
          <w:sz w:val="28"/>
          <w:szCs w:val="28"/>
        </w:rPr>
        <w:lastRenderedPageBreak/>
        <w:t>ребёнка, при котором сам ребёнок становится активным в выборе содержания своего образования;</w:t>
      </w:r>
    </w:p>
    <w:p w:rsidR="001455AC" w:rsidRPr="00E03464" w:rsidRDefault="001455AC" w:rsidP="005956D6">
      <w:pPr>
        <w:pStyle w:val="Style1"/>
        <w:widowControl/>
        <w:numPr>
          <w:ilvl w:val="0"/>
          <w:numId w:val="1"/>
        </w:numPr>
        <w:spacing w:before="67"/>
        <w:jc w:val="both"/>
        <w:rPr>
          <w:rStyle w:val="FontStyle54"/>
          <w:b w:val="0"/>
          <w:sz w:val="28"/>
          <w:szCs w:val="28"/>
        </w:rPr>
      </w:pPr>
      <w:r w:rsidRPr="00E03464">
        <w:rPr>
          <w:rStyle w:val="FontStyle54"/>
          <w:b w:val="0"/>
          <w:sz w:val="28"/>
          <w:szCs w:val="28"/>
        </w:rPr>
        <w:t xml:space="preserve"> поддержка инициативы детей в различных видах деятельности;</w:t>
      </w:r>
    </w:p>
    <w:p w:rsidR="001455AC" w:rsidRPr="00E03464" w:rsidRDefault="00EA4028" w:rsidP="001455AC">
      <w:pPr>
        <w:pStyle w:val="Style1"/>
        <w:widowControl/>
        <w:spacing w:before="67"/>
        <w:ind w:left="360"/>
        <w:jc w:val="both"/>
        <w:rPr>
          <w:rStyle w:val="FontStyle54"/>
          <w:b w:val="0"/>
          <w:sz w:val="28"/>
          <w:szCs w:val="28"/>
        </w:rPr>
      </w:pPr>
      <w:r w:rsidRPr="00E03464">
        <w:rPr>
          <w:rStyle w:val="FontStyle54"/>
          <w:b w:val="0"/>
          <w:sz w:val="28"/>
          <w:szCs w:val="28"/>
        </w:rPr>
        <w:t xml:space="preserve">  </w:t>
      </w:r>
      <w:r w:rsidR="001455AC" w:rsidRPr="00E03464">
        <w:rPr>
          <w:rStyle w:val="FontStyle54"/>
          <w:b w:val="0"/>
          <w:sz w:val="28"/>
          <w:szCs w:val="28"/>
        </w:rPr>
        <w:t>4) сотрудничество Учреждения с семьёй;</w:t>
      </w:r>
    </w:p>
    <w:p w:rsidR="001455AC" w:rsidRPr="00E03464" w:rsidRDefault="00EA4028" w:rsidP="001455AC">
      <w:pPr>
        <w:pStyle w:val="Style1"/>
        <w:widowControl/>
        <w:numPr>
          <w:ilvl w:val="0"/>
          <w:numId w:val="2"/>
        </w:numPr>
        <w:spacing w:before="67"/>
        <w:jc w:val="both"/>
        <w:rPr>
          <w:rStyle w:val="FontStyle54"/>
          <w:b w:val="0"/>
          <w:sz w:val="28"/>
          <w:szCs w:val="28"/>
        </w:rPr>
      </w:pPr>
      <w:r w:rsidRPr="00E03464">
        <w:rPr>
          <w:rStyle w:val="FontStyle54"/>
          <w:b w:val="0"/>
          <w:sz w:val="28"/>
          <w:szCs w:val="28"/>
        </w:rPr>
        <w:t>п</w:t>
      </w:r>
      <w:r w:rsidR="001455AC" w:rsidRPr="00E03464">
        <w:rPr>
          <w:rStyle w:val="FontStyle54"/>
          <w:b w:val="0"/>
          <w:sz w:val="28"/>
          <w:szCs w:val="28"/>
        </w:rPr>
        <w:t xml:space="preserve">риобщение детей к </w:t>
      </w:r>
      <w:proofErr w:type="spellStart"/>
      <w:r w:rsidR="001455AC" w:rsidRPr="00E03464">
        <w:rPr>
          <w:rStyle w:val="FontStyle54"/>
          <w:b w:val="0"/>
          <w:sz w:val="28"/>
          <w:szCs w:val="28"/>
        </w:rPr>
        <w:t>социокультурным</w:t>
      </w:r>
      <w:proofErr w:type="spellEnd"/>
      <w:r w:rsidR="001455AC" w:rsidRPr="00E03464">
        <w:rPr>
          <w:rStyle w:val="FontStyle54"/>
          <w:b w:val="0"/>
          <w:sz w:val="28"/>
          <w:szCs w:val="28"/>
        </w:rPr>
        <w:t xml:space="preserve"> нормам, традициям семьи, общества и государства;</w:t>
      </w:r>
    </w:p>
    <w:p w:rsidR="001455AC" w:rsidRPr="00E03464" w:rsidRDefault="001455AC" w:rsidP="001455AC">
      <w:pPr>
        <w:pStyle w:val="Style1"/>
        <w:widowControl/>
        <w:numPr>
          <w:ilvl w:val="0"/>
          <w:numId w:val="2"/>
        </w:numPr>
        <w:spacing w:before="67"/>
        <w:jc w:val="both"/>
        <w:rPr>
          <w:rStyle w:val="FontStyle54"/>
          <w:b w:val="0"/>
          <w:sz w:val="28"/>
          <w:szCs w:val="28"/>
        </w:rPr>
      </w:pPr>
      <w:r w:rsidRPr="00E03464">
        <w:rPr>
          <w:rStyle w:val="FontStyle54"/>
          <w:b w:val="0"/>
          <w:sz w:val="28"/>
          <w:szCs w:val="28"/>
        </w:rPr>
        <w:t xml:space="preserve"> формирование познавательных интересов и познавательных действий ребёнка в различных видах деятельности;</w:t>
      </w:r>
    </w:p>
    <w:p w:rsidR="001455AC" w:rsidRPr="00E03464" w:rsidRDefault="001455AC" w:rsidP="001455AC">
      <w:pPr>
        <w:pStyle w:val="Style1"/>
        <w:widowControl/>
        <w:numPr>
          <w:ilvl w:val="0"/>
          <w:numId w:val="2"/>
        </w:numPr>
        <w:spacing w:before="67"/>
        <w:jc w:val="both"/>
        <w:rPr>
          <w:rStyle w:val="FontStyle54"/>
          <w:b w:val="0"/>
          <w:sz w:val="28"/>
          <w:szCs w:val="28"/>
        </w:rPr>
      </w:pPr>
      <w:r w:rsidRPr="00E03464">
        <w:rPr>
          <w:rStyle w:val="FontStyle54"/>
          <w:b w:val="0"/>
          <w:sz w:val="28"/>
          <w:szCs w:val="28"/>
        </w:rPr>
        <w:t xml:space="preserve"> возрастная адекватность дошкольного образования (соответствие условий, требований, методов во</w:t>
      </w:r>
      <w:r w:rsidR="00EA4028" w:rsidRPr="00E03464">
        <w:rPr>
          <w:rStyle w:val="FontStyle54"/>
          <w:b w:val="0"/>
          <w:sz w:val="28"/>
          <w:szCs w:val="28"/>
        </w:rPr>
        <w:t>зрасту и особенностям развития);</w:t>
      </w:r>
    </w:p>
    <w:p w:rsidR="001455AC" w:rsidRPr="00E03464" w:rsidRDefault="00EA4028" w:rsidP="001455AC">
      <w:pPr>
        <w:pStyle w:val="Style1"/>
        <w:widowControl/>
        <w:numPr>
          <w:ilvl w:val="0"/>
          <w:numId w:val="2"/>
        </w:numPr>
        <w:spacing w:before="67"/>
        <w:jc w:val="both"/>
        <w:rPr>
          <w:rStyle w:val="FontStyle54"/>
          <w:b w:val="0"/>
          <w:sz w:val="28"/>
          <w:szCs w:val="28"/>
        </w:rPr>
      </w:pPr>
      <w:r w:rsidRPr="00E03464">
        <w:rPr>
          <w:rStyle w:val="FontStyle54"/>
          <w:b w:val="0"/>
          <w:sz w:val="28"/>
          <w:szCs w:val="28"/>
        </w:rPr>
        <w:t>у</w:t>
      </w:r>
      <w:r w:rsidR="001455AC" w:rsidRPr="00E03464">
        <w:rPr>
          <w:rStyle w:val="FontStyle54"/>
          <w:b w:val="0"/>
          <w:sz w:val="28"/>
          <w:szCs w:val="28"/>
        </w:rPr>
        <w:t>чёт этнокультурной ситуации развития детей.</w:t>
      </w:r>
    </w:p>
    <w:p w:rsidR="002744C1" w:rsidRPr="00E03464" w:rsidRDefault="002744C1" w:rsidP="002744C1">
      <w:pPr>
        <w:pStyle w:val="Style1"/>
        <w:widowControl/>
        <w:spacing w:before="67"/>
        <w:jc w:val="left"/>
        <w:rPr>
          <w:rStyle w:val="FontStyle55"/>
          <w:bCs/>
          <w:color w:val="FF0000"/>
          <w:sz w:val="28"/>
          <w:szCs w:val="28"/>
        </w:rPr>
      </w:pPr>
      <w:r w:rsidRPr="00E03464">
        <w:rPr>
          <w:rStyle w:val="FontStyle55"/>
          <w:bCs/>
          <w:sz w:val="28"/>
          <w:szCs w:val="28"/>
        </w:rPr>
        <w:t>МДОУ детский сад №9 «Ласточка» имеет</w:t>
      </w:r>
      <w:r w:rsidR="0081632D" w:rsidRPr="00E03464">
        <w:rPr>
          <w:rStyle w:val="FontStyle55"/>
          <w:bCs/>
          <w:sz w:val="28"/>
          <w:szCs w:val="28"/>
        </w:rPr>
        <w:t xml:space="preserve">:                                                      официальный сайт </w:t>
      </w:r>
      <w:r w:rsidRPr="00E03464">
        <w:rPr>
          <w:rStyle w:val="FontStyle55"/>
          <w:bCs/>
          <w:sz w:val="28"/>
          <w:szCs w:val="28"/>
        </w:rPr>
        <w:t xml:space="preserve"> </w:t>
      </w:r>
      <w:hyperlink r:id="rId8" w:history="1">
        <w:r w:rsidRPr="00E03464">
          <w:rPr>
            <w:rStyle w:val="a4"/>
            <w:bCs/>
            <w:sz w:val="28"/>
            <w:szCs w:val="28"/>
          </w:rPr>
          <w:t>www.detsadlastoshka.</w:t>
        </w:r>
        <w:r w:rsidRPr="00E03464">
          <w:rPr>
            <w:rStyle w:val="a4"/>
            <w:bCs/>
            <w:sz w:val="28"/>
            <w:szCs w:val="28"/>
            <w:lang w:val="en-US"/>
          </w:rPr>
          <w:t>ru</w:t>
        </w:r>
      </w:hyperlink>
    </w:p>
    <w:p w:rsidR="002744C1" w:rsidRPr="00E03464" w:rsidRDefault="0081632D" w:rsidP="002744C1">
      <w:pPr>
        <w:pStyle w:val="Style1"/>
        <w:widowControl/>
        <w:spacing w:before="67"/>
        <w:jc w:val="left"/>
        <w:rPr>
          <w:rStyle w:val="FontStyle55"/>
          <w:bCs/>
          <w:color w:val="0066FF"/>
          <w:sz w:val="28"/>
          <w:szCs w:val="28"/>
        </w:rPr>
      </w:pPr>
      <w:r w:rsidRPr="00E03464">
        <w:rPr>
          <w:rStyle w:val="FontStyle55"/>
          <w:bCs/>
          <w:sz w:val="28"/>
          <w:szCs w:val="28"/>
        </w:rPr>
        <w:t>э</w:t>
      </w:r>
      <w:r w:rsidR="00C47A78" w:rsidRPr="00E03464">
        <w:rPr>
          <w:rStyle w:val="FontStyle55"/>
          <w:bCs/>
          <w:sz w:val="28"/>
          <w:szCs w:val="28"/>
        </w:rPr>
        <w:t>лектронный адрес</w:t>
      </w:r>
      <w:r w:rsidR="002744C1" w:rsidRPr="00E03464">
        <w:rPr>
          <w:rStyle w:val="FontStyle55"/>
          <w:bCs/>
          <w:sz w:val="28"/>
          <w:szCs w:val="28"/>
        </w:rPr>
        <w:t>:</w:t>
      </w:r>
      <w:r w:rsidR="00C47A78" w:rsidRPr="00E03464">
        <w:rPr>
          <w:rStyle w:val="FontStyle55"/>
          <w:bCs/>
          <w:color w:val="0066FF"/>
          <w:sz w:val="28"/>
          <w:szCs w:val="28"/>
        </w:rPr>
        <w:t xml:space="preserve"> </w:t>
      </w:r>
      <w:r w:rsidR="002744C1" w:rsidRPr="00E03464">
        <w:rPr>
          <w:rStyle w:val="FontStyle55"/>
          <w:bCs/>
          <w:color w:val="0066FF"/>
          <w:sz w:val="28"/>
          <w:szCs w:val="28"/>
        </w:rPr>
        <w:t>MDOU</w:t>
      </w:r>
      <w:r w:rsidR="002744C1" w:rsidRPr="00E03464">
        <w:rPr>
          <w:rStyle w:val="FontStyle55"/>
          <w:bCs/>
          <w:color w:val="0066FF"/>
          <w:sz w:val="28"/>
          <w:szCs w:val="28"/>
          <w:lang w:val="en-US"/>
        </w:rPr>
        <w:t>DS</w:t>
      </w:r>
      <w:r w:rsidR="002744C1" w:rsidRPr="00E03464">
        <w:rPr>
          <w:rStyle w:val="FontStyle55"/>
          <w:bCs/>
          <w:color w:val="0066FF"/>
          <w:sz w:val="28"/>
          <w:szCs w:val="28"/>
        </w:rPr>
        <w:t>9@</w:t>
      </w:r>
      <w:proofErr w:type="spellStart"/>
      <w:r w:rsidR="002744C1" w:rsidRPr="00E03464">
        <w:rPr>
          <w:rStyle w:val="FontStyle55"/>
          <w:bCs/>
          <w:color w:val="0066FF"/>
          <w:sz w:val="28"/>
          <w:szCs w:val="28"/>
          <w:lang w:val="en-US"/>
        </w:rPr>
        <w:t>yandex</w:t>
      </w:r>
      <w:proofErr w:type="spellEnd"/>
      <w:r w:rsidR="002744C1" w:rsidRPr="00E03464">
        <w:rPr>
          <w:rStyle w:val="FontStyle55"/>
          <w:bCs/>
          <w:color w:val="0066FF"/>
          <w:sz w:val="28"/>
          <w:szCs w:val="28"/>
        </w:rPr>
        <w:t>.</w:t>
      </w:r>
      <w:proofErr w:type="spellStart"/>
      <w:r w:rsidR="002744C1" w:rsidRPr="00E03464">
        <w:rPr>
          <w:rStyle w:val="FontStyle55"/>
          <w:bCs/>
          <w:color w:val="0066FF"/>
          <w:sz w:val="28"/>
          <w:szCs w:val="28"/>
          <w:lang w:val="en-US"/>
        </w:rPr>
        <w:t>ru</w:t>
      </w:r>
      <w:proofErr w:type="spellEnd"/>
    </w:p>
    <w:p w:rsidR="007412D7" w:rsidRPr="00E03464" w:rsidRDefault="007412D7" w:rsidP="007412D7">
      <w:pPr>
        <w:pStyle w:val="Style1"/>
        <w:widowControl/>
        <w:spacing w:before="67"/>
        <w:jc w:val="both"/>
        <w:rPr>
          <w:rStyle w:val="FontStyle54"/>
          <w:b w:val="0"/>
          <w:sz w:val="28"/>
          <w:szCs w:val="28"/>
        </w:rPr>
      </w:pPr>
      <w:r w:rsidRPr="00E03464">
        <w:rPr>
          <w:rStyle w:val="FontStyle54"/>
          <w:b w:val="0"/>
          <w:sz w:val="28"/>
          <w:szCs w:val="28"/>
        </w:rPr>
        <w:t>Режим  работы</w:t>
      </w:r>
      <w:r w:rsidR="009A19F7" w:rsidRPr="00E03464">
        <w:rPr>
          <w:rStyle w:val="FontStyle54"/>
          <w:b w:val="0"/>
          <w:sz w:val="28"/>
          <w:szCs w:val="28"/>
        </w:rPr>
        <w:t xml:space="preserve"> учреждения </w:t>
      </w:r>
      <w:r w:rsidRPr="00E03464">
        <w:rPr>
          <w:rStyle w:val="FontStyle54"/>
          <w:b w:val="0"/>
          <w:sz w:val="28"/>
          <w:szCs w:val="28"/>
        </w:rPr>
        <w:t xml:space="preserve"> -10.30 часов, рабоч</w:t>
      </w:r>
      <w:r w:rsidR="009A19F7" w:rsidRPr="00E03464">
        <w:rPr>
          <w:rStyle w:val="FontStyle54"/>
          <w:b w:val="0"/>
          <w:sz w:val="28"/>
          <w:szCs w:val="28"/>
        </w:rPr>
        <w:t xml:space="preserve">ая  неделя – пятидневная - </w:t>
      </w:r>
      <w:r w:rsidR="00C47A78" w:rsidRPr="00E03464">
        <w:rPr>
          <w:rStyle w:val="FontStyle54"/>
          <w:b w:val="0"/>
          <w:sz w:val="28"/>
          <w:szCs w:val="28"/>
        </w:rPr>
        <w:t xml:space="preserve">               </w:t>
      </w:r>
      <w:r w:rsidR="009A19F7" w:rsidRPr="00E03464">
        <w:rPr>
          <w:rStyle w:val="FontStyle54"/>
          <w:b w:val="0"/>
          <w:sz w:val="28"/>
          <w:szCs w:val="28"/>
        </w:rPr>
        <w:t>с 7.0</w:t>
      </w:r>
      <w:r w:rsidRPr="00E03464">
        <w:rPr>
          <w:rStyle w:val="FontStyle54"/>
          <w:b w:val="0"/>
          <w:sz w:val="28"/>
          <w:szCs w:val="28"/>
        </w:rPr>
        <w:t>0 до 17.30, выходной суббота, воскресенье</w:t>
      </w:r>
      <w:proofErr w:type="gramStart"/>
      <w:r w:rsidRPr="00E03464">
        <w:rPr>
          <w:rStyle w:val="FontStyle54"/>
          <w:b w:val="0"/>
          <w:sz w:val="28"/>
          <w:szCs w:val="28"/>
        </w:rPr>
        <w:t xml:space="preserve"> ,</w:t>
      </w:r>
      <w:proofErr w:type="gramEnd"/>
      <w:r w:rsidRPr="00E03464">
        <w:rPr>
          <w:rStyle w:val="FontStyle54"/>
          <w:b w:val="0"/>
          <w:sz w:val="28"/>
          <w:szCs w:val="28"/>
        </w:rPr>
        <w:t xml:space="preserve"> праздничные  дни. </w:t>
      </w:r>
    </w:p>
    <w:p w:rsidR="007412D7" w:rsidRPr="00E03464" w:rsidRDefault="009A19F7" w:rsidP="007412D7">
      <w:pPr>
        <w:pStyle w:val="Style1"/>
        <w:widowControl/>
        <w:spacing w:before="67"/>
        <w:jc w:val="both"/>
        <w:rPr>
          <w:rStyle w:val="FontStyle55"/>
          <w:bCs/>
          <w:sz w:val="28"/>
          <w:szCs w:val="28"/>
        </w:rPr>
      </w:pPr>
      <w:r w:rsidRPr="00E03464">
        <w:rPr>
          <w:rStyle w:val="FontStyle55"/>
          <w:bCs/>
          <w:sz w:val="28"/>
          <w:szCs w:val="28"/>
        </w:rPr>
        <w:t xml:space="preserve">    В 2015-2016</w:t>
      </w:r>
      <w:r w:rsidR="007412D7" w:rsidRPr="00E03464">
        <w:rPr>
          <w:rStyle w:val="FontStyle55"/>
          <w:bCs/>
          <w:sz w:val="28"/>
          <w:szCs w:val="28"/>
        </w:rPr>
        <w:t xml:space="preserve"> учебном году  было  укомплектовано  4 возраст</w:t>
      </w:r>
      <w:r w:rsidRPr="00E03464">
        <w:rPr>
          <w:rStyle w:val="FontStyle55"/>
          <w:bCs/>
          <w:sz w:val="28"/>
          <w:szCs w:val="28"/>
        </w:rPr>
        <w:t>ные группы, которые  посещали 92 ребёнка</w:t>
      </w:r>
      <w:r w:rsidR="007412D7" w:rsidRPr="00E03464">
        <w:rPr>
          <w:rStyle w:val="FontStyle55"/>
          <w:bCs/>
          <w:sz w:val="28"/>
          <w:szCs w:val="28"/>
        </w:rPr>
        <w:t>.</w:t>
      </w:r>
    </w:p>
    <w:p w:rsidR="005546C0" w:rsidRPr="00E03464" w:rsidRDefault="005546C0" w:rsidP="007412D7">
      <w:pPr>
        <w:pStyle w:val="Style1"/>
        <w:widowControl/>
        <w:spacing w:before="67"/>
        <w:jc w:val="both"/>
        <w:rPr>
          <w:rStyle w:val="FontStyle55"/>
          <w:bCs/>
          <w:sz w:val="28"/>
          <w:szCs w:val="28"/>
        </w:rPr>
      </w:pPr>
    </w:p>
    <w:tbl>
      <w:tblPr>
        <w:tblStyle w:val="a3"/>
        <w:tblW w:w="0" w:type="auto"/>
        <w:tblLook w:val="04A0"/>
      </w:tblPr>
      <w:tblGrid>
        <w:gridCol w:w="923"/>
        <w:gridCol w:w="747"/>
        <w:gridCol w:w="852"/>
        <w:gridCol w:w="1064"/>
        <w:gridCol w:w="1315"/>
        <w:gridCol w:w="2129"/>
        <w:gridCol w:w="2541"/>
      </w:tblGrid>
      <w:tr w:rsidR="005546C0" w:rsidRPr="00E03464" w:rsidTr="00165A7F">
        <w:tc>
          <w:tcPr>
            <w:tcW w:w="2522" w:type="dxa"/>
            <w:gridSpan w:val="3"/>
          </w:tcPr>
          <w:p w:rsidR="005546C0" w:rsidRPr="00E03464" w:rsidRDefault="005546C0" w:rsidP="007412D7">
            <w:pPr>
              <w:pStyle w:val="Style1"/>
              <w:widowControl/>
              <w:spacing w:before="67"/>
              <w:jc w:val="both"/>
              <w:rPr>
                <w:rStyle w:val="FontStyle55"/>
                <w:bCs/>
                <w:sz w:val="28"/>
                <w:szCs w:val="28"/>
              </w:rPr>
            </w:pPr>
            <w:r w:rsidRPr="00E03464">
              <w:rPr>
                <w:rStyle w:val="FontStyle55"/>
                <w:bCs/>
                <w:sz w:val="28"/>
                <w:szCs w:val="28"/>
              </w:rPr>
              <w:t>Количество детей</w:t>
            </w:r>
          </w:p>
        </w:tc>
        <w:tc>
          <w:tcPr>
            <w:tcW w:w="2379" w:type="dxa"/>
            <w:gridSpan w:val="2"/>
          </w:tcPr>
          <w:p w:rsidR="005546C0" w:rsidRPr="00E03464" w:rsidRDefault="005546C0" w:rsidP="007412D7">
            <w:pPr>
              <w:pStyle w:val="Style1"/>
              <w:widowControl/>
              <w:spacing w:before="67"/>
              <w:jc w:val="both"/>
              <w:rPr>
                <w:rStyle w:val="FontStyle55"/>
                <w:bCs/>
                <w:sz w:val="28"/>
                <w:szCs w:val="28"/>
              </w:rPr>
            </w:pPr>
            <w:r w:rsidRPr="00E03464">
              <w:rPr>
                <w:rStyle w:val="FontStyle55"/>
                <w:bCs/>
                <w:sz w:val="28"/>
                <w:szCs w:val="28"/>
              </w:rPr>
              <w:t>Количество детей поступающих в 1 класс</w:t>
            </w:r>
          </w:p>
        </w:tc>
        <w:tc>
          <w:tcPr>
            <w:tcW w:w="4670" w:type="dxa"/>
            <w:gridSpan w:val="2"/>
          </w:tcPr>
          <w:p w:rsidR="005546C0" w:rsidRPr="00E03464" w:rsidRDefault="005546C0" w:rsidP="007412D7">
            <w:pPr>
              <w:pStyle w:val="Style1"/>
              <w:widowControl/>
              <w:spacing w:before="67"/>
              <w:jc w:val="both"/>
              <w:rPr>
                <w:rStyle w:val="FontStyle55"/>
                <w:bCs/>
                <w:sz w:val="28"/>
                <w:szCs w:val="28"/>
              </w:rPr>
            </w:pPr>
            <w:r w:rsidRPr="00E03464">
              <w:rPr>
                <w:rStyle w:val="FontStyle55"/>
                <w:bCs/>
                <w:sz w:val="28"/>
                <w:szCs w:val="28"/>
              </w:rPr>
              <w:t>Количество детей пользующихся льготами</w:t>
            </w:r>
          </w:p>
        </w:tc>
      </w:tr>
      <w:tr w:rsidR="005546C0" w:rsidRPr="00E03464" w:rsidTr="005546C0">
        <w:tc>
          <w:tcPr>
            <w:tcW w:w="923" w:type="dxa"/>
            <w:tcBorders>
              <w:right w:val="single" w:sz="4" w:space="0" w:color="auto"/>
            </w:tcBorders>
          </w:tcPr>
          <w:p w:rsidR="005546C0" w:rsidRPr="00E03464" w:rsidRDefault="005546C0" w:rsidP="007412D7">
            <w:pPr>
              <w:pStyle w:val="Style1"/>
              <w:widowControl/>
              <w:spacing w:before="67"/>
              <w:jc w:val="both"/>
              <w:rPr>
                <w:rStyle w:val="FontStyle55"/>
                <w:bCs/>
                <w:sz w:val="28"/>
                <w:szCs w:val="28"/>
              </w:rPr>
            </w:pPr>
            <w:r w:rsidRPr="00E03464">
              <w:rPr>
                <w:rStyle w:val="FontStyle55"/>
                <w:bCs/>
                <w:sz w:val="28"/>
                <w:szCs w:val="28"/>
              </w:rPr>
              <w:t>ясли</w:t>
            </w:r>
          </w:p>
        </w:tc>
        <w:tc>
          <w:tcPr>
            <w:tcW w:w="747" w:type="dxa"/>
            <w:tcBorders>
              <w:left w:val="single" w:sz="4" w:space="0" w:color="auto"/>
              <w:right w:val="single" w:sz="4" w:space="0" w:color="auto"/>
            </w:tcBorders>
          </w:tcPr>
          <w:p w:rsidR="005546C0" w:rsidRPr="00E03464" w:rsidRDefault="005546C0" w:rsidP="007412D7">
            <w:pPr>
              <w:pStyle w:val="Style1"/>
              <w:widowControl/>
              <w:spacing w:before="67"/>
              <w:jc w:val="both"/>
              <w:rPr>
                <w:rStyle w:val="FontStyle55"/>
                <w:bCs/>
                <w:sz w:val="28"/>
                <w:szCs w:val="28"/>
              </w:rPr>
            </w:pPr>
            <w:r w:rsidRPr="00E03464">
              <w:rPr>
                <w:rStyle w:val="FontStyle55"/>
                <w:bCs/>
                <w:sz w:val="28"/>
                <w:szCs w:val="28"/>
              </w:rPr>
              <w:t>сад</w:t>
            </w:r>
          </w:p>
        </w:tc>
        <w:tc>
          <w:tcPr>
            <w:tcW w:w="852" w:type="dxa"/>
            <w:tcBorders>
              <w:left w:val="single" w:sz="4" w:space="0" w:color="auto"/>
            </w:tcBorders>
          </w:tcPr>
          <w:p w:rsidR="005546C0" w:rsidRPr="00E03464" w:rsidRDefault="005546C0" w:rsidP="005546C0">
            <w:pPr>
              <w:pStyle w:val="Style1"/>
              <w:widowControl/>
              <w:spacing w:before="67"/>
              <w:jc w:val="both"/>
              <w:rPr>
                <w:rStyle w:val="FontStyle55"/>
                <w:bCs/>
                <w:sz w:val="28"/>
                <w:szCs w:val="28"/>
              </w:rPr>
            </w:pPr>
            <w:r w:rsidRPr="00E03464">
              <w:rPr>
                <w:rStyle w:val="FontStyle55"/>
                <w:bCs/>
                <w:sz w:val="28"/>
                <w:szCs w:val="28"/>
              </w:rPr>
              <w:t>всего</w:t>
            </w:r>
          </w:p>
        </w:tc>
        <w:tc>
          <w:tcPr>
            <w:tcW w:w="1064" w:type="dxa"/>
            <w:tcBorders>
              <w:right w:val="single" w:sz="4" w:space="0" w:color="auto"/>
            </w:tcBorders>
          </w:tcPr>
          <w:p w:rsidR="005546C0" w:rsidRPr="00E03464" w:rsidRDefault="005546C0" w:rsidP="007412D7">
            <w:pPr>
              <w:pStyle w:val="Style1"/>
              <w:widowControl/>
              <w:spacing w:before="67"/>
              <w:jc w:val="both"/>
              <w:rPr>
                <w:rStyle w:val="FontStyle55"/>
                <w:bCs/>
                <w:sz w:val="28"/>
                <w:szCs w:val="28"/>
              </w:rPr>
            </w:pPr>
            <w:r w:rsidRPr="00E03464">
              <w:rPr>
                <w:rStyle w:val="FontStyle55"/>
                <w:bCs/>
                <w:sz w:val="28"/>
                <w:szCs w:val="28"/>
              </w:rPr>
              <w:t>6,5лет</w:t>
            </w:r>
          </w:p>
        </w:tc>
        <w:tc>
          <w:tcPr>
            <w:tcW w:w="1315" w:type="dxa"/>
            <w:tcBorders>
              <w:left w:val="single" w:sz="4" w:space="0" w:color="auto"/>
            </w:tcBorders>
          </w:tcPr>
          <w:p w:rsidR="005546C0" w:rsidRPr="00E03464" w:rsidRDefault="005546C0" w:rsidP="007412D7">
            <w:pPr>
              <w:pStyle w:val="Style1"/>
              <w:widowControl/>
              <w:spacing w:before="67"/>
              <w:jc w:val="both"/>
              <w:rPr>
                <w:rStyle w:val="FontStyle55"/>
                <w:bCs/>
                <w:sz w:val="28"/>
                <w:szCs w:val="28"/>
              </w:rPr>
            </w:pPr>
            <w:r w:rsidRPr="00E03464">
              <w:rPr>
                <w:rStyle w:val="FontStyle55"/>
                <w:bCs/>
                <w:sz w:val="28"/>
                <w:szCs w:val="28"/>
              </w:rPr>
              <w:t>7 лет</w:t>
            </w:r>
          </w:p>
        </w:tc>
        <w:tc>
          <w:tcPr>
            <w:tcW w:w="2129" w:type="dxa"/>
            <w:tcBorders>
              <w:right w:val="single" w:sz="4" w:space="0" w:color="auto"/>
            </w:tcBorders>
          </w:tcPr>
          <w:p w:rsidR="005546C0" w:rsidRPr="00E03464" w:rsidRDefault="005546C0" w:rsidP="007412D7">
            <w:pPr>
              <w:pStyle w:val="Style1"/>
              <w:widowControl/>
              <w:spacing w:before="67"/>
              <w:jc w:val="both"/>
              <w:rPr>
                <w:rStyle w:val="FontStyle55"/>
                <w:bCs/>
                <w:sz w:val="28"/>
                <w:szCs w:val="28"/>
              </w:rPr>
            </w:pPr>
            <w:r w:rsidRPr="00E03464">
              <w:rPr>
                <w:rStyle w:val="FontStyle55"/>
                <w:bCs/>
                <w:sz w:val="28"/>
                <w:szCs w:val="28"/>
              </w:rPr>
              <w:t>Дети- инвалиды</w:t>
            </w:r>
          </w:p>
        </w:tc>
        <w:tc>
          <w:tcPr>
            <w:tcW w:w="2541" w:type="dxa"/>
            <w:tcBorders>
              <w:left w:val="single" w:sz="4" w:space="0" w:color="auto"/>
            </w:tcBorders>
          </w:tcPr>
          <w:p w:rsidR="005546C0" w:rsidRPr="00E03464" w:rsidRDefault="005546C0" w:rsidP="007412D7">
            <w:pPr>
              <w:pStyle w:val="Style1"/>
              <w:widowControl/>
              <w:spacing w:before="67"/>
              <w:jc w:val="both"/>
              <w:rPr>
                <w:rStyle w:val="FontStyle55"/>
                <w:bCs/>
                <w:sz w:val="28"/>
                <w:szCs w:val="28"/>
              </w:rPr>
            </w:pPr>
            <w:r w:rsidRPr="00E03464">
              <w:rPr>
                <w:rStyle w:val="FontStyle55"/>
                <w:bCs/>
                <w:sz w:val="28"/>
                <w:szCs w:val="28"/>
              </w:rPr>
              <w:t>Дети сирот</w:t>
            </w:r>
            <w:proofErr w:type="gramStart"/>
            <w:r w:rsidRPr="00E03464">
              <w:rPr>
                <w:rStyle w:val="FontStyle55"/>
                <w:bCs/>
                <w:sz w:val="28"/>
                <w:szCs w:val="28"/>
              </w:rPr>
              <w:t>ы(</w:t>
            </w:r>
            <w:proofErr w:type="gramEnd"/>
            <w:r w:rsidRPr="00E03464">
              <w:rPr>
                <w:rStyle w:val="FontStyle55"/>
                <w:bCs/>
                <w:sz w:val="28"/>
                <w:szCs w:val="28"/>
              </w:rPr>
              <w:t>опекуны)</w:t>
            </w:r>
          </w:p>
        </w:tc>
      </w:tr>
      <w:tr w:rsidR="005546C0" w:rsidRPr="00E03464" w:rsidTr="005546C0">
        <w:tc>
          <w:tcPr>
            <w:tcW w:w="923" w:type="dxa"/>
            <w:tcBorders>
              <w:right w:val="single" w:sz="4" w:space="0" w:color="auto"/>
            </w:tcBorders>
          </w:tcPr>
          <w:p w:rsidR="005546C0" w:rsidRPr="00E03464" w:rsidRDefault="005546C0" w:rsidP="007412D7">
            <w:pPr>
              <w:pStyle w:val="Style1"/>
              <w:widowControl/>
              <w:spacing w:before="67"/>
              <w:jc w:val="both"/>
              <w:rPr>
                <w:rStyle w:val="FontStyle55"/>
                <w:bCs/>
                <w:sz w:val="28"/>
                <w:szCs w:val="28"/>
              </w:rPr>
            </w:pPr>
            <w:r w:rsidRPr="00E03464">
              <w:rPr>
                <w:rStyle w:val="FontStyle55"/>
                <w:bCs/>
                <w:sz w:val="28"/>
                <w:szCs w:val="28"/>
              </w:rPr>
              <w:t>25</w:t>
            </w:r>
          </w:p>
        </w:tc>
        <w:tc>
          <w:tcPr>
            <w:tcW w:w="747" w:type="dxa"/>
            <w:tcBorders>
              <w:left w:val="single" w:sz="4" w:space="0" w:color="auto"/>
              <w:right w:val="single" w:sz="4" w:space="0" w:color="auto"/>
            </w:tcBorders>
          </w:tcPr>
          <w:p w:rsidR="005546C0" w:rsidRPr="00E03464" w:rsidRDefault="005546C0" w:rsidP="007412D7">
            <w:pPr>
              <w:pStyle w:val="Style1"/>
              <w:widowControl/>
              <w:spacing w:before="67"/>
              <w:jc w:val="both"/>
              <w:rPr>
                <w:rStyle w:val="FontStyle55"/>
                <w:bCs/>
                <w:sz w:val="28"/>
                <w:szCs w:val="28"/>
              </w:rPr>
            </w:pPr>
            <w:r w:rsidRPr="00E03464">
              <w:rPr>
                <w:rStyle w:val="FontStyle55"/>
                <w:bCs/>
                <w:sz w:val="28"/>
                <w:szCs w:val="28"/>
              </w:rPr>
              <w:t>67</w:t>
            </w:r>
          </w:p>
        </w:tc>
        <w:tc>
          <w:tcPr>
            <w:tcW w:w="852" w:type="dxa"/>
            <w:tcBorders>
              <w:left w:val="single" w:sz="4" w:space="0" w:color="auto"/>
            </w:tcBorders>
          </w:tcPr>
          <w:p w:rsidR="005546C0" w:rsidRPr="00E03464" w:rsidRDefault="005546C0" w:rsidP="007412D7">
            <w:pPr>
              <w:pStyle w:val="Style1"/>
              <w:widowControl/>
              <w:spacing w:before="67"/>
              <w:jc w:val="both"/>
              <w:rPr>
                <w:rStyle w:val="FontStyle55"/>
                <w:bCs/>
                <w:sz w:val="28"/>
                <w:szCs w:val="28"/>
              </w:rPr>
            </w:pPr>
            <w:r w:rsidRPr="00E03464">
              <w:rPr>
                <w:rStyle w:val="FontStyle55"/>
                <w:bCs/>
                <w:sz w:val="28"/>
                <w:szCs w:val="28"/>
              </w:rPr>
              <w:t>92</w:t>
            </w:r>
          </w:p>
        </w:tc>
        <w:tc>
          <w:tcPr>
            <w:tcW w:w="1064" w:type="dxa"/>
            <w:tcBorders>
              <w:right w:val="single" w:sz="4" w:space="0" w:color="auto"/>
            </w:tcBorders>
          </w:tcPr>
          <w:p w:rsidR="005546C0" w:rsidRPr="00E03464" w:rsidRDefault="00E44C84" w:rsidP="007412D7">
            <w:pPr>
              <w:pStyle w:val="Style1"/>
              <w:widowControl/>
              <w:spacing w:before="67"/>
              <w:jc w:val="both"/>
              <w:rPr>
                <w:rStyle w:val="FontStyle55"/>
                <w:bCs/>
                <w:sz w:val="28"/>
                <w:szCs w:val="28"/>
              </w:rPr>
            </w:pPr>
            <w:r w:rsidRPr="00E03464">
              <w:rPr>
                <w:rStyle w:val="FontStyle55"/>
                <w:bCs/>
                <w:sz w:val="28"/>
                <w:szCs w:val="28"/>
              </w:rPr>
              <w:t>12</w:t>
            </w:r>
          </w:p>
          <w:p w:rsidR="0081632D" w:rsidRPr="00E03464" w:rsidRDefault="0081632D" w:rsidP="007412D7">
            <w:pPr>
              <w:pStyle w:val="Style1"/>
              <w:widowControl/>
              <w:spacing w:before="67"/>
              <w:jc w:val="both"/>
              <w:rPr>
                <w:rStyle w:val="FontStyle55"/>
                <w:bCs/>
                <w:sz w:val="28"/>
                <w:szCs w:val="28"/>
              </w:rPr>
            </w:pPr>
          </w:p>
        </w:tc>
        <w:tc>
          <w:tcPr>
            <w:tcW w:w="1315" w:type="dxa"/>
            <w:tcBorders>
              <w:left w:val="single" w:sz="4" w:space="0" w:color="auto"/>
            </w:tcBorders>
          </w:tcPr>
          <w:p w:rsidR="005546C0" w:rsidRPr="00E03464" w:rsidRDefault="00E44C84" w:rsidP="007412D7">
            <w:pPr>
              <w:pStyle w:val="Style1"/>
              <w:widowControl/>
              <w:spacing w:before="67"/>
              <w:jc w:val="both"/>
              <w:rPr>
                <w:rStyle w:val="FontStyle55"/>
                <w:bCs/>
                <w:sz w:val="28"/>
                <w:szCs w:val="28"/>
              </w:rPr>
            </w:pPr>
            <w:r w:rsidRPr="00E03464">
              <w:rPr>
                <w:rStyle w:val="FontStyle55"/>
                <w:bCs/>
                <w:sz w:val="28"/>
                <w:szCs w:val="28"/>
              </w:rPr>
              <w:t>5</w:t>
            </w:r>
          </w:p>
        </w:tc>
        <w:tc>
          <w:tcPr>
            <w:tcW w:w="2129" w:type="dxa"/>
            <w:tcBorders>
              <w:right w:val="single" w:sz="4" w:space="0" w:color="auto"/>
            </w:tcBorders>
          </w:tcPr>
          <w:p w:rsidR="005546C0" w:rsidRPr="00E03464" w:rsidRDefault="005546C0" w:rsidP="005546C0">
            <w:pPr>
              <w:pStyle w:val="Style1"/>
              <w:widowControl/>
              <w:spacing w:before="67"/>
              <w:rPr>
                <w:rStyle w:val="FontStyle55"/>
                <w:bCs/>
                <w:sz w:val="28"/>
                <w:szCs w:val="28"/>
              </w:rPr>
            </w:pPr>
            <w:r w:rsidRPr="00E03464">
              <w:rPr>
                <w:rStyle w:val="FontStyle55"/>
                <w:bCs/>
                <w:sz w:val="28"/>
                <w:szCs w:val="28"/>
              </w:rPr>
              <w:t>0</w:t>
            </w:r>
          </w:p>
        </w:tc>
        <w:tc>
          <w:tcPr>
            <w:tcW w:w="2541" w:type="dxa"/>
            <w:tcBorders>
              <w:left w:val="single" w:sz="4" w:space="0" w:color="auto"/>
            </w:tcBorders>
          </w:tcPr>
          <w:p w:rsidR="005546C0" w:rsidRPr="00E03464" w:rsidRDefault="005546C0" w:rsidP="005546C0">
            <w:pPr>
              <w:pStyle w:val="Style1"/>
              <w:widowControl/>
              <w:spacing w:before="67"/>
              <w:rPr>
                <w:rStyle w:val="FontStyle55"/>
                <w:bCs/>
                <w:sz w:val="28"/>
                <w:szCs w:val="28"/>
              </w:rPr>
            </w:pPr>
            <w:r w:rsidRPr="00E03464">
              <w:rPr>
                <w:rStyle w:val="FontStyle55"/>
                <w:bCs/>
                <w:sz w:val="28"/>
                <w:szCs w:val="28"/>
              </w:rPr>
              <w:t>0</w:t>
            </w:r>
          </w:p>
        </w:tc>
      </w:tr>
    </w:tbl>
    <w:p w:rsidR="00A02FE8" w:rsidRPr="00E03464" w:rsidRDefault="00A02FE8" w:rsidP="00A02FE8">
      <w:pPr>
        <w:pStyle w:val="Style1"/>
        <w:widowControl/>
        <w:spacing w:before="67"/>
        <w:rPr>
          <w:b/>
          <w:sz w:val="28"/>
          <w:szCs w:val="28"/>
        </w:rPr>
      </w:pPr>
    </w:p>
    <w:p w:rsidR="009463D2" w:rsidRPr="00E03464" w:rsidRDefault="009463D2" w:rsidP="00A02FE8">
      <w:pPr>
        <w:pStyle w:val="Style1"/>
        <w:widowControl/>
        <w:spacing w:before="67"/>
        <w:rPr>
          <w:b/>
          <w:bCs/>
          <w:sz w:val="28"/>
          <w:szCs w:val="28"/>
        </w:rPr>
      </w:pPr>
      <w:r w:rsidRPr="00E03464">
        <w:rPr>
          <w:b/>
          <w:sz w:val="28"/>
          <w:szCs w:val="28"/>
        </w:rPr>
        <w:t>2. Структура управления</w:t>
      </w:r>
    </w:p>
    <w:p w:rsidR="009463D2" w:rsidRPr="00E03464" w:rsidRDefault="009463D2" w:rsidP="009463D2">
      <w:pPr>
        <w:pStyle w:val="Style1"/>
        <w:widowControl/>
        <w:spacing w:before="67"/>
        <w:jc w:val="left"/>
        <w:rPr>
          <w:rStyle w:val="FontStyle55"/>
          <w:sz w:val="28"/>
          <w:szCs w:val="28"/>
        </w:rPr>
      </w:pPr>
      <w:r w:rsidRPr="00E03464">
        <w:rPr>
          <w:rStyle w:val="FontStyle54"/>
          <w:b w:val="0"/>
          <w:sz w:val="28"/>
          <w:szCs w:val="28"/>
        </w:rPr>
        <w:t xml:space="preserve">   </w:t>
      </w:r>
      <w:r w:rsidRPr="00E03464">
        <w:rPr>
          <w:rStyle w:val="FontStyle55"/>
          <w:sz w:val="28"/>
          <w:szCs w:val="28"/>
        </w:rPr>
        <w:t xml:space="preserve">Управление МДОУ детским  садом №9 «Ласточка» осуществляется в соответствии с законодательством  Российской Федерации  и Уставом (дата регистрации 24.12.2015г.) и на основе сочетания принципов   единоначалия и коллегиальности. </w:t>
      </w:r>
    </w:p>
    <w:p w:rsidR="009463D2" w:rsidRPr="00E03464" w:rsidRDefault="009463D2" w:rsidP="009463D2">
      <w:pPr>
        <w:pStyle w:val="Style1"/>
        <w:widowControl/>
        <w:spacing w:before="67"/>
        <w:jc w:val="left"/>
        <w:rPr>
          <w:rStyle w:val="FontStyle55"/>
          <w:sz w:val="28"/>
          <w:szCs w:val="28"/>
        </w:rPr>
      </w:pPr>
      <w:r w:rsidRPr="00E03464">
        <w:rPr>
          <w:rStyle w:val="FontStyle55"/>
          <w:sz w:val="28"/>
          <w:szCs w:val="28"/>
        </w:rPr>
        <w:t xml:space="preserve">Руководство деятельностью учреждения осуществляется заведующим.                                             Современный период ускоренного развития цивилизации обусловил повышенные требования к качеству управления, к его способности поддерживать режим функционирования и развития управляемой системы в заданном направлении по осуществлению заданных целей.                            Коллегиальными формами самоуправления Учреждения являются: </w:t>
      </w:r>
      <w:r w:rsidRPr="00E03464">
        <w:rPr>
          <w:rStyle w:val="FontStyle55"/>
          <w:i/>
          <w:sz w:val="28"/>
          <w:szCs w:val="28"/>
        </w:rPr>
        <w:t xml:space="preserve">управляющий совет,                                                                                            педагогический совет,                                                                                                    общее собрание работников,                                                                                                  совет родителей,                                                                                                               </w:t>
      </w:r>
      <w:r w:rsidRPr="00E03464">
        <w:rPr>
          <w:rStyle w:val="FontStyle55"/>
          <w:sz w:val="28"/>
          <w:szCs w:val="28"/>
        </w:rPr>
        <w:lastRenderedPageBreak/>
        <w:t>деятельность которых регламентируется Уставом Учреждения и соответствующими положениями.                                                                                 Структура, порядок формирования, срок полномочий и компетенции органов управления установлены Уставом учреждения.                                                               В детском саду реализуется возможность участия в управлении всех участников образовательного процесса. Заведующий занимает место координатора стратегических направлений.                                                                   В детском саду функционирует Первичная профсоюзная организация. Председатель профсоюзной организации Берёза Людмила Владимировна.</w:t>
      </w:r>
    </w:p>
    <w:p w:rsidR="009463D2" w:rsidRPr="00E03464" w:rsidRDefault="009463D2" w:rsidP="009463D2">
      <w:pPr>
        <w:pStyle w:val="Style1"/>
        <w:widowControl/>
        <w:spacing w:before="67"/>
        <w:jc w:val="left"/>
        <w:rPr>
          <w:rStyle w:val="FontStyle55"/>
          <w:sz w:val="28"/>
          <w:szCs w:val="28"/>
        </w:rPr>
      </w:pPr>
      <w:r w:rsidRPr="00E03464">
        <w:rPr>
          <w:rStyle w:val="FontStyle55"/>
          <w:sz w:val="28"/>
          <w:szCs w:val="28"/>
        </w:rPr>
        <w:t>Самооценка управленческой деятельности в учреждении отмечает, что используемые управленческие методики  позволяют вносить коррективы в работу педагогов.  Циклограммы деятельности административного аппарата, чёткое распределение должностных обязанностей и регулярный контроль даёт возможность оценить деятельность каждого сотрудника и прогнозировать его дальнейший профессиональный рост.                                   Основной целью современного подхода к системе управления дошкольным учреждением является эффективное и планомерное использование сил, средств, времени для достижения оптимального результата, выполнение поставленных задач гуманным, экономичным и рациональным путём, так как педагогический менеджмент связан с творческой деятельностью человека в области воспитания и обучения.                                                                                                  На основании  выше изложенного сделан следующий вывод – в детском саду №9 «Ласточка» создана структура управления в соответствии с целями и содержанием работы Учреждения.</w:t>
      </w:r>
    </w:p>
    <w:p w:rsidR="0081632D" w:rsidRPr="00E03464" w:rsidRDefault="0081632D" w:rsidP="007412D7">
      <w:pPr>
        <w:pStyle w:val="Style1"/>
        <w:widowControl/>
        <w:spacing w:before="67"/>
        <w:jc w:val="both"/>
        <w:rPr>
          <w:rStyle w:val="FontStyle55"/>
          <w:bCs/>
          <w:sz w:val="28"/>
          <w:szCs w:val="28"/>
        </w:rPr>
      </w:pPr>
    </w:p>
    <w:p w:rsidR="007412D7" w:rsidRPr="00E03464" w:rsidRDefault="009463D2" w:rsidP="007412D7">
      <w:pPr>
        <w:jc w:val="both"/>
        <w:rPr>
          <w:rFonts w:ascii="Times New Roman" w:eastAsia="Times New Roman" w:hAnsi="Times New Roman" w:cs="Times New Roman"/>
          <w:sz w:val="28"/>
          <w:szCs w:val="28"/>
        </w:rPr>
      </w:pPr>
      <w:r w:rsidRPr="00E03464">
        <w:rPr>
          <w:rStyle w:val="FontStyle55"/>
          <w:rFonts w:eastAsia="Times New Roman"/>
          <w:bCs/>
          <w:sz w:val="28"/>
          <w:szCs w:val="28"/>
        </w:rPr>
        <w:t xml:space="preserve">                         </w:t>
      </w:r>
      <w:r w:rsidR="00961108" w:rsidRPr="00E03464">
        <w:rPr>
          <w:rFonts w:ascii="Times New Roman" w:eastAsia="Times New Roman" w:hAnsi="Times New Roman" w:cs="Times New Roman"/>
          <w:sz w:val="28"/>
          <w:szCs w:val="28"/>
        </w:rPr>
        <w:t xml:space="preserve">  </w:t>
      </w:r>
      <w:r w:rsidRPr="00E03464">
        <w:rPr>
          <w:rFonts w:ascii="Times New Roman" w:eastAsia="Times New Roman" w:hAnsi="Times New Roman" w:cs="Times New Roman"/>
          <w:sz w:val="28"/>
          <w:szCs w:val="28"/>
        </w:rPr>
        <w:t>3.</w:t>
      </w:r>
      <w:r w:rsidR="00AA59CD" w:rsidRPr="00E03464">
        <w:rPr>
          <w:rFonts w:ascii="Times New Roman" w:eastAsia="Times New Roman" w:hAnsi="Times New Roman" w:cs="Times New Roman"/>
          <w:sz w:val="28"/>
          <w:szCs w:val="28"/>
        </w:rPr>
        <w:t xml:space="preserve"> </w:t>
      </w:r>
      <w:r w:rsidR="007412D7" w:rsidRPr="00E03464">
        <w:rPr>
          <w:rFonts w:ascii="Times New Roman" w:hAnsi="Times New Roman" w:cs="Times New Roman"/>
          <w:b/>
          <w:i/>
          <w:sz w:val="28"/>
          <w:szCs w:val="28"/>
        </w:rPr>
        <w:t>Характеристика  семей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7412D7" w:rsidRPr="00E03464" w:rsidTr="00165A7F">
        <w:tc>
          <w:tcPr>
            <w:tcW w:w="3190" w:type="dxa"/>
            <w:shd w:val="clear" w:color="auto" w:fill="auto"/>
          </w:tcPr>
          <w:p w:rsidR="007412D7" w:rsidRPr="00E03464" w:rsidRDefault="007412D7" w:rsidP="00165A7F">
            <w:pPr>
              <w:jc w:val="both"/>
              <w:rPr>
                <w:rFonts w:ascii="Times New Roman" w:hAnsi="Times New Roman" w:cs="Times New Roman"/>
                <w:sz w:val="28"/>
                <w:szCs w:val="28"/>
              </w:rPr>
            </w:pPr>
            <w:r w:rsidRPr="00E03464">
              <w:rPr>
                <w:rFonts w:ascii="Times New Roman" w:hAnsi="Times New Roman" w:cs="Times New Roman"/>
                <w:sz w:val="28"/>
                <w:szCs w:val="28"/>
              </w:rPr>
              <w:t xml:space="preserve">Характеристика  семей </w:t>
            </w:r>
          </w:p>
        </w:tc>
        <w:tc>
          <w:tcPr>
            <w:tcW w:w="3190" w:type="dxa"/>
            <w:shd w:val="clear" w:color="auto" w:fill="auto"/>
          </w:tcPr>
          <w:p w:rsidR="007412D7" w:rsidRPr="00E03464" w:rsidRDefault="007412D7" w:rsidP="00165A7F">
            <w:pPr>
              <w:jc w:val="both"/>
              <w:rPr>
                <w:rFonts w:ascii="Times New Roman" w:hAnsi="Times New Roman" w:cs="Times New Roman"/>
                <w:sz w:val="28"/>
                <w:szCs w:val="28"/>
              </w:rPr>
            </w:pPr>
            <w:r w:rsidRPr="00E03464">
              <w:rPr>
                <w:rFonts w:ascii="Times New Roman" w:hAnsi="Times New Roman" w:cs="Times New Roman"/>
                <w:sz w:val="28"/>
                <w:szCs w:val="28"/>
              </w:rPr>
              <w:t xml:space="preserve">Количество  семей - </w:t>
            </w:r>
            <w:r w:rsidR="00092004" w:rsidRPr="00E03464">
              <w:rPr>
                <w:rFonts w:ascii="Times New Roman" w:hAnsi="Times New Roman" w:cs="Times New Roman"/>
                <w:sz w:val="28"/>
                <w:szCs w:val="28"/>
              </w:rPr>
              <w:t>71</w:t>
            </w:r>
          </w:p>
        </w:tc>
        <w:tc>
          <w:tcPr>
            <w:tcW w:w="3191" w:type="dxa"/>
            <w:shd w:val="clear" w:color="auto" w:fill="auto"/>
          </w:tcPr>
          <w:p w:rsidR="007412D7" w:rsidRPr="00E03464" w:rsidRDefault="007412D7" w:rsidP="00165A7F">
            <w:pPr>
              <w:jc w:val="center"/>
              <w:rPr>
                <w:rFonts w:ascii="Times New Roman" w:hAnsi="Times New Roman" w:cs="Times New Roman"/>
                <w:sz w:val="28"/>
                <w:szCs w:val="28"/>
              </w:rPr>
            </w:pPr>
            <w:r w:rsidRPr="00E03464">
              <w:rPr>
                <w:rFonts w:ascii="Times New Roman" w:hAnsi="Times New Roman" w:cs="Times New Roman"/>
                <w:sz w:val="28"/>
                <w:szCs w:val="28"/>
              </w:rPr>
              <w:t>% воспитанников</w:t>
            </w:r>
          </w:p>
        </w:tc>
      </w:tr>
      <w:tr w:rsidR="007412D7" w:rsidRPr="00E03464" w:rsidTr="00165A7F">
        <w:tc>
          <w:tcPr>
            <w:tcW w:w="3190" w:type="dxa"/>
            <w:shd w:val="clear" w:color="auto" w:fill="auto"/>
          </w:tcPr>
          <w:p w:rsidR="007412D7" w:rsidRPr="00E03464" w:rsidRDefault="007412D7" w:rsidP="00165A7F">
            <w:pPr>
              <w:jc w:val="both"/>
              <w:rPr>
                <w:rFonts w:ascii="Times New Roman" w:hAnsi="Times New Roman" w:cs="Times New Roman"/>
                <w:sz w:val="28"/>
                <w:szCs w:val="28"/>
              </w:rPr>
            </w:pPr>
            <w:r w:rsidRPr="00E03464">
              <w:rPr>
                <w:rFonts w:ascii="Times New Roman" w:hAnsi="Times New Roman" w:cs="Times New Roman"/>
                <w:sz w:val="28"/>
                <w:szCs w:val="28"/>
              </w:rPr>
              <w:t>полные</w:t>
            </w:r>
          </w:p>
        </w:tc>
        <w:tc>
          <w:tcPr>
            <w:tcW w:w="3190" w:type="dxa"/>
            <w:shd w:val="clear" w:color="auto" w:fill="auto"/>
          </w:tcPr>
          <w:p w:rsidR="007412D7" w:rsidRPr="00E03464" w:rsidRDefault="007412D7" w:rsidP="00165A7F">
            <w:pPr>
              <w:jc w:val="both"/>
              <w:rPr>
                <w:rFonts w:ascii="Times New Roman" w:hAnsi="Times New Roman" w:cs="Times New Roman"/>
                <w:sz w:val="28"/>
                <w:szCs w:val="28"/>
              </w:rPr>
            </w:pPr>
            <w:r w:rsidRPr="00E03464">
              <w:rPr>
                <w:rFonts w:ascii="Times New Roman" w:hAnsi="Times New Roman" w:cs="Times New Roman"/>
                <w:sz w:val="28"/>
                <w:szCs w:val="28"/>
              </w:rPr>
              <w:t>6</w:t>
            </w:r>
            <w:r w:rsidR="00092004" w:rsidRPr="00E03464">
              <w:rPr>
                <w:rFonts w:ascii="Times New Roman" w:hAnsi="Times New Roman" w:cs="Times New Roman"/>
                <w:sz w:val="28"/>
                <w:szCs w:val="28"/>
              </w:rPr>
              <w:t>1</w:t>
            </w:r>
          </w:p>
        </w:tc>
        <w:tc>
          <w:tcPr>
            <w:tcW w:w="3191" w:type="dxa"/>
            <w:shd w:val="clear" w:color="auto" w:fill="auto"/>
          </w:tcPr>
          <w:p w:rsidR="007412D7" w:rsidRPr="00E03464" w:rsidRDefault="00EE38D9" w:rsidP="00165A7F">
            <w:pPr>
              <w:jc w:val="both"/>
              <w:rPr>
                <w:rFonts w:ascii="Times New Roman" w:hAnsi="Times New Roman" w:cs="Times New Roman"/>
                <w:sz w:val="28"/>
                <w:szCs w:val="28"/>
              </w:rPr>
            </w:pPr>
            <w:r w:rsidRPr="00E03464">
              <w:rPr>
                <w:rFonts w:ascii="Times New Roman" w:hAnsi="Times New Roman" w:cs="Times New Roman"/>
                <w:sz w:val="28"/>
                <w:szCs w:val="28"/>
              </w:rPr>
              <w:t>78  (84,7%)</w:t>
            </w:r>
          </w:p>
        </w:tc>
      </w:tr>
      <w:tr w:rsidR="007412D7" w:rsidRPr="00E03464" w:rsidTr="00165A7F">
        <w:tc>
          <w:tcPr>
            <w:tcW w:w="3190" w:type="dxa"/>
            <w:shd w:val="clear" w:color="auto" w:fill="auto"/>
          </w:tcPr>
          <w:p w:rsidR="007412D7" w:rsidRPr="00E03464" w:rsidRDefault="007412D7" w:rsidP="00165A7F">
            <w:pPr>
              <w:jc w:val="both"/>
              <w:rPr>
                <w:rFonts w:ascii="Times New Roman" w:hAnsi="Times New Roman" w:cs="Times New Roman"/>
                <w:sz w:val="28"/>
                <w:szCs w:val="28"/>
              </w:rPr>
            </w:pPr>
            <w:r w:rsidRPr="00E03464">
              <w:rPr>
                <w:rFonts w:ascii="Times New Roman" w:hAnsi="Times New Roman" w:cs="Times New Roman"/>
                <w:sz w:val="28"/>
                <w:szCs w:val="28"/>
              </w:rPr>
              <w:t>неполные</w:t>
            </w:r>
          </w:p>
        </w:tc>
        <w:tc>
          <w:tcPr>
            <w:tcW w:w="3190" w:type="dxa"/>
            <w:shd w:val="clear" w:color="auto" w:fill="auto"/>
          </w:tcPr>
          <w:p w:rsidR="007412D7" w:rsidRPr="00E03464" w:rsidRDefault="00092004" w:rsidP="00165A7F">
            <w:pPr>
              <w:jc w:val="both"/>
              <w:rPr>
                <w:rFonts w:ascii="Times New Roman" w:hAnsi="Times New Roman" w:cs="Times New Roman"/>
                <w:sz w:val="28"/>
                <w:szCs w:val="28"/>
              </w:rPr>
            </w:pPr>
            <w:r w:rsidRPr="00E03464">
              <w:rPr>
                <w:rFonts w:ascii="Times New Roman" w:hAnsi="Times New Roman" w:cs="Times New Roman"/>
                <w:sz w:val="28"/>
                <w:szCs w:val="28"/>
              </w:rPr>
              <w:t>10</w:t>
            </w:r>
          </w:p>
        </w:tc>
        <w:tc>
          <w:tcPr>
            <w:tcW w:w="3191" w:type="dxa"/>
            <w:shd w:val="clear" w:color="auto" w:fill="auto"/>
          </w:tcPr>
          <w:p w:rsidR="007412D7" w:rsidRPr="00E03464" w:rsidRDefault="00EE38D9" w:rsidP="00165A7F">
            <w:pPr>
              <w:jc w:val="both"/>
              <w:rPr>
                <w:rFonts w:ascii="Times New Roman" w:hAnsi="Times New Roman" w:cs="Times New Roman"/>
                <w:sz w:val="28"/>
                <w:szCs w:val="28"/>
              </w:rPr>
            </w:pPr>
            <w:r w:rsidRPr="00E03464">
              <w:rPr>
                <w:rFonts w:ascii="Times New Roman" w:hAnsi="Times New Roman" w:cs="Times New Roman"/>
                <w:sz w:val="28"/>
                <w:szCs w:val="28"/>
              </w:rPr>
              <w:t>14 (15,2 %)</w:t>
            </w:r>
          </w:p>
        </w:tc>
      </w:tr>
      <w:tr w:rsidR="007412D7" w:rsidRPr="00E03464" w:rsidTr="00165A7F">
        <w:tc>
          <w:tcPr>
            <w:tcW w:w="3190" w:type="dxa"/>
            <w:shd w:val="clear" w:color="auto" w:fill="auto"/>
          </w:tcPr>
          <w:p w:rsidR="007412D7" w:rsidRPr="00E03464" w:rsidRDefault="007412D7" w:rsidP="00165A7F">
            <w:pPr>
              <w:jc w:val="both"/>
              <w:rPr>
                <w:rFonts w:ascii="Times New Roman" w:hAnsi="Times New Roman" w:cs="Times New Roman"/>
                <w:sz w:val="28"/>
                <w:szCs w:val="28"/>
              </w:rPr>
            </w:pPr>
            <w:r w:rsidRPr="00E03464">
              <w:rPr>
                <w:rFonts w:ascii="Times New Roman" w:hAnsi="Times New Roman" w:cs="Times New Roman"/>
                <w:sz w:val="28"/>
                <w:szCs w:val="28"/>
              </w:rPr>
              <w:t>многодетные</w:t>
            </w:r>
          </w:p>
        </w:tc>
        <w:tc>
          <w:tcPr>
            <w:tcW w:w="3190" w:type="dxa"/>
            <w:shd w:val="clear" w:color="auto" w:fill="auto"/>
          </w:tcPr>
          <w:p w:rsidR="007412D7" w:rsidRPr="00E03464" w:rsidRDefault="007412D7" w:rsidP="00165A7F">
            <w:pPr>
              <w:jc w:val="both"/>
              <w:rPr>
                <w:rFonts w:ascii="Times New Roman" w:hAnsi="Times New Roman" w:cs="Times New Roman"/>
                <w:sz w:val="28"/>
                <w:szCs w:val="28"/>
              </w:rPr>
            </w:pPr>
            <w:r w:rsidRPr="00E03464">
              <w:rPr>
                <w:rFonts w:ascii="Times New Roman" w:hAnsi="Times New Roman" w:cs="Times New Roman"/>
                <w:sz w:val="28"/>
                <w:szCs w:val="28"/>
              </w:rPr>
              <w:t>2</w:t>
            </w:r>
            <w:r w:rsidR="00092004" w:rsidRPr="00E03464">
              <w:rPr>
                <w:rFonts w:ascii="Times New Roman" w:hAnsi="Times New Roman" w:cs="Times New Roman"/>
                <w:sz w:val="28"/>
                <w:szCs w:val="28"/>
              </w:rPr>
              <w:t>0</w:t>
            </w:r>
          </w:p>
        </w:tc>
        <w:tc>
          <w:tcPr>
            <w:tcW w:w="3191" w:type="dxa"/>
            <w:shd w:val="clear" w:color="auto" w:fill="auto"/>
          </w:tcPr>
          <w:p w:rsidR="007412D7" w:rsidRPr="00E03464" w:rsidRDefault="00EE38D9" w:rsidP="00165A7F">
            <w:pPr>
              <w:jc w:val="both"/>
              <w:rPr>
                <w:rFonts w:ascii="Times New Roman" w:hAnsi="Times New Roman" w:cs="Times New Roman"/>
                <w:sz w:val="28"/>
                <w:szCs w:val="28"/>
              </w:rPr>
            </w:pPr>
            <w:r w:rsidRPr="00E03464">
              <w:rPr>
                <w:rFonts w:ascii="Times New Roman" w:hAnsi="Times New Roman" w:cs="Times New Roman"/>
                <w:sz w:val="28"/>
                <w:szCs w:val="28"/>
              </w:rPr>
              <w:t>30 (32,6%)</w:t>
            </w:r>
          </w:p>
        </w:tc>
      </w:tr>
    </w:tbl>
    <w:p w:rsidR="00A96F1C" w:rsidRPr="00E03464" w:rsidRDefault="00A96F1C" w:rsidP="00C47A78">
      <w:pPr>
        <w:suppressAutoHyphens/>
        <w:jc w:val="both"/>
        <w:rPr>
          <w:rFonts w:ascii="Times New Roman" w:hAnsi="Times New Roman" w:cs="Times New Roman"/>
          <w:sz w:val="28"/>
          <w:szCs w:val="28"/>
        </w:rPr>
      </w:pPr>
    </w:p>
    <w:p w:rsidR="009463D2" w:rsidRPr="00E03464" w:rsidRDefault="009463D2" w:rsidP="009463D2">
      <w:pPr>
        <w:jc w:val="both"/>
        <w:rPr>
          <w:rFonts w:ascii="Times New Roman" w:eastAsia="Times New Roman" w:hAnsi="Times New Roman" w:cs="Times New Roman"/>
          <w:sz w:val="28"/>
          <w:szCs w:val="28"/>
        </w:rPr>
      </w:pPr>
      <w:r w:rsidRPr="00E03464">
        <w:rPr>
          <w:rStyle w:val="FontStyle55"/>
          <w:rFonts w:eastAsia="Times New Roman"/>
          <w:bCs/>
          <w:sz w:val="28"/>
          <w:szCs w:val="28"/>
        </w:rPr>
        <w:t xml:space="preserve">                         </w:t>
      </w:r>
      <w:r w:rsidRPr="00E03464">
        <w:rPr>
          <w:rFonts w:ascii="Times New Roman" w:eastAsia="Times New Roman" w:hAnsi="Times New Roman" w:cs="Times New Roman"/>
          <w:sz w:val="28"/>
          <w:szCs w:val="28"/>
        </w:rPr>
        <w:t xml:space="preserve"> </w:t>
      </w:r>
      <w:r w:rsidRPr="00E03464">
        <w:rPr>
          <w:rFonts w:ascii="Times New Roman" w:hAnsi="Times New Roman" w:cs="Times New Roman"/>
          <w:i/>
          <w:sz w:val="28"/>
          <w:szCs w:val="28"/>
        </w:rPr>
        <w:t xml:space="preserve">Характеристика </w:t>
      </w:r>
      <w:r w:rsidR="00A96F1C" w:rsidRPr="00E03464">
        <w:rPr>
          <w:rFonts w:ascii="Times New Roman" w:hAnsi="Times New Roman" w:cs="Times New Roman"/>
          <w:i/>
          <w:sz w:val="28"/>
          <w:szCs w:val="28"/>
        </w:rPr>
        <w:t xml:space="preserve"> социального положения семьи</w:t>
      </w:r>
      <w:r w:rsidRPr="00E03464">
        <w:rPr>
          <w:rFonts w:ascii="Times New Roman" w:hAnsi="Times New Roman" w:cs="Times New Roman"/>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9463D2" w:rsidRPr="00E03464" w:rsidTr="00A96F1C">
        <w:trPr>
          <w:trHeight w:val="363"/>
        </w:trPr>
        <w:tc>
          <w:tcPr>
            <w:tcW w:w="3190" w:type="dxa"/>
            <w:shd w:val="clear" w:color="auto" w:fill="auto"/>
          </w:tcPr>
          <w:p w:rsidR="009463D2" w:rsidRPr="00E03464" w:rsidRDefault="009463D2" w:rsidP="009463D2">
            <w:pPr>
              <w:jc w:val="both"/>
              <w:rPr>
                <w:rFonts w:ascii="Times New Roman" w:hAnsi="Times New Roman" w:cs="Times New Roman"/>
                <w:sz w:val="28"/>
                <w:szCs w:val="28"/>
              </w:rPr>
            </w:pPr>
          </w:p>
        </w:tc>
        <w:tc>
          <w:tcPr>
            <w:tcW w:w="3190" w:type="dxa"/>
            <w:shd w:val="clear" w:color="auto" w:fill="auto"/>
          </w:tcPr>
          <w:p w:rsidR="009463D2" w:rsidRPr="00E03464" w:rsidRDefault="009463D2" w:rsidP="009463D2">
            <w:pPr>
              <w:jc w:val="both"/>
              <w:rPr>
                <w:rFonts w:ascii="Times New Roman" w:hAnsi="Times New Roman" w:cs="Times New Roman"/>
                <w:sz w:val="28"/>
                <w:szCs w:val="28"/>
              </w:rPr>
            </w:pPr>
            <w:r w:rsidRPr="00E03464">
              <w:rPr>
                <w:rFonts w:ascii="Times New Roman" w:hAnsi="Times New Roman" w:cs="Times New Roman"/>
                <w:sz w:val="28"/>
                <w:szCs w:val="28"/>
              </w:rPr>
              <w:t xml:space="preserve">Количество  семей </w:t>
            </w:r>
          </w:p>
        </w:tc>
        <w:tc>
          <w:tcPr>
            <w:tcW w:w="3191" w:type="dxa"/>
            <w:shd w:val="clear" w:color="auto" w:fill="auto"/>
          </w:tcPr>
          <w:p w:rsidR="009463D2" w:rsidRPr="00E03464" w:rsidRDefault="009463D2" w:rsidP="009463D2">
            <w:pPr>
              <w:jc w:val="center"/>
              <w:rPr>
                <w:rFonts w:ascii="Times New Roman" w:hAnsi="Times New Roman" w:cs="Times New Roman"/>
                <w:sz w:val="28"/>
                <w:szCs w:val="28"/>
              </w:rPr>
            </w:pPr>
            <w:r w:rsidRPr="00E03464">
              <w:rPr>
                <w:rFonts w:ascii="Times New Roman" w:hAnsi="Times New Roman" w:cs="Times New Roman"/>
                <w:sz w:val="28"/>
                <w:szCs w:val="28"/>
              </w:rPr>
              <w:t>% воспитанников</w:t>
            </w:r>
          </w:p>
        </w:tc>
      </w:tr>
      <w:tr w:rsidR="00A96F1C" w:rsidRPr="00E03464" w:rsidTr="009463D2">
        <w:trPr>
          <w:trHeight w:val="213"/>
        </w:trPr>
        <w:tc>
          <w:tcPr>
            <w:tcW w:w="3190" w:type="dxa"/>
            <w:shd w:val="clear" w:color="auto" w:fill="auto"/>
          </w:tcPr>
          <w:p w:rsidR="00A96F1C" w:rsidRPr="00E03464" w:rsidRDefault="00A96F1C" w:rsidP="009463D2">
            <w:pPr>
              <w:jc w:val="both"/>
              <w:rPr>
                <w:rFonts w:ascii="Times New Roman" w:hAnsi="Times New Roman" w:cs="Times New Roman"/>
                <w:sz w:val="28"/>
                <w:szCs w:val="28"/>
              </w:rPr>
            </w:pPr>
            <w:r w:rsidRPr="00E03464">
              <w:rPr>
                <w:rFonts w:ascii="Times New Roman" w:hAnsi="Times New Roman" w:cs="Times New Roman"/>
                <w:sz w:val="28"/>
                <w:szCs w:val="28"/>
              </w:rPr>
              <w:t>малообеспеченные</w:t>
            </w:r>
          </w:p>
        </w:tc>
        <w:tc>
          <w:tcPr>
            <w:tcW w:w="3190" w:type="dxa"/>
            <w:shd w:val="clear" w:color="auto" w:fill="auto"/>
          </w:tcPr>
          <w:p w:rsidR="00A96F1C" w:rsidRPr="00E03464" w:rsidRDefault="00E03464" w:rsidP="009463D2">
            <w:pPr>
              <w:jc w:val="both"/>
              <w:rPr>
                <w:rFonts w:ascii="Times New Roman" w:hAnsi="Times New Roman" w:cs="Times New Roman"/>
                <w:sz w:val="28"/>
                <w:szCs w:val="28"/>
              </w:rPr>
            </w:pPr>
            <w:r>
              <w:rPr>
                <w:rFonts w:ascii="Times New Roman" w:hAnsi="Times New Roman" w:cs="Times New Roman"/>
                <w:sz w:val="28"/>
                <w:szCs w:val="28"/>
              </w:rPr>
              <w:t xml:space="preserve"> 3</w:t>
            </w:r>
          </w:p>
        </w:tc>
        <w:tc>
          <w:tcPr>
            <w:tcW w:w="3191" w:type="dxa"/>
            <w:shd w:val="clear" w:color="auto" w:fill="auto"/>
          </w:tcPr>
          <w:p w:rsidR="00A96F1C" w:rsidRPr="00E03464" w:rsidRDefault="00E03464" w:rsidP="009463D2">
            <w:pPr>
              <w:jc w:val="center"/>
              <w:rPr>
                <w:rFonts w:ascii="Times New Roman" w:hAnsi="Times New Roman" w:cs="Times New Roman"/>
                <w:sz w:val="28"/>
                <w:szCs w:val="28"/>
              </w:rPr>
            </w:pPr>
            <w:r>
              <w:rPr>
                <w:rFonts w:ascii="Times New Roman" w:hAnsi="Times New Roman" w:cs="Times New Roman"/>
                <w:sz w:val="28"/>
                <w:szCs w:val="28"/>
              </w:rPr>
              <w:t>3/3.26%</w:t>
            </w:r>
          </w:p>
        </w:tc>
      </w:tr>
    </w:tbl>
    <w:p w:rsidR="009463D2" w:rsidRPr="00E03464" w:rsidRDefault="009463D2" w:rsidP="00C47A78">
      <w:pPr>
        <w:suppressAutoHyphens/>
        <w:jc w:val="both"/>
        <w:rPr>
          <w:rFonts w:ascii="Times New Roman" w:hAnsi="Times New Roman" w:cs="Times New Roman"/>
          <w:sz w:val="28"/>
          <w:szCs w:val="28"/>
        </w:rPr>
      </w:pPr>
    </w:p>
    <w:p w:rsidR="002E7CB4" w:rsidRDefault="002E7CB4" w:rsidP="00A96F1C">
      <w:pPr>
        <w:suppressAutoHyphens/>
        <w:jc w:val="center"/>
        <w:rPr>
          <w:rFonts w:ascii="Times New Roman" w:hAnsi="Times New Roman" w:cs="Times New Roman"/>
          <w:i/>
          <w:sz w:val="28"/>
          <w:szCs w:val="28"/>
        </w:rPr>
      </w:pPr>
    </w:p>
    <w:p w:rsidR="002E7CB4" w:rsidRDefault="002E7CB4" w:rsidP="00A96F1C">
      <w:pPr>
        <w:suppressAutoHyphens/>
        <w:jc w:val="center"/>
        <w:rPr>
          <w:rFonts w:ascii="Times New Roman" w:hAnsi="Times New Roman" w:cs="Times New Roman"/>
          <w:i/>
          <w:sz w:val="28"/>
          <w:szCs w:val="28"/>
        </w:rPr>
      </w:pPr>
    </w:p>
    <w:p w:rsidR="009463D2" w:rsidRPr="00E03464" w:rsidRDefault="00A96F1C" w:rsidP="00A96F1C">
      <w:pPr>
        <w:suppressAutoHyphens/>
        <w:jc w:val="center"/>
        <w:rPr>
          <w:rFonts w:ascii="Times New Roman" w:hAnsi="Times New Roman" w:cs="Times New Roman"/>
          <w:i/>
          <w:sz w:val="28"/>
          <w:szCs w:val="28"/>
        </w:rPr>
      </w:pPr>
      <w:r w:rsidRPr="00E03464">
        <w:rPr>
          <w:rFonts w:ascii="Times New Roman" w:hAnsi="Times New Roman" w:cs="Times New Roman"/>
          <w:i/>
          <w:sz w:val="28"/>
          <w:szCs w:val="28"/>
        </w:rPr>
        <w:lastRenderedPageBreak/>
        <w:t>Образовательный уровень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A96F1C" w:rsidRPr="00E03464" w:rsidTr="00A02FE8">
        <w:tc>
          <w:tcPr>
            <w:tcW w:w="3190" w:type="dxa"/>
            <w:shd w:val="clear" w:color="auto" w:fill="auto"/>
          </w:tcPr>
          <w:p w:rsidR="00A96F1C" w:rsidRPr="00E03464" w:rsidRDefault="00A96F1C" w:rsidP="00A02FE8">
            <w:pPr>
              <w:jc w:val="both"/>
              <w:rPr>
                <w:rFonts w:ascii="Times New Roman" w:hAnsi="Times New Roman" w:cs="Times New Roman"/>
                <w:sz w:val="28"/>
                <w:szCs w:val="28"/>
              </w:rPr>
            </w:pPr>
          </w:p>
        </w:tc>
        <w:tc>
          <w:tcPr>
            <w:tcW w:w="3190" w:type="dxa"/>
            <w:shd w:val="clear" w:color="auto" w:fill="auto"/>
          </w:tcPr>
          <w:p w:rsidR="00A96F1C" w:rsidRPr="00E03464" w:rsidRDefault="00A96F1C" w:rsidP="00A02FE8">
            <w:pPr>
              <w:jc w:val="both"/>
              <w:rPr>
                <w:rFonts w:ascii="Times New Roman" w:hAnsi="Times New Roman" w:cs="Times New Roman"/>
                <w:sz w:val="28"/>
                <w:szCs w:val="28"/>
              </w:rPr>
            </w:pPr>
            <w:r w:rsidRPr="00E03464">
              <w:rPr>
                <w:rFonts w:ascii="Times New Roman" w:hAnsi="Times New Roman" w:cs="Times New Roman"/>
                <w:sz w:val="28"/>
                <w:szCs w:val="28"/>
              </w:rPr>
              <w:t xml:space="preserve">Количество  семей - </w:t>
            </w:r>
          </w:p>
        </w:tc>
        <w:tc>
          <w:tcPr>
            <w:tcW w:w="3191" w:type="dxa"/>
            <w:shd w:val="clear" w:color="auto" w:fill="auto"/>
          </w:tcPr>
          <w:p w:rsidR="00A96F1C" w:rsidRPr="00E03464" w:rsidRDefault="00A96F1C" w:rsidP="00A02FE8">
            <w:pPr>
              <w:jc w:val="center"/>
              <w:rPr>
                <w:rFonts w:ascii="Times New Roman" w:hAnsi="Times New Roman" w:cs="Times New Roman"/>
                <w:sz w:val="28"/>
                <w:szCs w:val="28"/>
              </w:rPr>
            </w:pPr>
            <w:r w:rsidRPr="00E03464">
              <w:rPr>
                <w:rFonts w:ascii="Times New Roman" w:hAnsi="Times New Roman" w:cs="Times New Roman"/>
                <w:sz w:val="28"/>
                <w:szCs w:val="28"/>
              </w:rPr>
              <w:t>% воспитанников</w:t>
            </w:r>
          </w:p>
        </w:tc>
      </w:tr>
      <w:tr w:rsidR="00A96F1C" w:rsidRPr="00E03464" w:rsidTr="00A02FE8">
        <w:tc>
          <w:tcPr>
            <w:tcW w:w="3190" w:type="dxa"/>
            <w:shd w:val="clear" w:color="auto" w:fill="auto"/>
          </w:tcPr>
          <w:p w:rsidR="00A96F1C" w:rsidRPr="00E03464" w:rsidRDefault="00A96F1C" w:rsidP="00A02FE8">
            <w:pPr>
              <w:jc w:val="both"/>
              <w:rPr>
                <w:rFonts w:ascii="Times New Roman" w:hAnsi="Times New Roman" w:cs="Times New Roman"/>
                <w:sz w:val="28"/>
                <w:szCs w:val="28"/>
              </w:rPr>
            </w:pPr>
            <w:r w:rsidRPr="00E03464">
              <w:rPr>
                <w:rFonts w:ascii="Times New Roman" w:hAnsi="Times New Roman" w:cs="Times New Roman"/>
                <w:sz w:val="28"/>
                <w:szCs w:val="28"/>
              </w:rPr>
              <w:t>Высшее образование</w:t>
            </w:r>
          </w:p>
        </w:tc>
        <w:tc>
          <w:tcPr>
            <w:tcW w:w="3190" w:type="dxa"/>
            <w:shd w:val="clear" w:color="auto" w:fill="auto"/>
          </w:tcPr>
          <w:p w:rsidR="00A96F1C" w:rsidRPr="00E03464" w:rsidRDefault="005D172D" w:rsidP="00A02FE8">
            <w:pPr>
              <w:jc w:val="both"/>
              <w:rPr>
                <w:rFonts w:ascii="Times New Roman" w:hAnsi="Times New Roman" w:cs="Times New Roman"/>
                <w:sz w:val="28"/>
                <w:szCs w:val="28"/>
              </w:rPr>
            </w:pPr>
            <w:r>
              <w:rPr>
                <w:rFonts w:ascii="Times New Roman" w:hAnsi="Times New Roman" w:cs="Times New Roman"/>
                <w:sz w:val="28"/>
                <w:szCs w:val="28"/>
              </w:rPr>
              <w:t>1</w:t>
            </w:r>
            <w:r w:rsidR="00EC65F7">
              <w:rPr>
                <w:rFonts w:ascii="Times New Roman" w:hAnsi="Times New Roman" w:cs="Times New Roman"/>
                <w:sz w:val="28"/>
                <w:szCs w:val="28"/>
              </w:rPr>
              <w:t>4</w:t>
            </w:r>
          </w:p>
        </w:tc>
        <w:tc>
          <w:tcPr>
            <w:tcW w:w="3191" w:type="dxa"/>
            <w:shd w:val="clear" w:color="auto" w:fill="auto"/>
          </w:tcPr>
          <w:p w:rsidR="00A96F1C" w:rsidRPr="00E03464" w:rsidRDefault="005D172D" w:rsidP="00A02FE8">
            <w:pPr>
              <w:jc w:val="both"/>
              <w:rPr>
                <w:rFonts w:ascii="Times New Roman" w:hAnsi="Times New Roman" w:cs="Times New Roman"/>
                <w:sz w:val="28"/>
                <w:szCs w:val="28"/>
              </w:rPr>
            </w:pPr>
            <w:r>
              <w:rPr>
                <w:rFonts w:ascii="Times New Roman" w:hAnsi="Times New Roman" w:cs="Times New Roman"/>
                <w:sz w:val="28"/>
                <w:szCs w:val="28"/>
              </w:rPr>
              <w:t>1</w:t>
            </w:r>
            <w:r w:rsidR="00EC65F7">
              <w:rPr>
                <w:rFonts w:ascii="Times New Roman" w:hAnsi="Times New Roman" w:cs="Times New Roman"/>
                <w:sz w:val="28"/>
                <w:szCs w:val="28"/>
              </w:rPr>
              <w:t>7</w:t>
            </w:r>
            <w:r w:rsidR="00E77B6D">
              <w:rPr>
                <w:rFonts w:ascii="Times New Roman" w:hAnsi="Times New Roman" w:cs="Times New Roman"/>
                <w:sz w:val="28"/>
                <w:szCs w:val="28"/>
              </w:rPr>
              <w:t xml:space="preserve"> /18,48%</w:t>
            </w:r>
          </w:p>
        </w:tc>
      </w:tr>
      <w:tr w:rsidR="00A96F1C" w:rsidRPr="00E03464" w:rsidTr="00A02FE8">
        <w:tc>
          <w:tcPr>
            <w:tcW w:w="3190" w:type="dxa"/>
            <w:shd w:val="clear" w:color="auto" w:fill="auto"/>
          </w:tcPr>
          <w:p w:rsidR="00A96F1C" w:rsidRPr="00E03464" w:rsidRDefault="00A96F1C" w:rsidP="00A02FE8">
            <w:pPr>
              <w:jc w:val="both"/>
              <w:rPr>
                <w:rFonts w:ascii="Times New Roman" w:hAnsi="Times New Roman" w:cs="Times New Roman"/>
                <w:sz w:val="28"/>
                <w:szCs w:val="28"/>
              </w:rPr>
            </w:pPr>
            <w:r w:rsidRPr="00E03464">
              <w:rPr>
                <w:rFonts w:ascii="Times New Roman" w:hAnsi="Times New Roman" w:cs="Times New Roman"/>
                <w:sz w:val="28"/>
                <w:szCs w:val="28"/>
              </w:rPr>
              <w:t>Среднее специальное образование</w:t>
            </w:r>
          </w:p>
        </w:tc>
        <w:tc>
          <w:tcPr>
            <w:tcW w:w="3190" w:type="dxa"/>
            <w:shd w:val="clear" w:color="auto" w:fill="auto"/>
          </w:tcPr>
          <w:p w:rsidR="00A96F1C" w:rsidRPr="00E03464" w:rsidRDefault="00EC65F7" w:rsidP="00A02FE8">
            <w:pPr>
              <w:jc w:val="both"/>
              <w:rPr>
                <w:rFonts w:ascii="Times New Roman" w:hAnsi="Times New Roman" w:cs="Times New Roman"/>
                <w:sz w:val="28"/>
                <w:szCs w:val="28"/>
              </w:rPr>
            </w:pPr>
            <w:r>
              <w:rPr>
                <w:rFonts w:ascii="Times New Roman" w:hAnsi="Times New Roman" w:cs="Times New Roman"/>
                <w:sz w:val="28"/>
                <w:szCs w:val="28"/>
              </w:rPr>
              <w:t>18</w:t>
            </w:r>
          </w:p>
        </w:tc>
        <w:tc>
          <w:tcPr>
            <w:tcW w:w="3191" w:type="dxa"/>
            <w:shd w:val="clear" w:color="auto" w:fill="auto"/>
          </w:tcPr>
          <w:p w:rsidR="00A96F1C" w:rsidRPr="00E03464" w:rsidRDefault="00EC65F7" w:rsidP="00A02FE8">
            <w:pPr>
              <w:jc w:val="both"/>
              <w:rPr>
                <w:rFonts w:ascii="Times New Roman" w:hAnsi="Times New Roman" w:cs="Times New Roman"/>
                <w:sz w:val="28"/>
                <w:szCs w:val="28"/>
              </w:rPr>
            </w:pPr>
            <w:r>
              <w:rPr>
                <w:rFonts w:ascii="Times New Roman" w:hAnsi="Times New Roman" w:cs="Times New Roman"/>
                <w:sz w:val="28"/>
                <w:szCs w:val="28"/>
              </w:rPr>
              <w:t>18</w:t>
            </w:r>
            <w:r w:rsidR="00E77B6D">
              <w:rPr>
                <w:rFonts w:ascii="Times New Roman" w:hAnsi="Times New Roman" w:cs="Times New Roman"/>
                <w:sz w:val="28"/>
                <w:szCs w:val="28"/>
              </w:rPr>
              <w:t xml:space="preserve"> /19,57%</w:t>
            </w:r>
          </w:p>
        </w:tc>
      </w:tr>
      <w:tr w:rsidR="00A96F1C" w:rsidRPr="00E03464" w:rsidTr="00A02FE8">
        <w:tc>
          <w:tcPr>
            <w:tcW w:w="3190" w:type="dxa"/>
            <w:shd w:val="clear" w:color="auto" w:fill="auto"/>
          </w:tcPr>
          <w:p w:rsidR="00A96F1C" w:rsidRPr="00E03464" w:rsidRDefault="00A96F1C" w:rsidP="00A02FE8">
            <w:pPr>
              <w:jc w:val="both"/>
              <w:rPr>
                <w:rFonts w:ascii="Times New Roman" w:hAnsi="Times New Roman" w:cs="Times New Roman"/>
                <w:sz w:val="28"/>
                <w:szCs w:val="28"/>
              </w:rPr>
            </w:pPr>
            <w:r w:rsidRPr="00E03464">
              <w:rPr>
                <w:rFonts w:ascii="Times New Roman" w:hAnsi="Times New Roman" w:cs="Times New Roman"/>
                <w:sz w:val="28"/>
                <w:szCs w:val="28"/>
              </w:rPr>
              <w:t>Среднее образование</w:t>
            </w:r>
          </w:p>
        </w:tc>
        <w:tc>
          <w:tcPr>
            <w:tcW w:w="3190" w:type="dxa"/>
            <w:shd w:val="clear" w:color="auto" w:fill="auto"/>
          </w:tcPr>
          <w:p w:rsidR="00A96F1C" w:rsidRPr="00E03464" w:rsidRDefault="005D172D" w:rsidP="00A02FE8">
            <w:pPr>
              <w:jc w:val="both"/>
              <w:rPr>
                <w:rFonts w:ascii="Times New Roman" w:hAnsi="Times New Roman" w:cs="Times New Roman"/>
                <w:sz w:val="28"/>
                <w:szCs w:val="28"/>
              </w:rPr>
            </w:pPr>
            <w:r>
              <w:rPr>
                <w:rFonts w:ascii="Times New Roman" w:hAnsi="Times New Roman" w:cs="Times New Roman"/>
                <w:sz w:val="28"/>
                <w:szCs w:val="28"/>
              </w:rPr>
              <w:t>3</w:t>
            </w:r>
            <w:r w:rsidR="00EC65F7">
              <w:rPr>
                <w:rFonts w:ascii="Times New Roman" w:hAnsi="Times New Roman" w:cs="Times New Roman"/>
                <w:sz w:val="28"/>
                <w:szCs w:val="28"/>
              </w:rPr>
              <w:t>5</w:t>
            </w:r>
          </w:p>
        </w:tc>
        <w:tc>
          <w:tcPr>
            <w:tcW w:w="3191" w:type="dxa"/>
            <w:shd w:val="clear" w:color="auto" w:fill="auto"/>
          </w:tcPr>
          <w:p w:rsidR="00A96F1C" w:rsidRPr="00E03464" w:rsidRDefault="00E77B6D" w:rsidP="00A02FE8">
            <w:pPr>
              <w:jc w:val="both"/>
              <w:rPr>
                <w:rFonts w:ascii="Times New Roman" w:hAnsi="Times New Roman" w:cs="Times New Roman"/>
                <w:sz w:val="28"/>
                <w:szCs w:val="28"/>
              </w:rPr>
            </w:pPr>
            <w:r>
              <w:rPr>
                <w:rFonts w:ascii="Times New Roman" w:hAnsi="Times New Roman" w:cs="Times New Roman"/>
                <w:sz w:val="28"/>
                <w:szCs w:val="28"/>
              </w:rPr>
              <w:t>57 /61,96%</w:t>
            </w:r>
          </w:p>
        </w:tc>
      </w:tr>
    </w:tbl>
    <w:p w:rsidR="00A96F1C" w:rsidRPr="00E03464" w:rsidRDefault="00A96F1C" w:rsidP="00A96F1C">
      <w:pPr>
        <w:suppressAutoHyphens/>
        <w:jc w:val="both"/>
        <w:rPr>
          <w:rFonts w:ascii="Times New Roman" w:hAnsi="Times New Roman" w:cs="Times New Roman"/>
          <w:sz w:val="28"/>
          <w:szCs w:val="28"/>
        </w:rPr>
      </w:pPr>
      <w:r w:rsidRPr="00E03464">
        <w:rPr>
          <w:rFonts w:ascii="Times New Roman" w:hAnsi="Times New Roman" w:cs="Times New Roman"/>
          <w:sz w:val="28"/>
          <w:szCs w:val="28"/>
        </w:rPr>
        <w:t xml:space="preserve"> В детском саду преобладают дети из полных семей. </w:t>
      </w:r>
    </w:p>
    <w:p w:rsidR="007412D7" w:rsidRPr="00E03464" w:rsidRDefault="00A96F1C" w:rsidP="00A96F1C">
      <w:pPr>
        <w:pStyle w:val="Style1"/>
        <w:widowControl/>
        <w:spacing w:before="67"/>
        <w:jc w:val="left"/>
        <w:rPr>
          <w:rStyle w:val="FontStyle54"/>
          <w:b w:val="0"/>
          <w:i/>
          <w:sz w:val="28"/>
          <w:szCs w:val="28"/>
        </w:rPr>
      </w:pPr>
      <w:r w:rsidRPr="00E03464">
        <w:rPr>
          <w:rFonts w:eastAsiaTheme="minorEastAsia"/>
          <w:sz w:val="28"/>
          <w:szCs w:val="28"/>
        </w:rPr>
        <w:t xml:space="preserve">                                  </w:t>
      </w:r>
      <w:r w:rsidR="00092004" w:rsidRPr="00E03464">
        <w:rPr>
          <w:rStyle w:val="FontStyle54"/>
          <w:b w:val="0"/>
          <w:i/>
          <w:sz w:val="28"/>
          <w:szCs w:val="28"/>
        </w:rPr>
        <w:t>Охват детей дошкольным образованием</w:t>
      </w:r>
    </w:p>
    <w:p w:rsidR="005546C0" w:rsidRPr="00E03464" w:rsidRDefault="005546C0" w:rsidP="005546C0">
      <w:pPr>
        <w:pStyle w:val="Style1"/>
        <w:widowControl/>
        <w:spacing w:before="67"/>
        <w:rPr>
          <w:rStyle w:val="FontStyle54"/>
          <w:i/>
          <w:sz w:val="28"/>
          <w:szCs w:val="28"/>
        </w:rPr>
      </w:pPr>
    </w:p>
    <w:tbl>
      <w:tblPr>
        <w:tblStyle w:val="a3"/>
        <w:tblW w:w="0" w:type="auto"/>
        <w:tblLook w:val="04A0"/>
      </w:tblPr>
      <w:tblGrid>
        <w:gridCol w:w="3190"/>
        <w:gridCol w:w="3190"/>
        <w:gridCol w:w="3191"/>
      </w:tblGrid>
      <w:tr w:rsidR="00092004" w:rsidRPr="00E03464" w:rsidTr="00092004">
        <w:tc>
          <w:tcPr>
            <w:tcW w:w="3190" w:type="dxa"/>
          </w:tcPr>
          <w:p w:rsidR="00092004" w:rsidRPr="00E03464" w:rsidRDefault="00092004" w:rsidP="005546C0">
            <w:pPr>
              <w:suppressAutoHyphens/>
              <w:jc w:val="center"/>
              <w:rPr>
                <w:rFonts w:ascii="Times New Roman" w:hAnsi="Times New Roman" w:cs="Times New Roman"/>
                <w:sz w:val="28"/>
                <w:szCs w:val="28"/>
              </w:rPr>
            </w:pPr>
            <w:r w:rsidRPr="00E03464">
              <w:rPr>
                <w:rFonts w:ascii="Times New Roman" w:hAnsi="Times New Roman" w:cs="Times New Roman"/>
                <w:sz w:val="28"/>
                <w:szCs w:val="28"/>
              </w:rPr>
              <w:t>2013-2014</w:t>
            </w:r>
          </w:p>
        </w:tc>
        <w:tc>
          <w:tcPr>
            <w:tcW w:w="3190" w:type="dxa"/>
          </w:tcPr>
          <w:p w:rsidR="00092004" w:rsidRPr="00E03464" w:rsidRDefault="00092004" w:rsidP="005546C0">
            <w:pPr>
              <w:suppressAutoHyphens/>
              <w:jc w:val="center"/>
              <w:rPr>
                <w:rFonts w:ascii="Times New Roman" w:hAnsi="Times New Roman" w:cs="Times New Roman"/>
                <w:sz w:val="28"/>
                <w:szCs w:val="28"/>
              </w:rPr>
            </w:pPr>
            <w:r w:rsidRPr="00E03464">
              <w:rPr>
                <w:rFonts w:ascii="Times New Roman" w:hAnsi="Times New Roman" w:cs="Times New Roman"/>
                <w:sz w:val="28"/>
                <w:szCs w:val="28"/>
              </w:rPr>
              <w:t>2014-2015</w:t>
            </w:r>
          </w:p>
        </w:tc>
        <w:tc>
          <w:tcPr>
            <w:tcW w:w="3191" w:type="dxa"/>
          </w:tcPr>
          <w:p w:rsidR="00092004" w:rsidRPr="00E03464" w:rsidRDefault="00092004" w:rsidP="005546C0">
            <w:pPr>
              <w:suppressAutoHyphens/>
              <w:jc w:val="center"/>
              <w:rPr>
                <w:rFonts w:ascii="Times New Roman" w:hAnsi="Times New Roman" w:cs="Times New Roman"/>
                <w:sz w:val="28"/>
                <w:szCs w:val="28"/>
              </w:rPr>
            </w:pPr>
            <w:r w:rsidRPr="00E03464">
              <w:rPr>
                <w:rFonts w:ascii="Times New Roman" w:hAnsi="Times New Roman" w:cs="Times New Roman"/>
                <w:sz w:val="28"/>
                <w:szCs w:val="28"/>
              </w:rPr>
              <w:t>2015-2016</w:t>
            </w:r>
          </w:p>
        </w:tc>
      </w:tr>
      <w:tr w:rsidR="00092004" w:rsidRPr="00E03464" w:rsidTr="00092004">
        <w:tc>
          <w:tcPr>
            <w:tcW w:w="3190" w:type="dxa"/>
          </w:tcPr>
          <w:p w:rsidR="00092004" w:rsidRPr="00E03464" w:rsidRDefault="00092004" w:rsidP="005546C0">
            <w:pPr>
              <w:suppressAutoHyphens/>
              <w:jc w:val="center"/>
              <w:rPr>
                <w:rFonts w:ascii="Times New Roman" w:hAnsi="Times New Roman" w:cs="Times New Roman"/>
                <w:sz w:val="28"/>
                <w:szCs w:val="28"/>
              </w:rPr>
            </w:pPr>
            <w:r w:rsidRPr="00E03464">
              <w:rPr>
                <w:rFonts w:ascii="Times New Roman" w:hAnsi="Times New Roman" w:cs="Times New Roman"/>
                <w:sz w:val="28"/>
                <w:szCs w:val="28"/>
              </w:rPr>
              <w:t>106</w:t>
            </w:r>
          </w:p>
        </w:tc>
        <w:tc>
          <w:tcPr>
            <w:tcW w:w="3190" w:type="dxa"/>
          </w:tcPr>
          <w:p w:rsidR="00092004" w:rsidRPr="00E03464" w:rsidRDefault="00092004" w:rsidP="005546C0">
            <w:pPr>
              <w:suppressAutoHyphens/>
              <w:jc w:val="center"/>
              <w:rPr>
                <w:rFonts w:ascii="Times New Roman" w:hAnsi="Times New Roman" w:cs="Times New Roman"/>
                <w:sz w:val="28"/>
                <w:szCs w:val="28"/>
              </w:rPr>
            </w:pPr>
            <w:r w:rsidRPr="00E03464">
              <w:rPr>
                <w:rFonts w:ascii="Times New Roman" w:hAnsi="Times New Roman" w:cs="Times New Roman"/>
                <w:sz w:val="28"/>
                <w:szCs w:val="28"/>
              </w:rPr>
              <w:t>107</w:t>
            </w:r>
          </w:p>
        </w:tc>
        <w:tc>
          <w:tcPr>
            <w:tcW w:w="3191" w:type="dxa"/>
          </w:tcPr>
          <w:p w:rsidR="00092004" w:rsidRPr="00E03464" w:rsidRDefault="00092004" w:rsidP="005546C0">
            <w:pPr>
              <w:suppressAutoHyphens/>
              <w:jc w:val="center"/>
              <w:rPr>
                <w:rFonts w:ascii="Times New Roman" w:hAnsi="Times New Roman" w:cs="Times New Roman"/>
                <w:sz w:val="28"/>
                <w:szCs w:val="28"/>
              </w:rPr>
            </w:pPr>
            <w:r w:rsidRPr="00E03464">
              <w:rPr>
                <w:rFonts w:ascii="Times New Roman" w:hAnsi="Times New Roman" w:cs="Times New Roman"/>
                <w:sz w:val="28"/>
                <w:szCs w:val="28"/>
              </w:rPr>
              <w:t>92</w:t>
            </w:r>
          </w:p>
        </w:tc>
      </w:tr>
    </w:tbl>
    <w:p w:rsidR="008815EB" w:rsidRPr="00E03464" w:rsidRDefault="00C47A78" w:rsidP="008815EB">
      <w:pPr>
        <w:suppressAutoHyphens/>
        <w:rPr>
          <w:rFonts w:ascii="Times New Roman" w:hAnsi="Times New Roman" w:cs="Times New Roman"/>
          <w:color w:val="FF0000"/>
          <w:sz w:val="28"/>
          <w:szCs w:val="28"/>
        </w:rPr>
      </w:pPr>
      <w:r w:rsidRPr="00E03464">
        <w:rPr>
          <w:rFonts w:ascii="Times New Roman" w:hAnsi="Times New Roman" w:cs="Times New Roman"/>
          <w:sz w:val="28"/>
          <w:szCs w:val="28"/>
        </w:rPr>
        <w:t xml:space="preserve">В  динамике  за  три  года охват  детей  дошкольным образованием уменьшился  от  107детей  до 92 ребёнка. </w:t>
      </w:r>
      <w:r w:rsidR="0081632D" w:rsidRPr="00E03464">
        <w:rPr>
          <w:rFonts w:ascii="Times New Roman" w:hAnsi="Times New Roman" w:cs="Times New Roman"/>
          <w:sz w:val="28"/>
          <w:szCs w:val="28"/>
        </w:rPr>
        <w:t>Снижение процента объясняется тем, что в 2009 году</w:t>
      </w:r>
      <w:r w:rsidR="00D54FE9" w:rsidRPr="00E03464">
        <w:rPr>
          <w:rFonts w:ascii="Times New Roman" w:hAnsi="Times New Roman" w:cs="Times New Roman"/>
          <w:sz w:val="28"/>
          <w:szCs w:val="28"/>
        </w:rPr>
        <w:t xml:space="preserve"> на территории села</w:t>
      </w:r>
      <w:r w:rsidR="0081632D" w:rsidRPr="00E03464">
        <w:rPr>
          <w:rFonts w:ascii="Times New Roman" w:hAnsi="Times New Roman" w:cs="Times New Roman"/>
          <w:sz w:val="28"/>
          <w:szCs w:val="28"/>
        </w:rPr>
        <w:t xml:space="preserve"> была</w:t>
      </w:r>
      <w:r w:rsidR="00D54FE9" w:rsidRPr="00E03464">
        <w:rPr>
          <w:rFonts w:ascii="Times New Roman" w:hAnsi="Times New Roman" w:cs="Times New Roman"/>
          <w:sz w:val="28"/>
          <w:szCs w:val="28"/>
        </w:rPr>
        <w:t xml:space="preserve"> отмечена</w:t>
      </w:r>
      <w:r w:rsidR="0081632D" w:rsidRPr="00E03464">
        <w:rPr>
          <w:rFonts w:ascii="Times New Roman" w:hAnsi="Times New Roman" w:cs="Times New Roman"/>
          <w:sz w:val="28"/>
          <w:szCs w:val="28"/>
        </w:rPr>
        <w:t xml:space="preserve"> высокая рожд</w:t>
      </w:r>
      <w:r w:rsidR="00D54FE9" w:rsidRPr="00E03464">
        <w:rPr>
          <w:rFonts w:ascii="Times New Roman" w:hAnsi="Times New Roman" w:cs="Times New Roman"/>
          <w:sz w:val="28"/>
          <w:szCs w:val="28"/>
        </w:rPr>
        <w:t>аемость детей</w:t>
      </w:r>
      <w:r w:rsidR="0081632D" w:rsidRPr="00E03464">
        <w:rPr>
          <w:rFonts w:ascii="Times New Roman" w:hAnsi="Times New Roman" w:cs="Times New Roman"/>
          <w:sz w:val="28"/>
          <w:szCs w:val="28"/>
        </w:rPr>
        <w:t>. В 2015 году  дет</w:t>
      </w:r>
      <w:r w:rsidR="00D54FE9" w:rsidRPr="00E03464">
        <w:rPr>
          <w:rFonts w:ascii="Times New Roman" w:hAnsi="Times New Roman" w:cs="Times New Roman"/>
          <w:sz w:val="28"/>
          <w:szCs w:val="28"/>
        </w:rPr>
        <w:t>ский сад выпустил 32 выпускника, а в  2016 году 17 выпускников.  Процент охвата детей дошкольным образованием можно было бы на несколько процентов увеличить, если бы дети из малообеспеченных семей посещали детский сад. На территории села зарегистрировано 6 детей</w:t>
      </w:r>
      <w:r w:rsidR="005D4B68" w:rsidRPr="00E03464">
        <w:rPr>
          <w:rFonts w:ascii="Times New Roman" w:hAnsi="Times New Roman" w:cs="Times New Roman"/>
          <w:sz w:val="28"/>
          <w:szCs w:val="28"/>
        </w:rPr>
        <w:t>,</w:t>
      </w:r>
      <w:r w:rsidR="00D54FE9" w:rsidRPr="00E03464">
        <w:rPr>
          <w:rFonts w:ascii="Times New Roman" w:hAnsi="Times New Roman" w:cs="Times New Roman"/>
          <w:sz w:val="28"/>
          <w:szCs w:val="28"/>
        </w:rPr>
        <w:t xml:space="preserve"> которые не посещают дошкольное учреждение, так как их родители  отказываются от услуг детского сада.</w:t>
      </w:r>
      <w:r w:rsidR="008815EB" w:rsidRPr="00E03464">
        <w:rPr>
          <w:rFonts w:ascii="Times New Roman" w:hAnsi="Times New Roman" w:cs="Times New Roman"/>
          <w:sz w:val="28"/>
          <w:szCs w:val="28"/>
        </w:rPr>
        <w:t xml:space="preserve">                                                             </w:t>
      </w:r>
      <w:r w:rsidR="00795733" w:rsidRPr="00E03464">
        <w:rPr>
          <w:rFonts w:ascii="Times New Roman" w:hAnsi="Times New Roman" w:cs="Times New Roman"/>
          <w:color w:val="FF0000"/>
          <w:sz w:val="28"/>
          <w:szCs w:val="28"/>
        </w:rPr>
        <w:t xml:space="preserve">  </w:t>
      </w:r>
    </w:p>
    <w:p w:rsidR="00795733" w:rsidRPr="00E03464" w:rsidRDefault="008815EB" w:rsidP="008815EB">
      <w:pPr>
        <w:suppressAutoHyphens/>
        <w:rPr>
          <w:rFonts w:ascii="Times New Roman" w:hAnsi="Times New Roman" w:cs="Times New Roman"/>
          <w:sz w:val="28"/>
          <w:szCs w:val="28"/>
        </w:rPr>
      </w:pPr>
      <w:r w:rsidRPr="00E03464">
        <w:rPr>
          <w:rFonts w:ascii="Times New Roman" w:hAnsi="Times New Roman" w:cs="Times New Roman"/>
          <w:color w:val="FF0000"/>
          <w:sz w:val="28"/>
          <w:szCs w:val="28"/>
        </w:rPr>
        <w:t xml:space="preserve">                 </w:t>
      </w:r>
      <w:r w:rsidR="002E2945" w:rsidRPr="00E03464">
        <w:rPr>
          <w:rFonts w:ascii="Times New Roman" w:hAnsi="Times New Roman" w:cs="Times New Roman"/>
          <w:b/>
          <w:sz w:val="28"/>
          <w:szCs w:val="28"/>
        </w:rPr>
        <w:t>4</w:t>
      </w:r>
      <w:r w:rsidR="00795733" w:rsidRPr="00E03464">
        <w:rPr>
          <w:rFonts w:ascii="Times New Roman" w:hAnsi="Times New Roman" w:cs="Times New Roman"/>
          <w:b/>
          <w:sz w:val="28"/>
          <w:szCs w:val="28"/>
        </w:rPr>
        <w:t xml:space="preserve">.Условия осуществления образовательного процесса     </w:t>
      </w:r>
    </w:p>
    <w:p w:rsidR="00795733" w:rsidRPr="00E03464" w:rsidRDefault="00795733" w:rsidP="00795733">
      <w:pPr>
        <w:pStyle w:val="Style1"/>
        <w:widowControl/>
        <w:spacing w:before="67"/>
        <w:ind w:left="568"/>
        <w:jc w:val="both"/>
        <w:rPr>
          <w:rStyle w:val="FontStyle54"/>
          <w:b w:val="0"/>
          <w:i/>
          <w:sz w:val="28"/>
          <w:szCs w:val="28"/>
        </w:rPr>
      </w:pPr>
      <w:r w:rsidRPr="00E03464">
        <w:rPr>
          <w:rStyle w:val="FontStyle54"/>
          <w:b w:val="0"/>
          <w:i/>
          <w:sz w:val="28"/>
          <w:szCs w:val="28"/>
        </w:rPr>
        <w:t xml:space="preserve">Деятельность детского сада  направлена на достижение следующих целей: </w:t>
      </w:r>
    </w:p>
    <w:p w:rsidR="00795733" w:rsidRPr="00E03464" w:rsidRDefault="00795733" w:rsidP="00795733">
      <w:pPr>
        <w:pStyle w:val="Style1"/>
        <w:widowControl/>
        <w:spacing w:before="67"/>
        <w:jc w:val="both"/>
        <w:rPr>
          <w:rStyle w:val="FontStyle54"/>
          <w:b w:val="0"/>
          <w:sz w:val="28"/>
          <w:szCs w:val="28"/>
        </w:rPr>
      </w:pPr>
      <w:r w:rsidRPr="00E03464">
        <w:rPr>
          <w:rStyle w:val="FontStyle54"/>
          <w:b w:val="0"/>
          <w:sz w:val="28"/>
          <w:szCs w:val="28"/>
        </w:rPr>
        <w:t>1) повышение социального статуса дошкольного образования;</w:t>
      </w:r>
    </w:p>
    <w:p w:rsidR="00795733" w:rsidRPr="00E03464" w:rsidRDefault="00795733" w:rsidP="00795733">
      <w:pPr>
        <w:pStyle w:val="Style1"/>
        <w:widowControl/>
        <w:spacing w:before="67"/>
        <w:jc w:val="left"/>
        <w:rPr>
          <w:rStyle w:val="FontStyle54"/>
          <w:b w:val="0"/>
          <w:sz w:val="28"/>
          <w:szCs w:val="28"/>
        </w:rPr>
      </w:pPr>
      <w:r w:rsidRPr="00E03464">
        <w:rPr>
          <w:rStyle w:val="FontStyle54"/>
          <w:b w:val="0"/>
          <w:sz w:val="28"/>
          <w:szCs w:val="28"/>
        </w:rPr>
        <w:t xml:space="preserve"> 2) обеспечение равенства возможностей для каждого ребёнка в получении качественного дошкольного образования;</w:t>
      </w:r>
    </w:p>
    <w:p w:rsidR="00795733" w:rsidRPr="00E03464" w:rsidRDefault="00795733" w:rsidP="00795733">
      <w:pPr>
        <w:pStyle w:val="Style1"/>
        <w:widowControl/>
        <w:spacing w:before="67"/>
        <w:jc w:val="left"/>
        <w:rPr>
          <w:rStyle w:val="FontStyle54"/>
          <w:b w:val="0"/>
          <w:sz w:val="28"/>
          <w:szCs w:val="28"/>
        </w:rPr>
      </w:pPr>
      <w:r w:rsidRPr="00E03464">
        <w:rPr>
          <w:rStyle w:val="FontStyle54"/>
          <w:b w:val="0"/>
          <w:sz w:val="28"/>
          <w:szCs w:val="28"/>
        </w:rPr>
        <w:t>3) обеспечение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присмотр и уход за детьми;</w:t>
      </w:r>
      <w:r w:rsidR="00DC42DD" w:rsidRPr="00E03464">
        <w:rPr>
          <w:rStyle w:val="FontStyle54"/>
          <w:b w:val="0"/>
          <w:sz w:val="28"/>
          <w:szCs w:val="28"/>
        </w:rPr>
        <w:t xml:space="preserve">                                                             </w:t>
      </w:r>
      <w:r w:rsidRPr="00E03464">
        <w:rPr>
          <w:rStyle w:val="FontStyle54"/>
          <w:b w:val="0"/>
          <w:sz w:val="28"/>
          <w:szCs w:val="28"/>
        </w:rPr>
        <w:t>4) сохранение единства образовательного  пространства Российской Федерации относительно уровня дошкольного образования.</w:t>
      </w:r>
      <w:r w:rsidR="00DC42DD" w:rsidRPr="00E03464">
        <w:rPr>
          <w:rStyle w:val="FontStyle54"/>
          <w:b w:val="0"/>
          <w:sz w:val="28"/>
          <w:szCs w:val="28"/>
        </w:rPr>
        <w:t xml:space="preserve">                           </w:t>
      </w:r>
      <w:r w:rsidR="00780ECA" w:rsidRPr="00E03464">
        <w:rPr>
          <w:rStyle w:val="FontStyle54"/>
          <w:b w:val="0"/>
          <w:i/>
          <w:sz w:val="28"/>
          <w:szCs w:val="28"/>
        </w:rPr>
        <w:t xml:space="preserve"> Основными задачами детского сада в  учебном году</w:t>
      </w:r>
      <w:r w:rsidR="00D017EA" w:rsidRPr="00E03464">
        <w:rPr>
          <w:rStyle w:val="FontStyle54"/>
          <w:b w:val="0"/>
          <w:i/>
          <w:sz w:val="28"/>
          <w:szCs w:val="28"/>
        </w:rPr>
        <w:t xml:space="preserve"> были</w:t>
      </w:r>
      <w:proofErr w:type="gramStart"/>
      <w:r w:rsidRPr="00E03464">
        <w:rPr>
          <w:rStyle w:val="FontStyle54"/>
          <w:b w:val="0"/>
          <w:i/>
          <w:sz w:val="28"/>
          <w:szCs w:val="28"/>
        </w:rPr>
        <w:t xml:space="preserve"> </w:t>
      </w:r>
      <w:r w:rsidRPr="00E03464">
        <w:rPr>
          <w:rStyle w:val="FontStyle54"/>
          <w:b w:val="0"/>
          <w:sz w:val="28"/>
          <w:szCs w:val="28"/>
        </w:rPr>
        <w:t>:</w:t>
      </w:r>
      <w:proofErr w:type="gramEnd"/>
    </w:p>
    <w:p w:rsidR="00780ECA" w:rsidRPr="00E03464" w:rsidRDefault="00795733" w:rsidP="00795733">
      <w:pPr>
        <w:pStyle w:val="Style1"/>
        <w:widowControl/>
        <w:spacing w:before="67"/>
        <w:jc w:val="left"/>
        <w:rPr>
          <w:rStyle w:val="FontStyle54"/>
          <w:b w:val="0"/>
          <w:i/>
          <w:sz w:val="28"/>
          <w:szCs w:val="28"/>
        </w:rPr>
      </w:pPr>
      <w:r w:rsidRPr="00E03464">
        <w:rPr>
          <w:rStyle w:val="FontStyle54"/>
          <w:b w:val="0"/>
          <w:i/>
          <w:sz w:val="28"/>
          <w:szCs w:val="28"/>
        </w:rPr>
        <w:t>- охрана</w:t>
      </w:r>
      <w:r w:rsidR="00780ECA" w:rsidRPr="00E03464">
        <w:rPr>
          <w:rStyle w:val="FontStyle54"/>
          <w:b w:val="0"/>
          <w:i/>
          <w:sz w:val="28"/>
          <w:szCs w:val="28"/>
        </w:rPr>
        <w:t xml:space="preserve"> жизни и здоровья детей, через активное использование </w:t>
      </w:r>
      <w:proofErr w:type="spellStart"/>
      <w:r w:rsidR="00780ECA" w:rsidRPr="00E03464">
        <w:rPr>
          <w:rStyle w:val="FontStyle54"/>
          <w:b w:val="0"/>
          <w:i/>
          <w:sz w:val="28"/>
          <w:szCs w:val="28"/>
        </w:rPr>
        <w:t>здоровьесберегающих</w:t>
      </w:r>
      <w:proofErr w:type="spellEnd"/>
      <w:r w:rsidR="00780ECA" w:rsidRPr="00E03464">
        <w:rPr>
          <w:rStyle w:val="FontStyle54"/>
          <w:b w:val="0"/>
          <w:i/>
          <w:sz w:val="28"/>
          <w:szCs w:val="28"/>
        </w:rPr>
        <w:t xml:space="preserve"> технологий; </w:t>
      </w:r>
    </w:p>
    <w:p w:rsidR="00795733" w:rsidRPr="00E03464" w:rsidRDefault="00780ECA" w:rsidP="00795733">
      <w:pPr>
        <w:pStyle w:val="Style1"/>
        <w:widowControl/>
        <w:spacing w:before="67"/>
        <w:jc w:val="left"/>
        <w:rPr>
          <w:rStyle w:val="FontStyle54"/>
          <w:b w:val="0"/>
          <w:i/>
          <w:sz w:val="28"/>
          <w:szCs w:val="28"/>
        </w:rPr>
      </w:pPr>
      <w:r w:rsidRPr="00E03464">
        <w:rPr>
          <w:rStyle w:val="FontStyle54"/>
          <w:b w:val="0"/>
          <w:i/>
          <w:sz w:val="28"/>
          <w:szCs w:val="28"/>
        </w:rPr>
        <w:t xml:space="preserve">- создание </w:t>
      </w:r>
      <w:r w:rsidR="00795733" w:rsidRPr="00E03464">
        <w:rPr>
          <w:rStyle w:val="FontStyle54"/>
          <w:b w:val="0"/>
          <w:i/>
          <w:sz w:val="28"/>
          <w:szCs w:val="28"/>
        </w:rPr>
        <w:t xml:space="preserve"> условий развития детей в соответствии с </w:t>
      </w:r>
      <w:r w:rsidRPr="00E03464">
        <w:rPr>
          <w:rStyle w:val="FontStyle54"/>
          <w:b w:val="0"/>
          <w:i/>
          <w:sz w:val="28"/>
          <w:szCs w:val="28"/>
        </w:rPr>
        <w:t xml:space="preserve">ФГОС дошкольного образования, с целью  обеспечения равенства возможностей для каждого </w:t>
      </w:r>
      <w:r w:rsidRPr="00E03464">
        <w:rPr>
          <w:rStyle w:val="FontStyle54"/>
          <w:b w:val="0"/>
          <w:i/>
          <w:sz w:val="28"/>
          <w:szCs w:val="28"/>
        </w:rPr>
        <w:lastRenderedPageBreak/>
        <w:t>ребёнка в получении качественного дошкольного образования;                                    -</w:t>
      </w:r>
      <w:r w:rsidR="00795733" w:rsidRPr="00E03464">
        <w:rPr>
          <w:rStyle w:val="FontStyle54"/>
          <w:b w:val="0"/>
          <w:i/>
          <w:sz w:val="28"/>
          <w:szCs w:val="28"/>
        </w:rPr>
        <w:t xml:space="preserve"> </w:t>
      </w:r>
      <w:r w:rsidRPr="00E03464">
        <w:rPr>
          <w:rStyle w:val="FontStyle54"/>
          <w:b w:val="0"/>
          <w:i/>
          <w:sz w:val="28"/>
          <w:szCs w:val="28"/>
        </w:rPr>
        <w:t>организовать работу педагогического коллектива, направленную на развитие исследовательской деятельности с детьми дошкольного возраста, с целью развития их интеллектуальных способностей, познавательного интереса, творческой инициативы.</w:t>
      </w:r>
    </w:p>
    <w:p w:rsidR="00D017EA" w:rsidRPr="00E03464" w:rsidRDefault="00795733" w:rsidP="00D017EA">
      <w:pPr>
        <w:rPr>
          <w:rFonts w:ascii="Times New Roman" w:hAnsi="Times New Roman" w:cs="Times New Roman"/>
          <w:b/>
          <w:sz w:val="28"/>
          <w:szCs w:val="28"/>
        </w:rPr>
      </w:pPr>
      <w:r w:rsidRPr="00E03464">
        <w:rPr>
          <w:rFonts w:ascii="Times New Roman" w:hAnsi="Times New Roman" w:cs="Times New Roman"/>
          <w:sz w:val="28"/>
          <w:szCs w:val="28"/>
        </w:rPr>
        <w:t>Педагогический коллектив осуществляет оказание образовательных услуг в рамках реализации основной образовательной программы в соответствии с федеральным государственным образовательным стан</w:t>
      </w:r>
      <w:r w:rsidR="00D017EA" w:rsidRPr="00E03464">
        <w:rPr>
          <w:rFonts w:ascii="Times New Roman" w:hAnsi="Times New Roman" w:cs="Times New Roman"/>
          <w:sz w:val="28"/>
          <w:szCs w:val="28"/>
        </w:rPr>
        <w:t>дартом дошкольного образования</w:t>
      </w:r>
      <w:r w:rsidR="005D6CA7" w:rsidRPr="00E03464">
        <w:rPr>
          <w:rFonts w:ascii="Times New Roman" w:hAnsi="Times New Roman" w:cs="Times New Roman"/>
          <w:sz w:val="28"/>
          <w:szCs w:val="28"/>
        </w:rPr>
        <w:t>. Содержание образовательного процесса выстроено в соответствии с програ</w:t>
      </w:r>
      <w:r w:rsidR="00BE41B5" w:rsidRPr="00E03464">
        <w:rPr>
          <w:rFonts w:ascii="Times New Roman" w:hAnsi="Times New Roman" w:cs="Times New Roman"/>
          <w:sz w:val="28"/>
          <w:szCs w:val="28"/>
        </w:rPr>
        <w:t xml:space="preserve">ммой «От рождения до школы» под </w:t>
      </w:r>
      <w:r w:rsidR="005D6CA7" w:rsidRPr="00E03464">
        <w:rPr>
          <w:rFonts w:ascii="Times New Roman" w:hAnsi="Times New Roman" w:cs="Times New Roman"/>
          <w:sz w:val="28"/>
          <w:szCs w:val="28"/>
        </w:rPr>
        <w:t xml:space="preserve">ред. </w:t>
      </w:r>
      <w:proofErr w:type="spellStart"/>
      <w:r w:rsidR="005D6CA7" w:rsidRPr="00E03464">
        <w:rPr>
          <w:rFonts w:ascii="Times New Roman" w:hAnsi="Times New Roman" w:cs="Times New Roman"/>
          <w:sz w:val="28"/>
          <w:szCs w:val="28"/>
        </w:rPr>
        <w:t>Н.Е.Вераксы</w:t>
      </w:r>
      <w:proofErr w:type="spellEnd"/>
      <w:r w:rsidR="005D6CA7" w:rsidRPr="00E03464">
        <w:rPr>
          <w:rFonts w:ascii="Times New Roman" w:hAnsi="Times New Roman" w:cs="Times New Roman"/>
          <w:sz w:val="28"/>
          <w:szCs w:val="28"/>
        </w:rPr>
        <w:t>, которая  обеспечивает стандарт дошкольного уровня образования. Она соде</w:t>
      </w:r>
      <w:r w:rsidR="00D017EA" w:rsidRPr="00E03464">
        <w:rPr>
          <w:rFonts w:ascii="Times New Roman" w:hAnsi="Times New Roman" w:cs="Times New Roman"/>
          <w:sz w:val="28"/>
          <w:szCs w:val="28"/>
        </w:rPr>
        <w:t>ржит  как основу развития детей</w:t>
      </w:r>
      <w:r w:rsidR="005D6CA7" w:rsidRPr="00E03464">
        <w:rPr>
          <w:rFonts w:ascii="Times New Roman" w:hAnsi="Times New Roman" w:cs="Times New Roman"/>
          <w:sz w:val="28"/>
          <w:szCs w:val="28"/>
        </w:rPr>
        <w:t xml:space="preserve">, так и возможность для широкого творчества педагогов.                                                                                                                            </w:t>
      </w:r>
      <w:r w:rsidR="00D017EA" w:rsidRPr="00E03464">
        <w:rPr>
          <w:rFonts w:ascii="Times New Roman" w:hAnsi="Times New Roman" w:cs="Times New Roman"/>
          <w:sz w:val="28"/>
          <w:szCs w:val="28"/>
        </w:rPr>
        <w:t>Согласно ФГОС дошкольного образования</w:t>
      </w:r>
      <w:r w:rsidRPr="00E03464">
        <w:rPr>
          <w:rFonts w:ascii="Times New Roman" w:hAnsi="Times New Roman" w:cs="Times New Roman"/>
          <w:sz w:val="28"/>
          <w:szCs w:val="28"/>
        </w:rPr>
        <w:t xml:space="preserve"> </w:t>
      </w:r>
      <w:r w:rsidR="009F35E8" w:rsidRPr="00E03464">
        <w:rPr>
          <w:rFonts w:ascii="Times New Roman" w:hAnsi="Times New Roman" w:cs="Times New Roman"/>
          <w:sz w:val="28"/>
          <w:szCs w:val="28"/>
        </w:rPr>
        <w:t xml:space="preserve"> </w:t>
      </w:r>
      <w:r w:rsidRPr="00E03464">
        <w:rPr>
          <w:rFonts w:ascii="Times New Roman" w:hAnsi="Times New Roman" w:cs="Times New Roman"/>
          <w:sz w:val="28"/>
          <w:szCs w:val="28"/>
        </w:rPr>
        <w:t>планирование воспитательно-образ</w:t>
      </w:r>
      <w:r w:rsidR="00BE41B5" w:rsidRPr="00E03464">
        <w:rPr>
          <w:rFonts w:ascii="Times New Roman" w:hAnsi="Times New Roman" w:cs="Times New Roman"/>
          <w:sz w:val="28"/>
          <w:szCs w:val="28"/>
        </w:rPr>
        <w:t>овательного процесса  основывало</w:t>
      </w:r>
      <w:r w:rsidRPr="00E03464">
        <w:rPr>
          <w:rFonts w:ascii="Times New Roman" w:hAnsi="Times New Roman" w:cs="Times New Roman"/>
          <w:sz w:val="28"/>
          <w:szCs w:val="28"/>
        </w:rPr>
        <w:t>сь на комплексно-тематическом планировании.   Образовательная деятельность с детьми проходит через все режимные моменты с</w:t>
      </w:r>
      <w:r w:rsidRPr="00E03464">
        <w:rPr>
          <w:rStyle w:val="c19"/>
          <w:rFonts w:ascii="Times New Roman" w:hAnsi="Times New Roman" w:cs="Times New Roman"/>
          <w:color w:val="000000"/>
          <w:shd w:val="clear" w:color="auto" w:fill="FFFFFF"/>
        </w:rPr>
        <w:t xml:space="preserve"> </w:t>
      </w:r>
      <w:r w:rsidRPr="00E03464">
        <w:rPr>
          <w:rStyle w:val="c19"/>
          <w:rFonts w:ascii="Times New Roman" w:hAnsi="Times New Roman" w:cs="Times New Roman"/>
          <w:color w:val="000000"/>
          <w:sz w:val="28"/>
          <w:szCs w:val="28"/>
          <w:shd w:val="clear" w:color="auto" w:fill="FFFFFF"/>
        </w:rPr>
        <w:t xml:space="preserve">интеграцией образовательных областей: </w:t>
      </w:r>
      <w:r w:rsidRPr="00E03464">
        <w:rPr>
          <w:rStyle w:val="c18"/>
          <w:rFonts w:ascii="Times New Roman" w:hAnsi="Times New Roman" w:cs="Times New Roman"/>
          <w:iCs/>
          <w:color w:val="000000"/>
          <w:sz w:val="28"/>
          <w:szCs w:val="28"/>
          <w:shd w:val="clear" w:color="auto" w:fill="FFFFFF"/>
        </w:rPr>
        <w:t>познавательное развитие, речевое развитие, художественно-эстетическое развитие, физическое развитие</w:t>
      </w:r>
      <w:r w:rsidRPr="00E03464">
        <w:rPr>
          <w:rStyle w:val="c18"/>
          <w:rFonts w:ascii="Times New Roman" w:hAnsi="Times New Roman" w:cs="Times New Roman"/>
          <w:i/>
          <w:iCs/>
          <w:color w:val="000000"/>
          <w:sz w:val="28"/>
          <w:szCs w:val="28"/>
          <w:shd w:val="clear" w:color="auto" w:fill="FFFFFF"/>
        </w:rPr>
        <w:t>.</w:t>
      </w:r>
      <w:r w:rsidRPr="00E03464">
        <w:rPr>
          <w:rFonts w:ascii="Times New Roman" w:hAnsi="Times New Roman" w:cs="Times New Roman"/>
          <w:sz w:val="28"/>
          <w:szCs w:val="28"/>
        </w:rPr>
        <w:t xml:space="preserve"> Вся работа с дошкольниками  основывается на    присущих детям видах деятельности - игровой,   коммуникативной, познавательно-исследовательской, двигательной, изобразительной. Педагоги в работе с детьми активно используют инновационные технологии:  </w:t>
      </w:r>
      <w:proofErr w:type="spellStart"/>
      <w:r w:rsidRPr="00E03464">
        <w:rPr>
          <w:rFonts w:ascii="Times New Roman" w:hAnsi="Times New Roman" w:cs="Times New Roman"/>
          <w:sz w:val="28"/>
          <w:szCs w:val="28"/>
        </w:rPr>
        <w:t>здоровьесберегающие</w:t>
      </w:r>
      <w:proofErr w:type="spellEnd"/>
      <w:r w:rsidRPr="00E03464">
        <w:rPr>
          <w:rFonts w:ascii="Times New Roman" w:hAnsi="Times New Roman" w:cs="Times New Roman"/>
          <w:sz w:val="28"/>
          <w:szCs w:val="28"/>
        </w:rPr>
        <w:t xml:space="preserve">, интерактивные, компьютерные, игры-экспериментирования, проекты.  </w:t>
      </w:r>
      <w:r w:rsidR="00D017EA" w:rsidRPr="00E03464">
        <w:rPr>
          <w:rFonts w:ascii="Times New Roman" w:hAnsi="Times New Roman" w:cs="Times New Roman"/>
          <w:sz w:val="28"/>
          <w:szCs w:val="28"/>
        </w:rPr>
        <w:t xml:space="preserve">                                                                                                        </w:t>
      </w:r>
      <w:r w:rsidR="009F35E8" w:rsidRPr="00E03464">
        <w:rPr>
          <w:rFonts w:ascii="Times New Roman" w:hAnsi="Times New Roman" w:cs="Times New Roman"/>
          <w:sz w:val="28"/>
          <w:szCs w:val="28"/>
        </w:rPr>
        <w:t xml:space="preserve"> </w:t>
      </w:r>
      <w:r w:rsidR="00D017EA" w:rsidRPr="00E03464">
        <w:rPr>
          <w:rFonts w:ascii="Times New Roman" w:hAnsi="Times New Roman" w:cs="Times New Roman"/>
          <w:sz w:val="28"/>
          <w:szCs w:val="28"/>
        </w:rPr>
        <w:t>В рамках годового плана в детском саду осуществлялась кружковая работа, которая способствовала всестороннему развитию дошкольников и повышению физических, интеллектуальных и творческих способностей детей.</w:t>
      </w:r>
    </w:p>
    <w:tbl>
      <w:tblPr>
        <w:tblStyle w:val="a3"/>
        <w:tblW w:w="0" w:type="auto"/>
        <w:tblInd w:w="-176" w:type="dxa"/>
        <w:tblLook w:val="04A0"/>
      </w:tblPr>
      <w:tblGrid>
        <w:gridCol w:w="667"/>
        <w:gridCol w:w="1959"/>
        <w:gridCol w:w="2139"/>
        <w:gridCol w:w="1670"/>
        <w:gridCol w:w="983"/>
        <w:gridCol w:w="1373"/>
        <w:gridCol w:w="956"/>
      </w:tblGrid>
      <w:tr w:rsidR="00D017EA" w:rsidRPr="00E03464" w:rsidTr="002E7CB4">
        <w:tc>
          <w:tcPr>
            <w:tcW w:w="707" w:type="dxa"/>
            <w:tcBorders>
              <w:right w:val="single" w:sz="4" w:space="0" w:color="auto"/>
            </w:tcBorders>
          </w:tcPr>
          <w:p w:rsidR="00D017EA" w:rsidRPr="002E7CB4" w:rsidRDefault="00D017EA" w:rsidP="00204D23">
            <w:pPr>
              <w:rPr>
                <w:rFonts w:ascii="Times New Roman" w:hAnsi="Times New Roman" w:cs="Times New Roman"/>
                <w:sz w:val="24"/>
                <w:szCs w:val="24"/>
              </w:rPr>
            </w:pPr>
            <w:r w:rsidRPr="002E7CB4">
              <w:rPr>
                <w:rFonts w:ascii="Times New Roman" w:hAnsi="Times New Roman" w:cs="Times New Roman"/>
                <w:sz w:val="24"/>
                <w:szCs w:val="24"/>
              </w:rPr>
              <w:t xml:space="preserve">№ </w:t>
            </w:r>
            <w:proofErr w:type="spellStart"/>
            <w:proofErr w:type="gramStart"/>
            <w:r w:rsidRPr="002E7CB4">
              <w:rPr>
                <w:rFonts w:ascii="Times New Roman" w:hAnsi="Times New Roman" w:cs="Times New Roman"/>
                <w:sz w:val="24"/>
                <w:szCs w:val="24"/>
              </w:rPr>
              <w:t>п</w:t>
            </w:r>
            <w:proofErr w:type="spellEnd"/>
            <w:proofErr w:type="gramEnd"/>
            <w:r w:rsidRPr="002E7CB4">
              <w:rPr>
                <w:rFonts w:ascii="Times New Roman" w:hAnsi="Times New Roman" w:cs="Times New Roman"/>
                <w:sz w:val="24"/>
                <w:szCs w:val="24"/>
              </w:rPr>
              <w:t>/</w:t>
            </w:r>
            <w:proofErr w:type="spellStart"/>
            <w:r w:rsidRPr="002E7CB4">
              <w:rPr>
                <w:rFonts w:ascii="Times New Roman" w:hAnsi="Times New Roman" w:cs="Times New Roman"/>
                <w:sz w:val="24"/>
                <w:szCs w:val="24"/>
              </w:rPr>
              <w:t>п</w:t>
            </w:r>
            <w:proofErr w:type="spellEnd"/>
          </w:p>
        </w:tc>
        <w:tc>
          <w:tcPr>
            <w:tcW w:w="1908" w:type="dxa"/>
            <w:tcBorders>
              <w:left w:val="single" w:sz="4" w:space="0" w:color="auto"/>
              <w:right w:val="single" w:sz="4" w:space="0" w:color="auto"/>
            </w:tcBorders>
          </w:tcPr>
          <w:p w:rsidR="00D017EA" w:rsidRPr="002E7CB4" w:rsidRDefault="00D017EA" w:rsidP="00204D23">
            <w:pPr>
              <w:rPr>
                <w:rFonts w:ascii="Times New Roman" w:hAnsi="Times New Roman" w:cs="Times New Roman"/>
                <w:sz w:val="24"/>
                <w:szCs w:val="24"/>
              </w:rPr>
            </w:pPr>
            <w:r w:rsidRPr="002E7CB4">
              <w:rPr>
                <w:rFonts w:ascii="Times New Roman" w:hAnsi="Times New Roman" w:cs="Times New Roman"/>
                <w:sz w:val="24"/>
                <w:szCs w:val="24"/>
              </w:rPr>
              <w:t>направление деятельности</w:t>
            </w:r>
          </w:p>
        </w:tc>
        <w:tc>
          <w:tcPr>
            <w:tcW w:w="2272" w:type="dxa"/>
            <w:tcBorders>
              <w:left w:val="single" w:sz="4" w:space="0" w:color="auto"/>
            </w:tcBorders>
          </w:tcPr>
          <w:p w:rsidR="002E7CB4" w:rsidRDefault="00D017EA" w:rsidP="00204D23">
            <w:pPr>
              <w:rPr>
                <w:rFonts w:ascii="Times New Roman" w:hAnsi="Times New Roman" w:cs="Times New Roman"/>
                <w:sz w:val="24"/>
                <w:szCs w:val="24"/>
              </w:rPr>
            </w:pPr>
            <w:r w:rsidRPr="002E7CB4">
              <w:rPr>
                <w:rFonts w:ascii="Times New Roman" w:hAnsi="Times New Roman" w:cs="Times New Roman"/>
                <w:sz w:val="24"/>
                <w:szCs w:val="24"/>
              </w:rPr>
              <w:t>Ф.И.О.</w:t>
            </w:r>
          </w:p>
          <w:p w:rsidR="00D017EA" w:rsidRPr="002E7CB4" w:rsidRDefault="00D017EA" w:rsidP="00204D23">
            <w:pPr>
              <w:rPr>
                <w:rFonts w:ascii="Times New Roman" w:hAnsi="Times New Roman" w:cs="Times New Roman"/>
                <w:sz w:val="24"/>
                <w:szCs w:val="24"/>
              </w:rPr>
            </w:pPr>
            <w:r w:rsidRPr="002E7CB4">
              <w:rPr>
                <w:rFonts w:ascii="Times New Roman" w:hAnsi="Times New Roman" w:cs="Times New Roman"/>
                <w:sz w:val="24"/>
                <w:szCs w:val="24"/>
              </w:rPr>
              <w:t>руководителя</w:t>
            </w:r>
          </w:p>
        </w:tc>
        <w:tc>
          <w:tcPr>
            <w:tcW w:w="1627" w:type="dxa"/>
            <w:tcBorders>
              <w:right w:val="single" w:sz="4" w:space="0" w:color="auto"/>
            </w:tcBorders>
          </w:tcPr>
          <w:p w:rsidR="00D017EA" w:rsidRPr="002E7CB4" w:rsidRDefault="00D017EA" w:rsidP="00204D23">
            <w:pPr>
              <w:rPr>
                <w:rFonts w:ascii="Times New Roman" w:hAnsi="Times New Roman" w:cs="Times New Roman"/>
                <w:sz w:val="24"/>
                <w:szCs w:val="24"/>
              </w:rPr>
            </w:pPr>
            <w:r w:rsidRPr="002E7CB4">
              <w:rPr>
                <w:rFonts w:ascii="Times New Roman" w:hAnsi="Times New Roman" w:cs="Times New Roman"/>
                <w:sz w:val="24"/>
                <w:szCs w:val="24"/>
              </w:rPr>
              <w:t>наименование кружка</w:t>
            </w:r>
          </w:p>
        </w:tc>
        <w:tc>
          <w:tcPr>
            <w:tcW w:w="960" w:type="dxa"/>
            <w:tcBorders>
              <w:left w:val="single" w:sz="4" w:space="0" w:color="auto"/>
            </w:tcBorders>
          </w:tcPr>
          <w:p w:rsidR="00D017EA" w:rsidRPr="002E7CB4" w:rsidRDefault="00D017EA" w:rsidP="00204D23">
            <w:pPr>
              <w:rPr>
                <w:rFonts w:ascii="Times New Roman" w:hAnsi="Times New Roman" w:cs="Times New Roman"/>
                <w:sz w:val="24"/>
                <w:szCs w:val="24"/>
              </w:rPr>
            </w:pPr>
            <w:r w:rsidRPr="002E7CB4">
              <w:rPr>
                <w:rFonts w:ascii="Times New Roman" w:hAnsi="Times New Roman" w:cs="Times New Roman"/>
                <w:sz w:val="24"/>
                <w:szCs w:val="24"/>
              </w:rPr>
              <w:t>возраст детей</w:t>
            </w:r>
          </w:p>
        </w:tc>
        <w:tc>
          <w:tcPr>
            <w:tcW w:w="1339" w:type="dxa"/>
            <w:tcBorders>
              <w:right w:val="single" w:sz="4" w:space="0" w:color="auto"/>
            </w:tcBorders>
          </w:tcPr>
          <w:p w:rsidR="00D017EA" w:rsidRPr="002E7CB4" w:rsidRDefault="00D017EA" w:rsidP="00204D23">
            <w:pPr>
              <w:rPr>
                <w:rFonts w:ascii="Times New Roman" w:hAnsi="Times New Roman" w:cs="Times New Roman"/>
                <w:sz w:val="24"/>
                <w:szCs w:val="24"/>
              </w:rPr>
            </w:pPr>
            <w:r w:rsidRPr="002E7CB4">
              <w:rPr>
                <w:rFonts w:ascii="Times New Roman" w:hAnsi="Times New Roman" w:cs="Times New Roman"/>
                <w:sz w:val="24"/>
                <w:szCs w:val="24"/>
              </w:rPr>
              <w:t>количество детей</w:t>
            </w:r>
          </w:p>
        </w:tc>
        <w:tc>
          <w:tcPr>
            <w:tcW w:w="934" w:type="dxa"/>
            <w:tcBorders>
              <w:left w:val="single" w:sz="4" w:space="0" w:color="auto"/>
            </w:tcBorders>
          </w:tcPr>
          <w:p w:rsidR="00D017EA" w:rsidRPr="002E7CB4" w:rsidRDefault="00D017EA" w:rsidP="00204D23">
            <w:pPr>
              <w:rPr>
                <w:rFonts w:ascii="Times New Roman" w:hAnsi="Times New Roman" w:cs="Times New Roman"/>
                <w:sz w:val="24"/>
                <w:szCs w:val="24"/>
              </w:rPr>
            </w:pPr>
            <w:r w:rsidRPr="002E7CB4">
              <w:rPr>
                <w:rFonts w:ascii="Times New Roman" w:hAnsi="Times New Roman" w:cs="Times New Roman"/>
                <w:sz w:val="24"/>
                <w:szCs w:val="24"/>
              </w:rPr>
              <w:t xml:space="preserve">охват </w:t>
            </w:r>
            <w:proofErr w:type="gramStart"/>
            <w:r w:rsidRPr="002E7CB4">
              <w:rPr>
                <w:rFonts w:ascii="Times New Roman" w:hAnsi="Times New Roman" w:cs="Times New Roman"/>
                <w:sz w:val="24"/>
                <w:szCs w:val="24"/>
              </w:rPr>
              <w:t>в</w:t>
            </w:r>
            <w:proofErr w:type="gramEnd"/>
            <w:r w:rsidRPr="002E7CB4">
              <w:rPr>
                <w:rFonts w:ascii="Times New Roman" w:hAnsi="Times New Roman" w:cs="Times New Roman"/>
                <w:sz w:val="24"/>
                <w:szCs w:val="24"/>
              </w:rPr>
              <w:t xml:space="preserve"> %</w:t>
            </w:r>
          </w:p>
        </w:tc>
      </w:tr>
      <w:tr w:rsidR="00D017EA" w:rsidRPr="00E03464" w:rsidTr="002E7CB4">
        <w:trPr>
          <w:trHeight w:val="238"/>
        </w:trPr>
        <w:tc>
          <w:tcPr>
            <w:tcW w:w="707" w:type="dxa"/>
            <w:vMerge w:val="restart"/>
            <w:tcBorders>
              <w:right w:val="single" w:sz="4" w:space="0" w:color="auto"/>
            </w:tcBorders>
          </w:tcPr>
          <w:p w:rsidR="00D017EA" w:rsidRPr="002E7CB4" w:rsidRDefault="00D017EA" w:rsidP="00204D23">
            <w:pPr>
              <w:rPr>
                <w:rFonts w:ascii="Times New Roman" w:hAnsi="Times New Roman" w:cs="Times New Roman"/>
                <w:sz w:val="24"/>
                <w:szCs w:val="24"/>
              </w:rPr>
            </w:pPr>
            <w:r w:rsidRPr="002E7CB4">
              <w:rPr>
                <w:rFonts w:ascii="Times New Roman" w:hAnsi="Times New Roman" w:cs="Times New Roman"/>
                <w:sz w:val="24"/>
                <w:szCs w:val="24"/>
              </w:rPr>
              <w:t>1.</w:t>
            </w:r>
          </w:p>
          <w:p w:rsidR="00D017EA" w:rsidRPr="002E7CB4" w:rsidRDefault="00D017EA" w:rsidP="00204D23">
            <w:pPr>
              <w:rPr>
                <w:rFonts w:ascii="Times New Roman" w:hAnsi="Times New Roman" w:cs="Times New Roman"/>
                <w:sz w:val="24"/>
                <w:szCs w:val="24"/>
              </w:rPr>
            </w:pPr>
          </w:p>
          <w:p w:rsidR="00D017EA" w:rsidRPr="002E7CB4" w:rsidRDefault="00D017EA" w:rsidP="00204D23">
            <w:pPr>
              <w:rPr>
                <w:rFonts w:ascii="Times New Roman" w:hAnsi="Times New Roman" w:cs="Times New Roman"/>
                <w:sz w:val="24"/>
                <w:szCs w:val="24"/>
              </w:rPr>
            </w:pPr>
          </w:p>
          <w:p w:rsidR="00D017EA" w:rsidRPr="002E7CB4" w:rsidRDefault="00D017EA" w:rsidP="00204D23">
            <w:pPr>
              <w:rPr>
                <w:rFonts w:ascii="Times New Roman" w:hAnsi="Times New Roman" w:cs="Times New Roman"/>
                <w:sz w:val="24"/>
                <w:szCs w:val="24"/>
              </w:rPr>
            </w:pPr>
            <w:r w:rsidRPr="002E7CB4">
              <w:rPr>
                <w:rFonts w:ascii="Times New Roman" w:hAnsi="Times New Roman" w:cs="Times New Roman"/>
                <w:sz w:val="24"/>
                <w:szCs w:val="24"/>
              </w:rPr>
              <w:t>2.</w:t>
            </w:r>
          </w:p>
        </w:tc>
        <w:tc>
          <w:tcPr>
            <w:tcW w:w="1908" w:type="dxa"/>
            <w:vMerge w:val="restart"/>
            <w:tcBorders>
              <w:left w:val="single" w:sz="4" w:space="0" w:color="auto"/>
              <w:right w:val="single" w:sz="4" w:space="0" w:color="auto"/>
            </w:tcBorders>
          </w:tcPr>
          <w:p w:rsidR="00D017EA" w:rsidRPr="002E7CB4" w:rsidRDefault="00D017EA" w:rsidP="00204D23">
            <w:pPr>
              <w:rPr>
                <w:rFonts w:ascii="Times New Roman" w:hAnsi="Times New Roman" w:cs="Times New Roman"/>
                <w:sz w:val="24"/>
                <w:szCs w:val="24"/>
              </w:rPr>
            </w:pPr>
            <w:r w:rsidRPr="002E7CB4">
              <w:rPr>
                <w:rFonts w:ascii="Times New Roman" w:hAnsi="Times New Roman" w:cs="Times New Roman"/>
                <w:sz w:val="24"/>
                <w:szCs w:val="24"/>
              </w:rPr>
              <w:t>Познавательно-речевое</w:t>
            </w:r>
          </w:p>
        </w:tc>
        <w:tc>
          <w:tcPr>
            <w:tcW w:w="2272" w:type="dxa"/>
            <w:tcBorders>
              <w:left w:val="single" w:sz="4" w:space="0" w:color="auto"/>
              <w:bottom w:val="single" w:sz="4" w:space="0" w:color="auto"/>
            </w:tcBorders>
          </w:tcPr>
          <w:p w:rsidR="00D017EA" w:rsidRPr="002E7CB4" w:rsidRDefault="00D017EA" w:rsidP="00204D23">
            <w:pPr>
              <w:rPr>
                <w:rFonts w:ascii="Times New Roman" w:hAnsi="Times New Roman" w:cs="Times New Roman"/>
                <w:sz w:val="24"/>
                <w:szCs w:val="24"/>
              </w:rPr>
            </w:pPr>
            <w:r w:rsidRPr="002E7CB4">
              <w:rPr>
                <w:rFonts w:ascii="Times New Roman" w:hAnsi="Times New Roman" w:cs="Times New Roman"/>
                <w:sz w:val="24"/>
                <w:szCs w:val="24"/>
              </w:rPr>
              <w:t>Берёза Людмила Владимировна</w:t>
            </w:r>
          </w:p>
        </w:tc>
        <w:tc>
          <w:tcPr>
            <w:tcW w:w="1627" w:type="dxa"/>
            <w:tcBorders>
              <w:bottom w:val="single" w:sz="4" w:space="0" w:color="auto"/>
              <w:right w:val="single" w:sz="4" w:space="0" w:color="auto"/>
            </w:tcBorders>
          </w:tcPr>
          <w:p w:rsidR="00D017EA" w:rsidRPr="002E7CB4" w:rsidRDefault="00D017EA" w:rsidP="00204D23">
            <w:pPr>
              <w:rPr>
                <w:rFonts w:ascii="Times New Roman" w:hAnsi="Times New Roman" w:cs="Times New Roman"/>
                <w:sz w:val="24"/>
                <w:szCs w:val="24"/>
              </w:rPr>
            </w:pPr>
            <w:r w:rsidRPr="002E7CB4">
              <w:rPr>
                <w:rFonts w:ascii="Times New Roman" w:hAnsi="Times New Roman" w:cs="Times New Roman"/>
                <w:sz w:val="24"/>
                <w:szCs w:val="24"/>
              </w:rPr>
              <w:t>«</w:t>
            </w:r>
            <w:proofErr w:type="spellStart"/>
            <w:r w:rsidRPr="002E7CB4">
              <w:rPr>
                <w:rFonts w:ascii="Times New Roman" w:hAnsi="Times New Roman" w:cs="Times New Roman"/>
                <w:sz w:val="24"/>
                <w:szCs w:val="24"/>
              </w:rPr>
              <w:t>Мальвина</w:t>
            </w:r>
            <w:proofErr w:type="spellEnd"/>
            <w:r w:rsidRPr="002E7CB4">
              <w:rPr>
                <w:rFonts w:ascii="Times New Roman" w:hAnsi="Times New Roman" w:cs="Times New Roman"/>
                <w:sz w:val="24"/>
                <w:szCs w:val="24"/>
              </w:rPr>
              <w:t>»</w:t>
            </w:r>
          </w:p>
        </w:tc>
        <w:tc>
          <w:tcPr>
            <w:tcW w:w="960" w:type="dxa"/>
            <w:tcBorders>
              <w:left w:val="single" w:sz="4" w:space="0" w:color="auto"/>
              <w:bottom w:val="single" w:sz="4" w:space="0" w:color="auto"/>
            </w:tcBorders>
          </w:tcPr>
          <w:p w:rsidR="00D017EA" w:rsidRPr="002E7CB4" w:rsidRDefault="00D017EA" w:rsidP="00204D23">
            <w:pPr>
              <w:rPr>
                <w:rFonts w:ascii="Times New Roman" w:hAnsi="Times New Roman" w:cs="Times New Roman"/>
                <w:sz w:val="24"/>
                <w:szCs w:val="24"/>
              </w:rPr>
            </w:pPr>
            <w:r w:rsidRPr="002E7CB4">
              <w:rPr>
                <w:rFonts w:ascii="Times New Roman" w:hAnsi="Times New Roman" w:cs="Times New Roman"/>
                <w:sz w:val="24"/>
                <w:szCs w:val="24"/>
              </w:rPr>
              <w:t>5-6 лет</w:t>
            </w:r>
          </w:p>
        </w:tc>
        <w:tc>
          <w:tcPr>
            <w:tcW w:w="1339" w:type="dxa"/>
            <w:tcBorders>
              <w:bottom w:val="single" w:sz="4" w:space="0" w:color="auto"/>
              <w:right w:val="single" w:sz="4" w:space="0" w:color="auto"/>
            </w:tcBorders>
          </w:tcPr>
          <w:p w:rsidR="00D017EA" w:rsidRPr="002E7CB4" w:rsidRDefault="00D017EA" w:rsidP="00204D23">
            <w:pPr>
              <w:rPr>
                <w:rFonts w:ascii="Times New Roman" w:hAnsi="Times New Roman" w:cs="Times New Roman"/>
                <w:sz w:val="24"/>
                <w:szCs w:val="24"/>
              </w:rPr>
            </w:pPr>
            <w:r w:rsidRPr="002E7CB4">
              <w:rPr>
                <w:rFonts w:ascii="Times New Roman" w:hAnsi="Times New Roman" w:cs="Times New Roman"/>
                <w:sz w:val="24"/>
                <w:szCs w:val="24"/>
              </w:rPr>
              <w:t>15</w:t>
            </w:r>
          </w:p>
        </w:tc>
        <w:tc>
          <w:tcPr>
            <w:tcW w:w="934" w:type="dxa"/>
            <w:tcBorders>
              <w:left w:val="single" w:sz="4" w:space="0" w:color="auto"/>
              <w:bottom w:val="single" w:sz="4" w:space="0" w:color="auto"/>
            </w:tcBorders>
          </w:tcPr>
          <w:p w:rsidR="00D017EA" w:rsidRPr="002E7CB4" w:rsidRDefault="00D017EA" w:rsidP="00204D23">
            <w:pPr>
              <w:rPr>
                <w:rFonts w:ascii="Times New Roman" w:hAnsi="Times New Roman" w:cs="Times New Roman"/>
                <w:sz w:val="24"/>
                <w:szCs w:val="24"/>
              </w:rPr>
            </w:pPr>
            <w:r w:rsidRPr="002E7CB4">
              <w:rPr>
                <w:rFonts w:ascii="Times New Roman" w:hAnsi="Times New Roman" w:cs="Times New Roman"/>
                <w:sz w:val="24"/>
                <w:szCs w:val="24"/>
              </w:rPr>
              <w:t>23,81</w:t>
            </w:r>
          </w:p>
        </w:tc>
      </w:tr>
      <w:tr w:rsidR="00D017EA" w:rsidRPr="00E03464" w:rsidTr="002E7CB4">
        <w:trPr>
          <w:trHeight w:val="263"/>
        </w:trPr>
        <w:tc>
          <w:tcPr>
            <w:tcW w:w="707" w:type="dxa"/>
            <w:vMerge/>
            <w:tcBorders>
              <w:right w:val="single" w:sz="4" w:space="0" w:color="auto"/>
            </w:tcBorders>
          </w:tcPr>
          <w:p w:rsidR="00D017EA" w:rsidRPr="002E7CB4" w:rsidRDefault="00D017EA" w:rsidP="00204D23">
            <w:pPr>
              <w:rPr>
                <w:rFonts w:ascii="Times New Roman" w:hAnsi="Times New Roman" w:cs="Times New Roman"/>
                <w:sz w:val="24"/>
                <w:szCs w:val="24"/>
              </w:rPr>
            </w:pPr>
          </w:p>
        </w:tc>
        <w:tc>
          <w:tcPr>
            <w:tcW w:w="1908" w:type="dxa"/>
            <w:vMerge/>
            <w:tcBorders>
              <w:left w:val="single" w:sz="4" w:space="0" w:color="auto"/>
              <w:right w:val="single" w:sz="4" w:space="0" w:color="auto"/>
            </w:tcBorders>
          </w:tcPr>
          <w:p w:rsidR="00D017EA" w:rsidRPr="002E7CB4" w:rsidRDefault="00D017EA" w:rsidP="00204D23">
            <w:pPr>
              <w:rPr>
                <w:rFonts w:ascii="Times New Roman" w:hAnsi="Times New Roman" w:cs="Times New Roman"/>
                <w:sz w:val="24"/>
                <w:szCs w:val="24"/>
              </w:rPr>
            </w:pPr>
          </w:p>
        </w:tc>
        <w:tc>
          <w:tcPr>
            <w:tcW w:w="2272" w:type="dxa"/>
            <w:tcBorders>
              <w:top w:val="single" w:sz="4" w:space="0" w:color="auto"/>
              <w:left w:val="single" w:sz="4" w:space="0" w:color="auto"/>
            </w:tcBorders>
          </w:tcPr>
          <w:p w:rsidR="00D017EA" w:rsidRPr="002E7CB4" w:rsidRDefault="00D017EA" w:rsidP="00204D23">
            <w:pPr>
              <w:rPr>
                <w:rFonts w:ascii="Times New Roman" w:hAnsi="Times New Roman" w:cs="Times New Roman"/>
                <w:sz w:val="24"/>
                <w:szCs w:val="24"/>
              </w:rPr>
            </w:pPr>
            <w:proofErr w:type="spellStart"/>
            <w:r w:rsidRPr="002E7CB4">
              <w:rPr>
                <w:rFonts w:ascii="Times New Roman" w:hAnsi="Times New Roman" w:cs="Times New Roman"/>
                <w:sz w:val="24"/>
                <w:szCs w:val="24"/>
              </w:rPr>
              <w:t>Носуля</w:t>
            </w:r>
            <w:proofErr w:type="spellEnd"/>
            <w:r w:rsidRPr="002E7CB4">
              <w:rPr>
                <w:rFonts w:ascii="Times New Roman" w:hAnsi="Times New Roman" w:cs="Times New Roman"/>
                <w:sz w:val="24"/>
                <w:szCs w:val="24"/>
              </w:rPr>
              <w:t xml:space="preserve"> Валентина Николаевна</w:t>
            </w:r>
          </w:p>
        </w:tc>
        <w:tc>
          <w:tcPr>
            <w:tcW w:w="1627" w:type="dxa"/>
            <w:tcBorders>
              <w:top w:val="single" w:sz="4" w:space="0" w:color="auto"/>
              <w:right w:val="single" w:sz="4" w:space="0" w:color="auto"/>
            </w:tcBorders>
          </w:tcPr>
          <w:p w:rsidR="00D017EA" w:rsidRPr="002E7CB4" w:rsidRDefault="00D017EA" w:rsidP="00204D23">
            <w:pPr>
              <w:rPr>
                <w:rFonts w:ascii="Times New Roman" w:hAnsi="Times New Roman" w:cs="Times New Roman"/>
                <w:sz w:val="24"/>
                <w:szCs w:val="24"/>
              </w:rPr>
            </w:pPr>
            <w:r w:rsidRPr="002E7CB4">
              <w:rPr>
                <w:rFonts w:ascii="Times New Roman" w:hAnsi="Times New Roman" w:cs="Times New Roman"/>
                <w:sz w:val="24"/>
                <w:szCs w:val="24"/>
              </w:rPr>
              <w:t>«Живые куклы»</w:t>
            </w:r>
          </w:p>
        </w:tc>
        <w:tc>
          <w:tcPr>
            <w:tcW w:w="960" w:type="dxa"/>
            <w:tcBorders>
              <w:top w:val="single" w:sz="4" w:space="0" w:color="auto"/>
              <w:left w:val="single" w:sz="4" w:space="0" w:color="auto"/>
            </w:tcBorders>
          </w:tcPr>
          <w:p w:rsidR="00D017EA" w:rsidRPr="002E7CB4" w:rsidRDefault="00D017EA" w:rsidP="00204D23">
            <w:pPr>
              <w:rPr>
                <w:rFonts w:ascii="Times New Roman" w:hAnsi="Times New Roman" w:cs="Times New Roman"/>
                <w:sz w:val="24"/>
                <w:szCs w:val="24"/>
              </w:rPr>
            </w:pPr>
            <w:r w:rsidRPr="002E7CB4">
              <w:rPr>
                <w:rFonts w:ascii="Times New Roman" w:hAnsi="Times New Roman" w:cs="Times New Roman"/>
                <w:sz w:val="24"/>
                <w:szCs w:val="24"/>
              </w:rPr>
              <w:t>6-7 лет</w:t>
            </w:r>
          </w:p>
        </w:tc>
        <w:tc>
          <w:tcPr>
            <w:tcW w:w="1339" w:type="dxa"/>
            <w:tcBorders>
              <w:top w:val="single" w:sz="4" w:space="0" w:color="auto"/>
              <w:right w:val="single" w:sz="4" w:space="0" w:color="auto"/>
            </w:tcBorders>
          </w:tcPr>
          <w:p w:rsidR="00D017EA" w:rsidRPr="002E7CB4" w:rsidRDefault="00D017EA" w:rsidP="00204D23">
            <w:pPr>
              <w:rPr>
                <w:rFonts w:ascii="Times New Roman" w:hAnsi="Times New Roman" w:cs="Times New Roman"/>
                <w:sz w:val="24"/>
                <w:szCs w:val="24"/>
              </w:rPr>
            </w:pPr>
            <w:r w:rsidRPr="002E7CB4">
              <w:rPr>
                <w:rFonts w:ascii="Times New Roman" w:hAnsi="Times New Roman" w:cs="Times New Roman"/>
                <w:sz w:val="24"/>
                <w:szCs w:val="24"/>
              </w:rPr>
              <w:t>15</w:t>
            </w:r>
          </w:p>
        </w:tc>
        <w:tc>
          <w:tcPr>
            <w:tcW w:w="934" w:type="dxa"/>
            <w:tcBorders>
              <w:top w:val="single" w:sz="4" w:space="0" w:color="auto"/>
              <w:left w:val="single" w:sz="4" w:space="0" w:color="auto"/>
            </w:tcBorders>
          </w:tcPr>
          <w:p w:rsidR="00D017EA" w:rsidRPr="002E7CB4" w:rsidRDefault="00D017EA" w:rsidP="00204D23">
            <w:pPr>
              <w:rPr>
                <w:rFonts w:ascii="Times New Roman" w:hAnsi="Times New Roman" w:cs="Times New Roman"/>
                <w:sz w:val="24"/>
                <w:szCs w:val="24"/>
              </w:rPr>
            </w:pPr>
            <w:r w:rsidRPr="002E7CB4">
              <w:rPr>
                <w:rFonts w:ascii="Times New Roman" w:hAnsi="Times New Roman" w:cs="Times New Roman"/>
                <w:sz w:val="24"/>
                <w:szCs w:val="24"/>
              </w:rPr>
              <w:t>23,81</w:t>
            </w:r>
          </w:p>
        </w:tc>
      </w:tr>
      <w:tr w:rsidR="00D017EA" w:rsidRPr="00E03464" w:rsidTr="002E7CB4">
        <w:trPr>
          <w:trHeight w:val="539"/>
        </w:trPr>
        <w:tc>
          <w:tcPr>
            <w:tcW w:w="707" w:type="dxa"/>
            <w:tcBorders>
              <w:bottom w:val="single" w:sz="4" w:space="0" w:color="auto"/>
              <w:right w:val="single" w:sz="4" w:space="0" w:color="auto"/>
            </w:tcBorders>
          </w:tcPr>
          <w:p w:rsidR="00D017EA" w:rsidRPr="002E7CB4" w:rsidRDefault="00D017EA" w:rsidP="00204D23">
            <w:pPr>
              <w:rPr>
                <w:rFonts w:ascii="Times New Roman" w:hAnsi="Times New Roman" w:cs="Times New Roman"/>
                <w:sz w:val="24"/>
                <w:szCs w:val="24"/>
              </w:rPr>
            </w:pPr>
            <w:r w:rsidRPr="002E7CB4">
              <w:rPr>
                <w:rFonts w:ascii="Times New Roman" w:hAnsi="Times New Roman" w:cs="Times New Roman"/>
                <w:sz w:val="24"/>
                <w:szCs w:val="24"/>
              </w:rPr>
              <w:t>3.</w:t>
            </w:r>
          </w:p>
        </w:tc>
        <w:tc>
          <w:tcPr>
            <w:tcW w:w="1908" w:type="dxa"/>
            <w:tcBorders>
              <w:left w:val="single" w:sz="4" w:space="0" w:color="auto"/>
              <w:bottom w:val="single" w:sz="4" w:space="0" w:color="auto"/>
              <w:right w:val="single" w:sz="4" w:space="0" w:color="auto"/>
            </w:tcBorders>
          </w:tcPr>
          <w:p w:rsidR="00D017EA" w:rsidRPr="002E7CB4" w:rsidRDefault="00D017EA" w:rsidP="00204D23">
            <w:pPr>
              <w:rPr>
                <w:rFonts w:ascii="Times New Roman" w:hAnsi="Times New Roman" w:cs="Times New Roman"/>
                <w:sz w:val="24"/>
                <w:szCs w:val="24"/>
              </w:rPr>
            </w:pPr>
            <w:proofErr w:type="spellStart"/>
            <w:r w:rsidRPr="002E7CB4">
              <w:rPr>
                <w:rFonts w:ascii="Times New Roman" w:hAnsi="Times New Roman" w:cs="Times New Roman"/>
                <w:sz w:val="24"/>
                <w:szCs w:val="24"/>
              </w:rPr>
              <w:t>Физкультурно-оэдоровительное</w:t>
            </w:r>
            <w:proofErr w:type="spellEnd"/>
          </w:p>
        </w:tc>
        <w:tc>
          <w:tcPr>
            <w:tcW w:w="2272" w:type="dxa"/>
            <w:tcBorders>
              <w:left w:val="single" w:sz="4" w:space="0" w:color="auto"/>
              <w:bottom w:val="single" w:sz="4" w:space="0" w:color="auto"/>
            </w:tcBorders>
          </w:tcPr>
          <w:p w:rsidR="00D017EA" w:rsidRPr="002E7CB4" w:rsidRDefault="00D017EA" w:rsidP="00204D23">
            <w:pPr>
              <w:rPr>
                <w:rFonts w:ascii="Times New Roman" w:hAnsi="Times New Roman" w:cs="Times New Roman"/>
                <w:sz w:val="24"/>
                <w:szCs w:val="24"/>
              </w:rPr>
            </w:pPr>
            <w:proofErr w:type="spellStart"/>
            <w:r w:rsidRPr="002E7CB4">
              <w:rPr>
                <w:rFonts w:ascii="Times New Roman" w:hAnsi="Times New Roman" w:cs="Times New Roman"/>
                <w:sz w:val="24"/>
                <w:szCs w:val="24"/>
              </w:rPr>
              <w:t>Ивершина</w:t>
            </w:r>
            <w:proofErr w:type="spellEnd"/>
            <w:r w:rsidRPr="002E7CB4">
              <w:rPr>
                <w:rFonts w:ascii="Times New Roman" w:hAnsi="Times New Roman" w:cs="Times New Roman"/>
                <w:sz w:val="24"/>
                <w:szCs w:val="24"/>
              </w:rPr>
              <w:t xml:space="preserve"> Ирина Васильевна</w:t>
            </w:r>
          </w:p>
        </w:tc>
        <w:tc>
          <w:tcPr>
            <w:tcW w:w="1627" w:type="dxa"/>
            <w:tcBorders>
              <w:bottom w:val="single" w:sz="4" w:space="0" w:color="auto"/>
              <w:right w:val="single" w:sz="4" w:space="0" w:color="auto"/>
            </w:tcBorders>
          </w:tcPr>
          <w:p w:rsidR="00D017EA" w:rsidRPr="002E7CB4" w:rsidRDefault="00D017EA" w:rsidP="00204D23">
            <w:pPr>
              <w:rPr>
                <w:rFonts w:ascii="Times New Roman" w:hAnsi="Times New Roman" w:cs="Times New Roman"/>
                <w:sz w:val="24"/>
                <w:szCs w:val="24"/>
              </w:rPr>
            </w:pPr>
            <w:r w:rsidRPr="002E7CB4">
              <w:rPr>
                <w:rFonts w:ascii="Times New Roman" w:hAnsi="Times New Roman" w:cs="Times New Roman"/>
                <w:sz w:val="24"/>
                <w:szCs w:val="24"/>
              </w:rPr>
              <w:t>«Школа мяча»</w:t>
            </w:r>
          </w:p>
        </w:tc>
        <w:tc>
          <w:tcPr>
            <w:tcW w:w="960" w:type="dxa"/>
            <w:tcBorders>
              <w:left w:val="single" w:sz="4" w:space="0" w:color="auto"/>
              <w:bottom w:val="single" w:sz="4" w:space="0" w:color="auto"/>
            </w:tcBorders>
          </w:tcPr>
          <w:p w:rsidR="00D017EA" w:rsidRPr="002E7CB4" w:rsidRDefault="00D017EA" w:rsidP="00204D23">
            <w:pPr>
              <w:rPr>
                <w:rFonts w:ascii="Times New Roman" w:hAnsi="Times New Roman" w:cs="Times New Roman"/>
                <w:sz w:val="24"/>
                <w:szCs w:val="24"/>
              </w:rPr>
            </w:pPr>
            <w:r w:rsidRPr="002E7CB4">
              <w:rPr>
                <w:rFonts w:ascii="Times New Roman" w:hAnsi="Times New Roman" w:cs="Times New Roman"/>
                <w:sz w:val="24"/>
                <w:szCs w:val="24"/>
              </w:rPr>
              <w:t>6-7 лет</w:t>
            </w:r>
          </w:p>
        </w:tc>
        <w:tc>
          <w:tcPr>
            <w:tcW w:w="1339" w:type="dxa"/>
            <w:tcBorders>
              <w:bottom w:val="single" w:sz="4" w:space="0" w:color="auto"/>
              <w:right w:val="single" w:sz="4" w:space="0" w:color="auto"/>
            </w:tcBorders>
          </w:tcPr>
          <w:p w:rsidR="00D017EA" w:rsidRPr="002E7CB4" w:rsidRDefault="00D017EA" w:rsidP="00204D23">
            <w:pPr>
              <w:rPr>
                <w:rFonts w:ascii="Times New Roman" w:hAnsi="Times New Roman" w:cs="Times New Roman"/>
                <w:sz w:val="24"/>
                <w:szCs w:val="24"/>
              </w:rPr>
            </w:pPr>
            <w:r w:rsidRPr="002E7CB4">
              <w:rPr>
                <w:rFonts w:ascii="Times New Roman" w:hAnsi="Times New Roman" w:cs="Times New Roman"/>
                <w:sz w:val="24"/>
                <w:szCs w:val="24"/>
              </w:rPr>
              <w:t>15</w:t>
            </w:r>
          </w:p>
        </w:tc>
        <w:tc>
          <w:tcPr>
            <w:tcW w:w="934" w:type="dxa"/>
            <w:tcBorders>
              <w:left w:val="single" w:sz="4" w:space="0" w:color="auto"/>
              <w:bottom w:val="single" w:sz="4" w:space="0" w:color="auto"/>
            </w:tcBorders>
          </w:tcPr>
          <w:p w:rsidR="00D017EA" w:rsidRPr="002E7CB4" w:rsidRDefault="00D017EA" w:rsidP="00204D23">
            <w:pPr>
              <w:rPr>
                <w:rFonts w:ascii="Times New Roman" w:hAnsi="Times New Roman" w:cs="Times New Roman"/>
                <w:sz w:val="24"/>
                <w:szCs w:val="24"/>
              </w:rPr>
            </w:pPr>
            <w:r w:rsidRPr="002E7CB4">
              <w:rPr>
                <w:rFonts w:ascii="Times New Roman" w:hAnsi="Times New Roman" w:cs="Times New Roman"/>
                <w:sz w:val="24"/>
                <w:szCs w:val="24"/>
              </w:rPr>
              <w:t>23,81</w:t>
            </w:r>
          </w:p>
          <w:p w:rsidR="00D017EA" w:rsidRPr="002E7CB4" w:rsidRDefault="00D017EA" w:rsidP="00204D23">
            <w:pPr>
              <w:rPr>
                <w:rFonts w:ascii="Times New Roman" w:hAnsi="Times New Roman" w:cs="Times New Roman"/>
                <w:sz w:val="24"/>
                <w:szCs w:val="24"/>
              </w:rPr>
            </w:pPr>
          </w:p>
        </w:tc>
      </w:tr>
      <w:tr w:rsidR="00D017EA" w:rsidRPr="00E03464" w:rsidTr="002E7CB4">
        <w:trPr>
          <w:trHeight w:val="225"/>
        </w:trPr>
        <w:tc>
          <w:tcPr>
            <w:tcW w:w="707" w:type="dxa"/>
            <w:tcBorders>
              <w:top w:val="single" w:sz="4" w:space="0" w:color="auto"/>
              <w:right w:val="single" w:sz="4" w:space="0" w:color="auto"/>
            </w:tcBorders>
          </w:tcPr>
          <w:p w:rsidR="00D017EA" w:rsidRPr="002E7CB4" w:rsidRDefault="00D017EA" w:rsidP="00204D23">
            <w:pPr>
              <w:rPr>
                <w:rFonts w:ascii="Times New Roman" w:hAnsi="Times New Roman" w:cs="Times New Roman"/>
                <w:sz w:val="24"/>
                <w:szCs w:val="24"/>
              </w:rPr>
            </w:pPr>
          </w:p>
        </w:tc>
        <w:tc>
          <w:tcPr>
            <w:tcW w:w="1908" w:type="dxa"/>
            <w:tcBorders>
              <w:top w:val="single" w:sz="4" w:space="0" w:color="auto"/>
              <w:left w:val="single" w:sz="4" w:space="0" w:color="auto"/>
              <w:right w:val="single" w:sz="4" w:space="0" w:color="auto"/>
            </w:tcBorders>
          </w:tcPr>
          <w:p w:rsidR="00D017EA" w:rsidRPr="002E7CB4" w:rsidRDefault="00D017EA" w:rsidP="00204D23">
            <w:pPr>
              <w:rPr>
                <w:rFonts w:ascii="Times New Roman" w:hAnsi="Times New Roman" w:cs="Times New Roman"/>
                <w:sz w:val="24"/>
                <w:szCs w:val="24"/>
              </w:rPr>
            </w:pPr>
            <w:r w:rsidRPr="002E7CB4">
              <w:rPr>
                <w:rFonts w:ascii="Times New Roman" w:hAnsi="Times New Roman" w:cs="Times New Roman"/>
                <w:sz w:val="24"/>
                <w:szCs w:val="24"/>
              </w:rPr>
              <w:t xml:space="preserve">   Итого:</w:t>
            </w:r>
          </w:p>
        </w:tc>
        <w:tc>
          <w:tcPr>
            <w:tcW w:w="2272" w:type="dxa"/>
            <w:tcBorders>
              <w:top w:val="single" w:sz="4" w:space="0" w:color="auto"/>
              <w:left w:val="single" w:sz="4" w:space="0" w:color="auto"/>
            </w:tcBorders>
          </w:tcPr>
          <w:p w:rsidR="00D017EA" w:rsidRPr="002E7CB4" w:rsidRDefault="00D017EA" w:rsidP="00204D23">
            <w:pPr>
              <w:rPr>
                <w:rFonts w:ascii="Times New Roman" w:hAnsi="Times New Roman" w:cs="Times New Roman"/>
                <w:sz w:val="24"/>
                <w:szCs w:val="24"/>
              </w:rPr>
            </w:pPr>
          </w:p>
        </w:tc>
        <w:tc>
          <w:tcPr>
            <w:tcW w:w="1627" w:type="dxa"/>
            <w:tcBorders>
              <w:top w:val="single" w:sz="4" w:space="0" w:color="auto"/>
              <w:right w:val="single" w:sz="4" w:space="0" w:color="auto"/>
            </w:tcBorders>
          </w:tcPr>
          <w:p w:rsidR="00D017EA" w:rsidRPr="002E7CB4" w:rsidRDefault="00D017EA" w:rsidP="00204D23">
            <w:pPr>
              <w:rPr>
                <w:rFonts w:ascii="Times New Roman" w:hAnsi="Times New Roman" w:cs="Times New Roman"/>
                <w:sz w:val="24"/>
                <w:szCs w:val="24"/>
              </w:rPr>
            </w:pPr>
          </w:p>
        </w:tc>
        <w:tc>
          <w:tcPr>
            <w:tcW w:w="960" w:type="dxa"/>
            <w:tcBorders>
              <w:top w:val="single" w:sz="4" w:space="0" w:color="auto"/>
              <w:left w:val="single" w:sz="4" w:space="0" w:color="auto"/>
            </w:tcBorders>
          </w:tcPr>
          <w:p w:rsidR="00D017EA" w:rsidRPr="002E7CB4" w:rsidRDefault="00D017EA" w:rsidP="00204D23">
            <w:pPr>
              <w:rPr>
                <w:rFonts w:ascii="Times New Roman" w:hAnsi="Times New Roman" w:cs="Times New Roman"/>
                <w:sz w:val="24"/>
                <w:szCs w:val="24"/>
              </w:rPr>
            </w:pPr>
          </w:p>
        </w:tc>
        <w:tc>
          <w:tcPr>
            <w:tcW w:w="1339" w:type="dxa"/>
            <w:tcBorders>
              <w:top w:val="single" w:sz="4" w:space="0" w:color="auto"/>
              <w:right w:val="single" w:sz="4" w:space="0" w:color="auto"/>
            </w:tcBorders>
          </w:tcPr>
          <w:p w:rsidR="00D017EA" w:rsidRPr="002E7CB4" w:rsidRDefault="00D017EA" w:rsidP="00204D23">
            <w:pPr>
              <w:rPr>
                <w:rFonts w:ascii="Times New Roman" w:hAnsi="Times New Roman" w:cs="Times New Roman"/>
                <w:sz w:val="24"/>
                <w:szCs w:val="24"/>
              </w:rPr>
            </w:pPr>
          </w:p>
        </w:tc>
        <w:tc>
          <w:tcPr>
            <w:tcW w:w="934" w:type="dxa"/>
            <w:tcBorders>
              <w:top w:val="single" w:sz="4" w:space="0" w:color="auto"/>
              <w:left w:val="single" w:sz="4" w:space="0" w:color="auto"/>
            </w:tcBorders>
          </w:tcPr>
          <w:p w:rsidR="00D017EA" w:rsidRPr="002E7CB4" w:rsidRDefault="00D017EA" w:rsidP="00204D23">
            <w:pPr>
              <w:rPr>
                <w:rFonts w:ascii="Times New Roman" w:hAnsi="Times New Roman" w:cs="Times New Roman"/>
                <w:sz w:val="24"/>
                <w:szCs w:val="24"/>
              </w:rPr>
            </w:pPr>
            <w:r w:rsidRPr="002E7CB4">
              <w:rPr>
                <w:rFonts w:ascii="Times New Roman" w:hAnsi="Times New Roman" w:cs="Times New Roman"/>
                <w:sz w:val="24"/>
                <w:szCs w:val="24"/>
              </w:rPr>
              <w:t>47,62%</w:t>
            </w:r>
          </w:p>
        </w:tc>
      </w:tr>
    </w:tbl>
    <w:p w:rsidR="00D27FA2" w:rsidRPr="00E03464" w:rsidRDefault="00D017EA" w:rsidP="00D017EA">
      <w:pPr>
        <w:rPr>
          <w:rFonts w:ascii="Times New Roman" w:hAnsi="Times New Roman" w:cs="Times New Roman"/>
          <w:b/>
          <w:sz w:val="28"/>
          <w:szCs w:val="28"/>
        </w:rPr>
      </w:pPr>
      <w:r w:rsidRPr="00E03464">
        <w:rPr>
          <w:rFonts w:ascii="Times New Roman" w:hAnsi="Times New Roman" w:cs="Times New Roman"/>
          <w:sz w:val="28"/>
          <w:szCs w:val="28"/>
        </w:rPr>
        <w:t xml:space="preserve">   </w:t>
      </w:r>
      <w:r w:rsidR="0049713A" w:rsidRPr="00E03464">
        <w:rPr>
          <w:rFonts w:ascii="Times New Roman" w:hAnsi="Times New Roman" w:cs="Times New Roman"/>
          <w:sz w:val="28"/>
          <w:szCs w:val="28"/>
        </w:rPr>
        <w:t>Кружок «</w:t>
      </w:r>
      <w:proofErr w:type="spellStart"/>
      <w:r w:rsidR="0049713A" w:rsidRPr="00E03464">
        <w:rPr>
          <w:rFonts w:ascii="Times New Roman" w:hAnsi="Times New Roman" w:cs="Times New Roman"/>
          <w:sz w:val="28"/>
          <w:szCs w:val="28"/>
        </w:rPr>
        <w:t>Мальвина</w:t>
      </w:r>
      <w:proofErr w:type="spellEnd"/>
      <w:r w:rsidR="0049713A" w:rsidRPr="00E03464">
        <w:rPr>
          <w:rFonts w:ascii="Times New Roman" w:hAnsi="Times New Roman" w:cs="Times New Roman"/>
          <w:sz w:val="28"/>
          <w:szCs w:val="28"/>
        </w:rPr>
        <w:t>»</w:t>
      </w:r>
      <w:r w:rsidR="00947E04" w:rsidRPr="00E03464">
        <w:rPr>
          <w:rFonts w:ascii="Times New Roman" w:hAnsi="Times New Roman" w:cs="Times New Roman"/>
          <w:sz w:val="28"/>
          <w:szCs w:val="28"/>
        </w:rPr>
        <w:t xml:space="preserve"> и «Живые куклы» осуществляю</w:t>
      </w:r>
      <w:r w:rsidR="0049713A" w:rsidRPr="00E03464">
        <w:rPr>
          <w:rFonts w:ascii="Times New Roman" w:hAnsi="Times New Roman" w:cs="Times New Roman"/>
          <w:sz w:val="28"/>
          <w:szCs w:val="28"/>
        </w:rPr>
        <w:t xml:space="preserve">т свою работу в соответствии с программой М.Д. </w:t>
      </w:r>
      <w:proofErr w:type="spellStart"/>
      <w:r w:rsidR="0049713A" w:rsidRPr="00E03464">
        <w:rPr>
          <w:rFonts w:ascii="Times New Roman" w:hAnsi="Times New Roman" w:cs="Times New Roman"/>
          <w:sz w:val="28"/>
          <w:szCs w:val="28"/>
        </w:rPr>
        <w:t>Маханёва</w:t>
      </w:r>
      <w:proofErr w:type="spellEnd"/>
      <w:r w:rsidR="0049713A" w:rsidRPr="00E03464">
        <w:rPr>
          <w:rFonts w:ascii="Times New Roman" w:hAnsi="Times New Roman" w:cs="Times New Roman"/>
          <w:sz w:val="28"/>
          <w:szCs w:val="28"/>
        </w:rPr>
        <w:t xml:space="preserve"> «Театрализованные занятия в детском саду»</w:t>
      </w:r>
      <w:r w:rsidR="00947E04" w:rsidRPr="00E03464">
        <w:rPr>
          <w:rFonts w:ascii="Times New Roman" w:hAnsi="Times New Roman" w:cs="Times New Roman"/>
          <w:sz w:val="28"/>
          <w:szCs w:val="28"/>
        </w:rPr>
        <w:t xml:space="preserve"> </w:t>
      </w:r>
      <w:r w:rsidR="0049713A" w:rsidRPr="00E03464">
        <w:rPr>
          <w:rFonts w:ascii="Times New Roman" w:hAnsi="Times New Roman" w:cs="Times New Roman"/>
          <w:sz w:val="28"/>
          <w:szCs w:val="28"/>
        </w:rPr>
        <w:t>-</w:t>
      </w:r>
      <w:r w:rsidR="00947E04" w:rsidRPr="00E03464">
        <w:rPr>
          <w:rFonts w:ascii="Times New Roman" w:hAnsi="Times New Roman" w:cs="Times New Roman"/>
          <w:sz w:val="28"/>
          <w:szCs w:val="28"/>
        </w:rPr>
        <w:t xml:space="preserve"> </w:t>
      </w:r>
      <w:r w:rsidR="0049713A" w:rsidRPr="00E03464">
        <w:rPr>
          <w:rFonts w:ascii="Times New Roman" w:hAnsi="Times New Roman" w:cs="Times New Roman"/>
          <w:sz w:val="28"/>
          <w:szCs w:val="28"/>
        </w:rPr>
        <w:t>драматизация литературных произведе</w:t>
      </w:r>
      <w:r w:rsidR="00947E04" w:rsidRPr="00E03464">
        <w:rPr>
          <w:rFonts w:ascii="Times New Roman" w:hAnsi="Times New Roman" w:cs="Times New Roman"/>
          <w:sz w:val="28"/>
          <w:szCs w:val="28"/>
        </w:rPr>
        <w:t>ний детьми дошкольного возраста, театрализованные постановки.</w:t>
      </w:r>
      <w:r w:rsidRPr="00E03464">
        <w:rPr>
          <w:rFonts w:ascii="Times New Roman" w:hAnsi="Times New Roman" w:cs="Times New Roman"/>
          <w:sz w:val="28"/>
          <w:szCs w:val="28"/>
        </w:rPr>
        <w:t xml:space="preserve">  </w:t>
      </w:r>
      <w:r w:rsidR="00947E04" w:rsidRPr="00E03464">
        <w:rPr>
          <w:rFonts w:ascii="Times New Roman" w:hAnsi="Times New Roman" w:cs="Times New Roman"/>
          <w:sz w:val="28"/>
          <w:szCs w:val="28"/>
        </w:rPr>
        <w:t xml:space="preserve">                                                      </w:t>
      </w:r>
      <w:r w:rsidRPr="00E03464">
        <w:rPr>
          <w:rFonts w:ascii="Times New Roman" w:hAnsi="Times New Roman" w:cs="Times New Roman"/>
          <w:sz w:val="28"/>
          <w:szCs w:val="28"/>
        </w:rPr>
        <w:t xml:space="preserve"> </w:t>
      </w:r>
      <w:r w:rsidR="008815EB" w:rsidRPr="00E03464">
        <w:rPr>
          <w:rFonts w:ascii="Times New Roman" w:hAnsi="Times New Roman" w:cs="Times New Roman"/>
          <w:sz w:val="28"/>
          <w:szCs w:val="28"/>
        </w:rPr>
        <w:t>В детском саду</w:t>
      </w:r>
      <w:r w:rsidR="00795733" w:rsidRPr="00E03464">
        <w:rPr>
          <w:rFonts w:ascii="Times New Roman" w:hAnsi="Times New Roman" w:cs="Times New Roman"/>
          <w:sz w:val="28"/>
          <w:szCs w:val="28"/>
        </w:rPr>
        <w:t xml:space="preserve"> обеспечено информационно- техническое обеспечение: </w:t>
      </w:r>
      <w:r w:rsidR="00795733" w:rsidRPr="00E03464">
        <w:rPr>
          <w:rFonts w:ascii="Times New Roman" w:hAnsi="Times New Roman" w:cs="Times New Roman"/>
          <w:sz w:val="28"/>
          <w:szCs w:val="28"/>
        </w:rPr>
        <w:lastRenderedPageBreak/>
        <w:t xml:space="preserve">имеются компьютеры, принтеры, факс, телевизоры, музыкальный центр. Имеется выход в интернет, электронная почта, функционирует сайт.  </w:t>
      </w:r>
      <w:r w:rsidR="00D27FA2" w:rsidRPr="00E03464">
        <w:rPr>
          <w:rFonts w:ascii="Times New Roman" w:hAnsi="Times New Roman" w:cs="Times New Roman"/>
          <w:b/>
          <w:sz w:val="28"/>
          <w:szCs w:val="28"/>
        </w:rPr>
        <w:t xml:space="preserve">        </w:t>
      </w:r>
      <w:r w:rsidR="00D27FA2" w:rsidRPr="00E03464">
        <w:rPr>
          <w:rFonts w:ascii="Times New Roman" w:hAnsi="Times New Roman" w:cs="Times New Roman"/>
          <w:sz w:val="28"/>
          <w:szCs w:val="28"/>
        </w:rPr>
        <w:t>Особое вни</w:t>
      </w:r>
      <w:r w:rsidR="001F046F" w:rsidRPr="00E03464">
        <w:rPr>
          <w:rFonts w:ascii="Times New Roman" w:hAnsi="Times New Roman" w:cs="Times New Roman"/>
          <w:sz w:val="28"/>
          <w:szCs w:val="28"/>
        </w:rPr>
        <w:t>мание уделяется  развитию</w:t>
      </w:r>
      <w:r w:rsidR="00D27FA2" w:rsidRPr="00E03464">
        <w:rPr>
          <w:rFonts w:ascii="Times New Roman" w:hAnsi="Times New Roman" w:cs="Times New Roman"/>
          <w:sz w:val="28"/>
          <w:szCs w:val="28"/>
        </w:rPr>
        <w:t xml:space="preserve"> предметно-пространственной развивающей среде:  облагораживается территория детского сада, обновляются и пополняются центры развития детей в каждой возрастн</w:t>
      </w:r>
      <w:r w:rsidR="005925D5">
        <w:rPr>
          <w:rFonts w:ascii="Times New Roman" w:hAnsi="Times New Roman" w:cs="Times New Roman"/>
          <w:sz w:val="28"/>
          <w:szCs w:val="28"/>
        </w:rPr>
        <w:t>ой группе в соответствии с ФГОС</w:t>
      </w:r>
      <w:r w:rsidR="00D27FA2" w:rsidRPr="00E03464">
        <w:rPr>
          <w:rFonts w:ascii="Times New Roman" w:hAnsi="Times New Roman" w:cs="Times New Roman"/>
          <w:sz w:val="28"/>
          <w:szCs w:val="28"/>
        </w:rPr>
        <w:t xml:space="preserve">ДО. Предметно-развивающая среда в каждой возрастной группе удовлетворяет потребность ребёнка в общении. В группах имеется центр творческих игр, взаимодействия с объектами природы, для деятельности познавательного характера, созданы центры развития активности детей.                                                                                                              </w:t>
      </w:r>
      <w:r w:rsidR="001F046F" w:rsidRPr="00E03464">
        <w:rPr>
          <w:rFonts w:ascii="Times New Roman" w:hAnsi="Times New Roman" w:cs="Times New Roman"/>
          <w:sz w:val="28"/>
          <w:szCs w:val="28"/>
        </w:rPr>
        <w:t xml:space="preserve">На  территории детского сада для каждой возрастной группы оборудованы  игровые площадки. Каждая площадка оборудована теневыми навесами, которые соответствуют требованиям </w:t>
      </w:r>
      <w:proofErr w:type="spellStart"/>
      <w:r w:rsidR="001F046F" w:rsidRPr="00E03464">
        <w:rPr>
          <w:rFonts w:ascii="Times New Roman" w:hAnsi="Times New Roman" w:cs="Times New Roman"/>
          <w:sz w:val="28"/>
          <w:szCs w:val="28"/>
        </w:rPr>
        <w:t>СанПиН</w:t>
      </w:r>
      <w:proofErr w:type="spellEnd"/>
      <w:r w:rsidR="00BF1E60" w:rsidRPr="00E03464">
        <w:rPr>
          <w:rFonts w:ascii="Times New Roman" w:hAnsi="Times New Roman" w:cs="Times New Roman"/>
          <w:sz w:val="28"/>
          <w:szCs w:val="28"/>
        </w:rPr>
        <w:t xml:space="preserve"> 2.4.1.3049-13</w:t>
      </w:r>
      <w:r w:rsidR="001F046F" w:rsidRPr="00E03464">
        <w:rPr>
          <w:rFonts w:ascii="Times New Roman" w:hAnsi="Times New Roman" w:cs="Times New Roman"/>
          <w:sz w:val="28"/>
          <w:szCs w:val="28"/>
        </w:rPr>
        <w:t>.  Имеется оборудованная спортивная площадка. Спортивное оборудование соответствует возрасту</w:t>
      </w:r>
      <w:r w:rsidR="00947E04" w:rsidRPr="00E03464">
        <w:rPr>
          <w:rFonts w:ascii="Times New Roman" w:hAnsi="Times New Roman" w:cs="Times New Roman"/>
          <w:sz w:val="28"/>
          <w:szCs w:val="28"/>
        </w:rPr>
        <w:t xml:space="preserve"> детей.</w:t>
      </w:r>
      <w:r w:rsidRPr="00E03464">
        <w:rPr>
          <w:rFonts w:ascii="Times New Roman" w:hAnsi="Times New Roman" w:cs="Times New Roman"/>
          <w:sz w:val="28"/>
          <w:szCs w:val="28"/>
        </w:rPr>
        <w:t xml:space="preserve"> Также в учреждении имеются</w:t>
      </w:r>
      <w:r w:rsidR="001F046F" w:rsidRPr="00E03464">
        <w:rPr>
          <w:rFonts w:ascii="Times New Roman" w:hAnsi="Times New Roman" w:cs="Times New Roman"/>
          <w:sz w:val="28"/>
          <w:szCs w:val="28"/>
        </w:rPr>
        <w:t xml:space="preserve"> музыкальный  и физкультурный залы, медицинский кабинет и ряд служебных помещений.                                                                                           Регулярно в детском саду проводится косметический ремонт помещений. </w:t>
      </w:r>
      <w:r w:rsidR="001F046F" w:rsidRPr="00E03464">
        <w:rPr>
          <w:rFonts w:ascii="Times New Roman" w:hAnsi="Times New Roman" w:cs="Times New Roman"/>
          <w:b/>
          <w:sz w:val="28"/>
          <w:szCs w:val="28"/>
        </w:rPr>
        <w:t xml:space="preserve">                            </w:t>
      </w:r>
      <w:r w:rsidRPr="00E03464">
        <w:rPr>
          <w:rFonts w:ascii="Times New Roman" w:hAnsi="Times New Roman" w:cs="Times New Roman"/>
          <w:b/>
          <w:sz w:val="28"/>
          <w:szCs w:val="28"/>
        </w:rPr>
        <w:t xml:space="preserve">   </w:t>
      </w:r>
      <w:r w:rsidR="001F046F" w:rsidRPr="00E03464">
        <w:rPr>
          <w:rFonts w:ascii="Times New Roman" w:hAnsi="Times New Roman" w:cs="Times New Roman"/>
          <w:sz w:val="28"/>
          <w:szCs w:val="28"/>
        </w:rPr>
        <w:t>На основании выше изложенного сделан сл</w:t>
      </w:r>
      <w:r w:rsidR="005925D5">
        <w:rPr>
          <w:rFonts w:ascii="Times New Roman" w:hAnsi="Times New Roman" w:cs="Times New Roman"/>
          <w:sz w:val="28"/>
          <w:szCs w:val="28"/>
        </w:rPr>
        <w:t>едующий вывод</w:t>
      </w:r>
      <w:r w:rsidR="001F046F" w:rsidRPr="00E03464">
        <w:rPr>
          <w:rFonts w:ascii="Times New Roman" w:hAnsi="Times New Roman" w:cs="Times New Roman"/>
          <w:sz w:val="28"/>
          <w:szCs w:val="28"/>
        </w:rPr>
        <w:t>:</w:t>
      </w:r>
      <w:r w:rsidR="001F046F" w:rsidRPr="00E03464">
        <w:rPr>
          <w:rFonts w:ascii="Times New Roman" w:hAnsi="Times New Roman" w:cs="Times New Roman"/>
          <w:b/>
          <w:sz w:val="28"/>
          <w:szCs w:val="28"/>
        </w:rPr>
        <w:t xml:space="preserve">                        </w:t>
      </w:r>
      <w:r w:rsidRPr="00E03464">
        <w:rPr>
          <w:rFonts w:ascii="Times New Roman" w:hAnsi="Times New Roman" w:cs="Times New Roman"/>
          <w:b/>
          <w:sz w:val="28"/>
          <w:szCs w:val="28"/>
        </w:rPr>
        <w:t xml:space="preserve">                    </w:t>
      </w:r>
      <w:r w:rsidRPr="00E03464">
        <w:rPr>
          <w:rFonts w:ascii="Times New Roman" w:hAnsi="Times New Roman" w:cs="Times New Roman"/>
          <w:sz w:val="28"/>
          <w:szCs w:val="28"/>
        </w:rPr>
        <w:t>в</w:t>
      </w:r>
      <w:r w:rsidR="001F046F" w:rsidRPr="00E03464">
        <w:rPr>
          <w:rFonts w:ascii="Times New Roman" w:hAnsi="Times New Roman" w:cs="Times New Roman"/>
          <w:b/>
          <w:sz w:val="28"/>
          <w:szCs w:val="28"/>
        </w:rPr>
        <w:t xml:space="preserve"> </w:t>
      </w:r>
      <w:r w:rsidR="00D27FA2" w:rsidRPr="00E03464">
        <w:rPr>
          <w:rFonts w:ascii="Times New Roman" w:hAnsi="Times New Roman" w:cs="Times New Roman"/>
          <w:sz w:val="28"/>
          <w:szCs w:val="28"/>
        </w:rPr>
        <w:t xml:space="preserve"> детском саду создана материально- техническая база для жизнеобеспечения и развития детей, ведётся систематическая работа  по созданию</w:t>
      </w:r>
      <w:r w:rsidRPr="00E03464">
        <w:rPr>
          <w:rFonts w:ascii="Times New Roman" w:hAnsi="Times New Roman" w:cs="Times New Roman"/>
          <w:sz w:val="28"/>
          <w:szCs w:val="28"/>
        </w:rPr>
        <w:t xml:space="preserve"> предметно</w:t>
      </w:r>
      <w:r w:rsidR="00947E04" w:rsidRPr="00E03464">
        <w:rPr>
          <w:rFonts w:ascii="Times New Roman" w:hAnsi="Times New Roman" w:cs="Times New Roman"/>
          <w:sz w:val="28"/>
          <w:szCs w:val="28"/>
        </w:rPr>
        <w:t xml:space="preserve"> </w:t>
      </w:r>
      <w:r w:rsidRPr="00E03464">
        <w:rPr>
          <w:rFonts w:ascii="Times New Roman" w:hAnsi="Times New Roman" w:cs="Times New Roman"/>
          <w:sz w:val="28"/>
          <w:szCs w:val="28"/>
        </w:rPr>
        <w:t>- развивающей среде</w:t>
      </w:r>
      <w:r w:rsidR="00D27FA2" w:rsidRPr="00E03464">
        <w:rPr>
          <w:rFonts w:ascii="Times New Roman" w:hAnsi="Times New Roman" w:cs="Times New Roman"/>
          <w:sz w:val="28"/>
          <w:szCs w:val="28"/>
        </w:rPr>
        <w:t>. В детском саду созданы условия для всестороннего развития ребёнка.</w:t>
      </w:r>
      <w:r w:rsidR="00D27FA2" w:rsidRPr="00E03464">
        <w:rPr>
          <w:rFonts w:ascii="Times New Roman" w:hAnsi="Times New Roman" w:cs="Times New Roman"/>
        </w:rPr>
        <w:t xml:space="preserve"> </w:t>
      </w:r>
      <w:r w:rsidRPr="00E03464">
        <w:rPr>
          <w:rFonts w:ascii="Times New Roman" w:hAnsi="Times New Roman" w:cs="Times New Roman"/>
          <w:sz w:val="28"/>
          <w:szCs w:val="28"/>
        </w:rPr>
        <w:t>За прошедший учебный год  п</w:t>
      </w:r>
      <w:r w:rsidR="00D27FA2" w:rsidRPr="00E03464">
        <w:rPr>
          <w:rFonts w:ascii="Times New Roman" w:hAnsi="Times New Roman" w:cs="Times New Roman"/>
          <w:sz w:val="28"/>
          <w:szCs w:val="28"/>
        </w:rPr>
        <w:t xml:space="preserve">ополнен  фонд методической литературы и  дидактических пособий. В течение учебного года в методическом кабинете организовывались постоянно действующие выставки новинок методической литературы. </w:t>
      </w:r>
      <w:r w:rsidR="001F046F" w:rsidRPr="00E03464">
        <w:rPr>
          <w:rFonts w:ascii="Times New Roman" w:hAnsi="Times New Roman" w:cs="Times New Roman"/>
          <w:sz w:val="28"/>
          <w:szCs w:val="28"/>
        </w:rPr>
        <w:t xml:space="preserve">                                                                                                                                 </w:t>
      </w:r>
      <w:r w:rsidR="00D27FA2" w:rsidRPr="00E03464">
        <w:rPr>
          <w:rFonts w:ascii="Times New Roman" w:hAnsi="Times New Roman" w:cs="Times New Roman"/>
          <w:sz w:val="28"/>
          <w:szCs w:val="28"/>
        </w:rPr>
        <w:t>Анализ перспективы развития МДОУ детского сада №9 «Ласточка» за период с сентября 2015года по май месяц 2016 года отмечает преобразования материальной базы, улучшение условий для педагогической деятельности.                                                                                                                                      Предметно-пространственная развивающая среда детского сада способствует всестороннему развитию детей.</w:t>
      </w:r>
    </w:p>
    <w:p w:rsidR="00EE38D9" w:rsidRPr="00E03464" w:rsidRDefault="00DF7D59" w:rsidP="002E7CB4">
      <w:pPr>
        <w:jc w:val="center"/>
        <w:rPr>
          <w:rFonts w:ascii="Times New Roman" w:hAnsi="Times New Roman" w:cs="Times New Roman"/>
          <w:b/>
          <w:sz w:val="28"/>
          <w:szCs w:val="28"/>
        </w:rPr>
      </w:pPr>
      <w:r w:rsidRPr="00E03464">
        <w:rPr>
          <w:rFonts w:ascii="Times New Roman" w:hAnsi="Times New Roman" w:cs="Times New Roman"/>
          <w:b/>
          <w:sz w:val="28"/>
          <w:szCs w:val="28"/>
        </w:rPr>
        <w:t>5.</w:t>
      </w:r>
      <w:r w:rsidR="00D921EB" w:rsidRPr="00E03464">
        <w:rPr>
          <w:rFonts w:ascii="Times New Roman" w:hAnsi="Times New Roman" w:cs="Times New Roman"/>
          <w:sz w:val="28"/>
          <w:szCs w:val="28"/>
        </w:rPr>
        <w:t xml:space="preserve"> </w:t>
      </w:r>
      <w:r w:rsidR="009C6B63" w:rsidRPr="00E03464">
        <w:rPr>
          <w:rFonts w:ascii="Times New Roman" w:hAnsi="Times New Roman" w:cs="Times New Roman"/>
          <w:sz w:val="28"/>
          <w:szCs w:val="28"/>
        </w:rPr>
        <w:t xml:space="preserve"> </w:t>
      </w:r>
      <w:r w:rsidR="00C47A78" w:rsidRPr="00E03464">
        <w:rPr>
          <w:rFonts w:ascii="Times New Roman" w:hAnsi="Times New Roman" w:cs="Times New Roman"/>
          <w:b/>
          <w:i/>
          <w:sz w:val="28"/>
          <w:szCs w:val="28"/>
        </w:rPr>
        <w:t>Характеристика педагогических кадров</w:t>
      </w:r>
    </w:p>
    <w:p w:rsidR="009C6B63" w:rsidRPr="00E03464" w:rsidRDefault="009C6B63" w:rsidP="007E1C64">
      <w:pPr>
        <w:suppressAutoHyphens/>
        <w:rPr>
          <w:rFonts w:ascii="Times New Roman" w:hAnsi="Times New Roman" w:cs="Times New Roman"/>
          <w:sz w:val="28"/>
          <w:szCs w:val="28"/>
        </w:rPr>
      </w:pPr>
      <w:r w:rsidRPr="00E03464">
        <w:rPr>
          <w:rFonts w:ascii="Times New Roman" w:hAnsi="Times New Roman" w:cs="Times New Roman"/>
          <w:sz w:val="28"/>
          <w:szCs w:val="28"/>
        </w:rPr>
        <w:t>Педагогический коллектив учреждения представляют: старший воспитатель, воспитатели возрастных групп, инструктор по физической культуре, музыкальный руководитель.</w:t>
      </w:r>
      <w:r w:rsidR="007E1C64" w:rsidRPr="00E03464">
        <w:rPr>
          <w:rFonts w:ascii="Times New Roman" w:hAnsi="Times New Roman" w:cs="Times New Roman"/>
          <w:sz w:val="28"/>
          <w:szCs w:val="28"/>
        </w:rPr>
        <w:t xml:space="preserve">                                                                                           </w:t>
      </w:r>
    </w:p>
    <w:tbl>
      <w:tblPr>
        <w:tblStyle w:val="a3"/>
        <w:tblW w:w="9606" w:type="dxa"/>
        <w:tblLook w:val="04A0"/>
      </w:tblPr>
      <w:tblGrid>
        <w:gridCol w:w="1559"/>
        <w:gridCol w:w="1582"/>
        <w:gridCol w:w="1929"/>
        <w:gridCol w:w="2409"/>
        <w:gridCol w:w="2127"/>
      </w:tblGrid>
      <w:tr w:rsidR="009C6B63" w:rsidRPr="00E03464" w:rsidTr="007E1C64">
        <w:tc>
          <w:tcPr>
            <w:tcW w:w="1559" w:type="dxa"/>
          </w:tcPr>
          <w:p w:rsidR="009C6B63" w:rsidRPr="002E7CB4" w:rsidRDefault="009C6B63" w:rsidP="007412D7">
            <w:pPr>
              <w:suppressAutoHyphens/>
              <w:jc w:val="both"/>
              <w:rPr>
                <w:rFonts w:ascii="Times New Roman" w:hAnsi="Times New Roman" w:cs="Times New Roman"/>
                <w:sz w:val="24"/>
                <w:szCs w:val="24"/>
              </w:rPr>
            </w:pPr>
            <w:r w:rsidRPr="002E7CB4">
              <w:rPr>
                <w:rFonts w:ascii="Times New Roman" w:hAnsi="Times New Roman" w:cs="Times New Roman"/>
                <w:sz w:val="24"/>
                <w:szCs w:val="24"/>
              </w:rPr>
              <w:t>Всего педагогов</w:t>
            </w:r>
          </w:p>
        </w:tc>
        <w:tc>
          <w:tcPr>
            <w:tcW w:w="1582" w:type="dxa"/>
          </w:tcPr>
          <w:p w:rsidR="009C6B63" w:rsidRPr="002E7CB4" w:rsidRDefault="009C6B63" w:rsidP="007412D7">
            <w:pPr>
              <w:suppressAutoHyphens/>
              <w:jc w:val="both"/>
              <w:rPr>
                <w:rFonts w:ascii="Times New Roman" w:hAnsi="Times New Roman" w:cs="Times New Roman"/>
                <w:sz w:val="24"/>
                <w:szCs w:val="24"/>
              </w:rPr>
            </w:pPr>
            <w:r w:rsidRPr="002E7CB4">
              <w:rPr>
                <w:rFonts w:ascii="Times New Roman" w:hAnsi="Times New Roman" w:cs="Times New Roman"/>
                <w:sz w:val="24"/>
                <w:szCs w:val="24"/>
              </w:rPr>
              <w:t>Старший воспитатель</w:t>
            </w:r>
          </w:p>
        </w:tc>
        <w:tc>
          <w:tcPr>
            <w:tcW w:w="1929" w:type="dxa"/>
          </w:tcPr>
          <w:p w:rsidR="009C6B63" w:rsidRPr="002E7CB4" w:rsidRDefault="009C6B63" w:rsidP="007412D7">
            <w:pPr>
              <w:suppressAutoHyphens/>
              <w:jc w:val="both"/>
              <w:rPr>
                <w:rFonts w:ascii="Times New Roman" w:hAnsi="Times New Roman" w:cs="Times New Roman"/>
                <w:sz w:val="24"/>
                <w:szCs w:val="24"/>
              </w:rPr>
            </w:pPr>
            <w:r w:rsidRPr="002E7CB4">
              <w:rPr>
                <w:rFonts w:ascii="Times New Roman" w:hAnsi="Times New Roman" w:cs="Times New Roman"/>
                <w:sz w:val="24"/>
                <w:szCs w:val="24"/>
              </w:rPr>
              <w:t>Воспитатели</w:t>
            </w:r>
          </w:p>
        </w:tc>
        <w:tc>
          <w:tcPr>
            <w:tcW w:w="2409" w:type="dxa"/>
          </w:tcPr>
          <w:p w:rsidR="009C6B63" w:rsidRPr="002E7CB4" w:rsidRDefault="009C6B63" w:rsidP="00947E04">
            <w:pPr>
              <w:suppressAutoHyphens/>
              <w:rPr>
                <w:rFonts w:ascii="Times New Roman" w:hAnsi="Times New Roman" w:cs="Times New Roman"/>
                <w:sz w:val="24"/>
                <w:szCs w:val="24"/>
              </w:rPr>
            </w:pPr>
            <w:r w:rsidRPr="002E7CB4">
              <w:rPr>
                <w:rFonts w:ascii="Times New Roman" w:hAnsi="Times New Roman" w:cs="Times New Roman"/>
                <w:sz w:val="24"/>
                <w:szCs w:val="24"/>
              </w:rPr>
              <w:t xml:space="preserve">Инструктор </w:t>
            </w:r>
            <w:r w:rsidR="00947E04" w:rsidRPr="002E7CB4">
              <w:rPr>
                <w:rFonts w:ascii="Times New Roman" w:hAnsi="Times New Roman" w:cs="Times New Roman"/>
                <w:sz w:val="24"/>
                <w:szCs w:val="24"/>
              </w:rPr>
              <w:t xml:space="preserve">  </w:t>
            </w:r>
            <w:r w:rsidR="007E1C64" w:rsidRPr="002E7CB4">
              <w:rPr>
                <w:rFonts w:ascii="Times New Roman" w:hAnsi="Times New Roman" w:cs="Times New Roman"/>
                <w:sz w:val="24"/>
                <w:szCs w:val="24"/>
              </w:rPr>
              <w:t xml:space="preserve"> по </w:t>
            </w:r>
            <w:r w:rsidRPr="002E7CB4">
              <w:rPr>
                <w:rFonts w:ascii="Times New Roman" w:hAnsi="Times New Roman" w:cs="Times New Roman"/>
                <w:sz w:val="24"/>
                <w:szCs w:val="24"/>
              </w:rPr>
              <w:t>физической культуре</w:t>
            </w:r>
          </w:p>
        </w:tc>
        <w:tc>
          <w:tcPr>
            <w:tcW w:w="2127" w:type="dxa"/>
          </w:tcPr>
          <w:p w:rsidR="009C6B63" w:rsidRPr="002E7CB4" w:rsidRDefault="009C6B63" w:rsidP="007412D7">
            <w:pPr>
              <w:suppressAutoHyphens/>
              <w:jc w:val="both"/>
              <w:rPr>
                <w:rFonts w:ascii="Times New Roman" w:hAnsi="Times New Roman" w:cs="Times New Roman"/>
                <w:sz w:val="24"/>
                <w:szCs w:val="24"/>
              </w:rPr>
            </w:pPr>
            <w:r w:rsidRPr="002E7CB4">
              <w:rPr>
                <w:rFonts w:ascii="Times New Roman" w:hAnsi="Times New Roman" w:cs="Times New Roman"/>
                <w:sz w:val="24"/>
                <w:szCs w:val="24"/>
              </w:rPr>
              <w:t>Музыкальный руководитель</w:t>
            </w:r>
          </w:p>
        </w:tc>
      </w:tr>
      <w:tr w:rsidR="009C6B63" w:rsidRPr="00E03464" w:rsidTr="007E1C64">
        <w:tc>
          <w:tcPr>
            <w:tcW w:w="1559" w:type="dxa"/>
          </w:tcPr>
          <w:p w:rsidR="009C6B63" w:rsidRPr="002E7CB4" w:rsidRDefault="009C6B63" w:rsidP="009C6B63">
            <w:pPr>
              <w:tabs>
                <w:tab w:val="left" w:pos="601"/>
              </w:tabs>
              <w:suppressAutoHyphens/>
              <w:jc w:val="center"/>
              <w:rPr>
                <w:rFonts w:ascii="Times New Roman" w:hAnsi="Times New Roman" w:cs="Times New Roman"/>
                <w:sz w:val="24"/>
                <w:szCs w:val="24"/>
              </w:rPr>
            </w:pPr>
            <w:r w:rsidRPr="002E7CB4">
              <w:rPr>
                <w:rFonts w:ascii="Times New Roman" w:hAnsi="Times New Roman" w:cs="Times New Roman"/>
                <w:sz w:val="24"/>
                <w:szCs w:val="24"/>
              </w:rPr>
              <w:t>7</w:t>
            </w:r>
          </w:p>
        </w:tc>
        <w:tc>
          <w:tcPr>
            <w:tcW w:w="1582" w:type="dxa"/>
          </w:tcPr>
          <w:p w:rsidR="009C6B63" w:rsidRPr="002E7CB4" w:rsidRDefault="009C6B63" w:rsidP="009C6B63">
            <w:pPr>
              <w:suppressAutoHyphens/>
              <w:jc w:val="center"/>
              <w:rPr>
                <w:rFonts w:ascii="Times New Roman" w:hAnsi="Times New Roman" w:cs="Times New Roman"/>
                <w:sz w:val="24"/>
                <w:szCs w:val="24"/>
              </w:rPr>
            </w:pPr>
            <w:r w:rsidRPr="002E7CB4">
              <w:rPr>
                <w:rFonts w:ascii="Times New Roman" w:hAnsi="Times New Roman" w:cs="Times New Roman"/>
                <w:sz w:val="24"/>
                <w:szCs w:val="24"/>
              </w:rPr>
              <w:t>1</w:t>
            </w:r>
          </w:p>
        </w:tc>
        <w:tc>
          <w:tcPr>
            <w:tcW w:w="1929" w:type="dxa"/>
          </w:tcPr>
          <w:p w:rsidR="009C6B63" w:rsidRPr="002E7CB4" w:rsidRDefault="009C6B63" w:rsidP="009C6B63">
            <w:pPr>
              <w:suppressAutoHyphens/>
              <w:jc w:val="center"/>
              <w:rPr>
                <w:rFonts w:ascii="Times New Roman" w:hAnsi="Times New Roman" w:cs="Times New Roman"/>
                <w:sz w:val="24"/>
                <w:szCs w:val="24"/>
              </w:rPr>
            </w:pPr>
            <w:r w:rsidRPr="002E7CB4">
              <w:rPr>
                <w:rFonts w:ascii="Times New Roman" w:hAnsi="Times New Roman" w:cs="Times New Roman"/>
                <w:sz w:val="24"/>
                <w:szCs w:val="24"/>
              </w:rPr>
              <w:t>6</w:t>
            </w:r>
          </w:p>
        </w:tc>
        <w:tc>
          <w:tcPr>
            <w:tcW w:w="2409" w:type="dxa"/>
          </w:tcPr>
          <w:p w:rsidR="009C6B63" w:rsidRPr="002E7CB4" w:rsidRDefault="009C6B63" w:rsidP="009C6B63">
            <w:pPr>
              <w:suppressAutoHyphens/>
              <w:jc w:val="center"/>
              <w:rPr>
                <w:rFonts w:ascii="Times New Roman" w:hAnsi="Times New Roman" w:cs="Times New Roman"/>
                <w:sz w:val="24"/>
                <w:szCs w:val="24"/>
              </w:rPr>
            </w:pPr>
            <w:r w:rsidRPr="002E7CB4">
              <w:rPr>
                <w:rFonts w:ascii="Times New Roman" w:hAnsi="Times New Roman" w:cs="Times New Roman"/>
                <w:sz w:val="24"/>
                <w:szCs w:val="24"/>
              </w:rPr>
              <w:t>1</w:t>
            </w:r>
          </w:p>
        </w:tc>
        <w:tc>
          <w:tcPr>
            <w:tcW w:w="2127" w:type="dxa"/>
          </w:tcPr>
          <w:p w:rsidR="009C6B63" w:rsidRPr="002E7CB4" w:rsidRDefault="009C6B63" w:rsidP="007412D7">
            <w:pPr>
              <w:suppressAutoHyphens/>
              <w:jc w:val="both"/>
              <w:rPr>
                <w:rFonts w:ascii="Times New Roman" w:hAnsi="Times New Roman" w:cs="Times New Roman"/>
                <w:sz w:val="24"/>
                <w:szCs w:val="24"/>
              </w:rPr>
            </w:pPr>
            <w:r w:rsidRPr="002E7CB4">
              <w:rPr>
                <w:rFonts w:ascii="Times New Roman" w:hAnsi="Times New Roman" w:cs="Times New Roman"/>
                <w:sz w:val="24"/>
                <w:szCs w:val="24"/>
              </w:rPr>
              <w:t>вакансия</w:t>
            </w:r>
          </w:p>
        </w:tc>
      </w:tr>
    </w:tbl>
    <w:p w:rsidR="000E3BB1" w:rsidRPr="00E03464" w:rsidRDefault="00947E04" w:rsidP="007E1C64">
      <w:pPr>
        <w:suppressAutoHyphens/>
        <w:rPr>
          <w:rFonts w:ascii="Times New Roman" w:hAnsi="Times New Roman" w:cs="Times New Roman"/>
          <w:sz w:val="28"/>
          <w:szCs w:val="28"/>
        </w:rPr>
      </w:pPr>
      <w:r w:rsidRPr="00E03464">
        <w:rPr>
          <w:rFonts w:ascii="Times New Roman" w:hAnsi="Times New Roman" w:cs="Times New Roman"/>
          <w:sz w:val="28"/>
          <w:szCs w:val="28"/>
        </w:rPr>
        <w:t xml:space="preserve">                                                                                                                                       </w:t>
      </w:r>
      <w:r w:rsidR="007E1C64" w:rsidRPr="00E03464">
        <w:rPr>
          <w:rFonts w:ascii="Times New Roman" w:hAnsi="Times New Roman" w:cs="Times New Roman"/>
          <w:sz w:val="28"/>
          <w:szCs w:val="28"/>
        </w:rPr>
        <w:t xml:space="preserve">МДОУ детский сад №9 «Ласточка» укомплектован педагогическими  </w:t>
      </w:r>
      <w:r w:rsidR="007E1C64" w:rsidRPr="00E03464">
        <w:rPr>
          <w:rFonts w:ascii="Times New Roman" w:hAnsi="Times New Roman" w:cs="Times New Roman"/>
          <w:sz w:val="28"/>
          <w:szCs w:val="28"/>
        </w:rPr>
        <w:lastRenderedPageBreak/>
        <w:t xml:space="preserve">кадрами на  87,5 % , так как на территории </w:t>
      </w:r>
      <w:proofErr w:type="spellStart"/>
      <w:r w:rsidR="007E1C64" w:rsidRPr="00E03464">
        <w:rPr>
          <w:rFonts w:ascii="Times New Roman" w:hAnsi="Times New Roman" w:cs="Times New Roman"/>
          <w:sz w:val="28"/>
          <w:szCs w:val="28"/>
        </w:rPr>
        <w:t>с</w:t>
      </w:r>
      <w:proofErr w:type="gramStart"/>
      <w:r w:rsidR="007E1C64" w:rsidRPr="00E03464">
        <w:rPr>
          <w:rFonts w:ascii="Times New Roman" w:hAnsi="Times New Roman" w:cs="Times New Roman"/>
          <w:sz w:val="28"/>
          <w:szCs w:val="28"/>
        </w:rPr>
        <w:t>.С</w:t>
      </w:r>
      <w:proofErr w:type="gramEnd"/>
      <w:r w:rsidR="007E1C64" w:rsidRPr="00E03464">
        <w:rPr>
          <w:rFonts w:ascii="Times New Roman" w:hAnsi="Times New Roman" w:cs="Times New Roman"/>
          <w:sz w:val="28"/>
          <w:szCs w:val="28"/>
        </w:rPr>
        <w:t>оломенское</w:t>
      </w:r>
      <w:proofErr w:type="spellEnd"/>
      <w:r w:rsidR="007E1C64" w:rsidRPr="00E03464">
        <w:rPr>
          <w:rFonts w:ascii="Times New Roman" w:hAnsi="Times New Roman" w:cs="Times New Roman"/>
          <w:sz w:val="28"/>
          <w:szCs w:val="28"/>
        </w:rPr>
        <w:t xml:space="preserve">  нет квалифицированного  специалиста  на должность музыкального руководителя. Расстановка  и закрепление кадров производится в соответствии с квалификационными категориями и должностями. Выполняются требования к профессиональному и квалификационному уровню кадров.   </w:t>
      </w:r>
    </w:p>
    <w:p w:rsidR="000E3BB1" w:rsidRPr="00E03464" w:rsidRDefault="000E3BB1" w:rsidP="000E3BB1">
      <w:pPr>
        <w:suppressAutoHyphens/>
        <w:rPr>
          <w:rFonts w:ascii="Times New Roman" w:hAnsi="Times New Roman" w:cs="Times New Roman"/>
          <w:i/>
          <w:sz w:val="28"/>
          <w:szCs w:val="28"/>
        </w:rPr>
      </w:pPr>
      <w:r w:rsidRPr="00E03464">
        <w:rPr>
          <w:rFonts w:ascii="Times New Roman" w:hAnsi="Times New Roman" w:cs="Times New Roman"/>
          <w:sz w:val="28"/>
          <w:szCs w:val="28"/>
        </w:rPr>
        <w:t xml:space="preserve">                           </w:t>
      </w:r>
      <w:r w:rsidRPr="00E03464">
        <w:rPr>
          <w:rFonts w:ascii="Times New Roman" w:hAnsi="Times New Roman" w:cs="Times New Roman"/>
          <w:i/>
          <w:sz w:val="28"/>
          <w:szCs w:val="28"/>
        </w:rPr>
        <w:t>Образовательный уровень педагогов</w:t>
      </w:r>
    </w:p>
    <w:tbl>
      <w:tblPr>
        <w:tblStyle w:val="a3"/>
        <w:tblW w:w="9571" w:type="dxa"/>
        <w:tblLook w:val="04A0"/>
      </w:tblPr>
      <w:tblGrid>
        <w:gridCol w:w="1668"/>
        <w:gridCol w:w="1493"/>
        <w:gridCol w:w="1483"/>
        <w:gridCol w:w="1985"/>
        <w:gridCol w:w="2942"/>
      </w:tblGrid>
      <w:tr w:rsidR="000E3BB1" w:rsidRPr="00E03464" w:rsidTr="0088772C">
        <w:tc>
          <w:tcPr>
            <w:tcW w:w="9571" w:type="dxa"/>
            <w:gridSpan w:val="5"/>
            <w:tcBorders>
              <w:top w:val="nil"/>
              <w:left w:val="nil"/>
              <w:bottom w:val="nil"/>
              <w:right w:val="nil"/>
            </w:tcBorders>
          </w:tcPr>
          <w:p w:rsidR="000E3BB1" w:rsidRPr="00E03464" w:rsidRDefault="000E3BB1" w:rsidP="0088772C">
            <w:pPr>
              <w:suppressAutoHyphens/>
              <w:rPr>
                <w:rFonts w:ascii="Times New Roman" w:hAnsi="Times New Roman" w:cs="Times New Roman"/>
                <w:sz w:val="28"/>
                <w:szCs w:val="28"/>
              </w:rPr>
            </w:pPr>
            <w:r w:rsidRPr="00E03464">
              <w:rPr>
                <w:rFonts w:ascii="Times New Roman" w:hAnsi="Times New Roman" w:cs="Times New Roman"/>
                <w:sz w:val="28"/>
                <w:szCs w:val="28"/>
              </w:rPr>
              <w:t xml:space="preserve">                                           </w:t>
            </w:r>
          </w:p>
        </w:tc>
      </w:tr>
      <w:tr w:rsidR="009C7855" w:rsidRPr="00E03464" w:rsidTr="009C7855">
        <w:trPr>
          <w:trHeight w:val="300"/>
        </w:trPr>
        <w:tc>
          <w:tcPr>
            <w:tcW w:w="1668" w:type="dxa"/>
            <w:vMerge w:val="restart"/>
            <w:tcBorders>
              <w:top w:val="single" w:sz="4" w:space="0" w:color="auto"/>
            </w:tcBorders>
          </w:tcPr>
          <w:p w:rsidR="000E3BB1" w:rsidRPr="00E03464" w:rsidRDefault="000E3BB1" w:rsidP="0088772C">
            <w:pPr>
              <w:suppressAutoHyphens/>
              <w:jc w:val="center"/>
              <w:rPr>
                <w:rFonts w:ascii="Times New Roman" w:hAnsi="Times New Roman" w:cs="Times New Roman"/>
                <w:sz w:val="24"/>
                <w:szCs w:val="24"/>
              </w:rPr>
            </w:pPr>
            <w:r w:rsidRPr="00E03464">
              <w:rPr>
                <w:rFonts w:ascii="Times New Roman" w:hAnsi="Times New Roman" w:cs="Times New Roman"/>
                <w:sz w:val="24"/>
                <w:szCs w:val="24"/>
              </w:rPr>
              <w:t>У</w:t>
            </w:r>
            <w:r w:rsidR="009C7855" w:rsidRPr="00E03464">
              <w:rPr>
                <w:rFonts w:ascii="Times New Roman" w:hAnsi="Times New Roman" w:cs="Times New Roman"/>
                <w:sz w:val="24"/>
                <w:szCs w:val="24"/>
              </w:rPr>
              <w:t xml:space="preserve">чебный </w:t>
            </w:r>
            <w:r w:rsidRPr="00E03464">
              <w:rPr>
                <w:rFonts w:ascii="Times New Roman" w:hAnsi="Times New Roman" w:cs="Times New Roman"/>
                <w:sz w:val="24"/>
                <w:szCs w:val="24"/>
              </w:rPr>
              <w:t>год</w:t>
            </w:r>
          </w:p>
        </w:tc>
        <w:tc>
          <w:tcPr>
            <w:tcW w:w="1493" w:type="dxa"/>
            <w:vMerge w:val="restart"/>
            <w:tcBorders>
              <w:top w:val="single" w:sz="4" w:space="0" w:color="auto"/>
            </w:tcBorders>
          </w:tcPr>
          <w:p w:rsidR="000E3BB1" w:rsidRPr="00E03464" w:rsidRDefault="000E3BB1" w:rsidP="0088772C">
            <w:pPr>
              <w:suppressAutoHyphens/>
              <w:jc w:val="center"/>
              <w:rPr>
                <w:rFonts w:ascii="Times New Roman" w:hAnsi="Times New Roman" w:cs="Times New Roman"/>
                <w:sz w:val="24"/>
                <w:szCs w:val="24"/>
              </w:rPr>
            </w:pPr>
            <w:r w:rsidRPr="00E03464">
              <w:rPr>
                <w:rFonts w:ascii="Times New Roman" w:hAnsi="Times New Roman" w:cs="Times New Roman"/>
                <w:sz w:val="24"/>
                <w:szCs w:val="24"/>
              </w:rPr>
              <w:t>кол-во педагогов</w:t>
            </w:r>
          </w:p>
        </w:tc>
        <w:tc>
          <w:tcPr>
            <w:tcW w:w="6410" w:type="dxa"/>
            <w:gridSpan w:val="3"/>
            <w:tcBorders>
              <w:bottom w:val="single" w:sz="4" w:space="0" w:color="auto"/>
              <w:right w:val="single" w:sz="4" w:space="0" w:color="auto"/>
            </w:tcBorders>
          </w:tcPr>
          <w:p w:rsidR="000E3BB1" w:rsidRPr="00E03464" w:rsidRDefault="000E3BB1" w:rsidP="0088772C">
            <w:pPr>
              <w:suppressAutoHyphens/>
              <w:jc w:val="center"/>
              <w:rPr>
                <w:rFonts w:ascii="Times New Roman" w:hAnsi="Times New Roman" w:cs="Times New Roman"/>
                <w:sz w:val="24"/>
                <w:szCs w:val="24"/>
              </w:rPr>
            </w:pPr>
            <w:r w:rsidRPr="00E03464">
              <w:rPr>
                <w:rFonts w:ascii="Times New Roman" w:hAnsi="Times New Roman" w:cs="Times New Roman"/>
                <w:sz w:val="24"/>
                <w:szCs w:val="24"/>
              </w:rPr>
              <w:t>образование</w:t>
            </w:r>
          </w:p>
        </w:tc>
      </w:tr>
      <w:tr w:rsidR="000E3BB1" w:rsidRPr="00E03464" w:rsidTr="009C7855">
        <w:trPr>
          <w:trHeight w:val="239"/>
        </w:trPr>
        <w:tc>
          <w:tcPr>
            <w:tcW w:w="1668" w:type="dxa"/>
            <w:vMerge/>
            <w:tcBorders>
              <w:bottom w:val="single" w:sz="4" w:space="0" w:color="auto"/>
            </w:tcBorders>
          </w:tcPr>
          <w:p w:rsidR="000E3BB1" w:rsidRPr="00E03464" w:rsidRDefault="000E3BB1" w:rsidP="0088772C">
            <w:pPr>
              <w:suppressAutoHyphens/>
              <w:jc w:val="center"/>
              <w:rPr>
                <w:rFonts w:ascii="Times New Roman" w:hAnsi="Times New Roman" w:cs="Times New Roman"/>
                <w:sz w:val="24"/>
                <w:szCs w:val="24"/>
              </w:rPr>
            </w:pPr>
          </w:p>
        </w:tc>
        <w:tc>
          <w:tcPr>
            <w:tcW w:w="1493" w:type="dxa"/>
            <w:vMerge/>
            <w:tcBorders>
              <w:bottom w:val="single" w:sz="4" w:space="0" w:color="auto"/>
            </w:tcBorders>
          </w:tcPr>
          <w:p w:rsidR="000E3BB1" w:rsidRPr="00E03464" w:rsidRDefault="000E3BB1" w:rsidP="0088772C">
            <w:pPr>
              <w:suppressAutoHyphens/>
              <w:jc w:val="center"/>
              <w:rPr>
                <w:rFonts w:ascii="Times New Roman" w:hAnsi="Times New Roman" w:cs="Times New Roman"/>
                <w:sz w:val="24"/>
                <w:szCs w:val="24"/>
              </w:rPr>
            </w:pPr>
          </w:p>
        </w:tc>
        <w:tc>
          <w:tcPr>
            <w:tcW w:w="1483" w:type="dxa"/>
            <w:tcBorders>
              <w:top w:val="single" w:sz="4" w:space="0" w:color="auto"/>
              <w:bottom w:val="single" w:sz="4" w:space="0" w:color="auto"/>
            </w:tcBorders>
          </w:tcPr>
          <w:p w:rsidR="000E3BB1" w:rsidRPr="00E03464" w:rsidRDefault="000E3BB1" w:rsidP="0088772C">
            <w:pPr>
              <w:suppressAutoHyphens/>
              <w:jc w:val="center"/>
              <w:rPr>
                <w:rFonts w:ascii="Times New Roman" w:hAnsi="Times New Roman" w:cs="Times New Roman"/>
                <w:sz w:val="24"/>
                <w:szCs w:val="24"/>
              </w:rPr>
            </w:pPr>
            <w:r w:rsidRPr="00E03464">
              <w:rPr>
                <w:rFonts w:ascii="Times New Roman" w:hAnsi="Times New Roman" w:cs="Times New Roman"/>
                <w:sz w:val="24"/>
                <w:szCs w:val="24"/>
              </w:rPr>
              <w:t>высшее</w:t>
            </w:r>
          </w:p>
        </w:tc>
        <w:tc>
          <w:tcPr>
            <w:tcW w:w="1985" w:type="dxa"/>
            <w:tcBorders>
              <w:top w:val="single" w:sz="4" w:space="0" w:color="auto"/>
              <w:bottom w:val="single" w:sz="4" w:space="0" w:color="auto"/>
            </w:tcBorders>
          </w:tcPr>
          <w:p w:rsidR="000E3BB1" w:rsidRPr="00E03464" w:rsidRDefault="000E3BB1" w:rsidP="0088772C">
            <w:pPr>
              <w:suppressAutoHyphens/>
              <w:jc w:val="center"/>
              <w:rPr>
                <w:rFonts w:ascii="Times New Roman" w:hAnsi="Times New Roman" w:cs="Times New Roman"/>
                <w:sz w:val="24"/>
                <w:szCs w:val="24"/>
              </w:rPr>
            </w:pPr>
            <w:r w:rsidRPr="00E03464">
              <w:rPr>
                <w:rFonts w:ascii="Times New Roman" w:hAnsi="Times New Roman" w:cs="Times New Roman"/>
                <w:sz w:val="24"/>
                <w:szCs w:val="24"/>
              </w:rPr>
              <w:t>Среднее специальное</w:t>
            </w:r>
          </w:p>
        </w:tc>
        <w:tc>
          <w:tcPr>
            <w:tcW w:w="2942" w:type="dxa"/>
            <w:tcBorders>
              <w:top w:val="single" w:sz="4" w:space="0" w:color="auto"/>
              <w:bottom w:val="single" w:sz="4" w:space="0" w:color="auto"/>
              <w:right w:val="single" w:sz="4" w:space="0" w:color="auto"/>
            </w:tcBorders>
          </w:tcPr>
          <w:p w:rsidR="000E3BB1" w:rsidRPr="00E03464" w:rsidRDefault="000E3BB1" w:rsidP="0088772C">
            <w:pPr>
              <w:suppressAutoHyphens/>
              <w:jc w:val="center"/>
              <w:rPr>
                <w:rFonts w:ascii="Times New Roman" w:hAnsi="Times New Roman" w:cs="Times New Roman"/>
                <w:sz w:val="24"/>
                <w:szCs w:val="24"/>
              </w:rPr>
            </w:pPr>
            <w:r w:rsidRPr="00E03464">
              <w:rPr>
                <w:rFonts w:ascii="Times New Roman" w:hAnsi="Times New Roman" w:cs="Times New Roman"/>
                <w:sz w:val="24"/>
                <w:szCs w:val="24"/>
              </w:rPr>
              <w:t>Среднее специальное не профессиональное</w:t>
            </w:r>
          </w:p>
        </w:tc>
      </w:tr>
      <w:tr w:rsidR="000E3BB1" w:rsidRPr="00E03464" w:rsidTr="009C7855">
        <w:trPr>
          <w:trHeight w:val="326"/>
        </w:trPr>
        <w:tc>
          <w:tcPr>
            <w:tcW w:w="1668" w:type="dxa"/>
            <w:tcBorders>
              <w:top w:val="single" w:sz="4" w:space="0" w:color="auto"/>
              <w:bottom w:val="single" w:sz="4" w:space="0" w:color="000000" w:themeColor="text1"/>
            </w:tcBorders>
          </w:tcPr>
          <w:p w:rsidR="000E3BB1" w:rsidRPr="00E03464" w:rsidRDefault="009C7855" w:rsidP="000E3BB1">
            <w:pPr>
              <w:suppressAutoHyphens/>
              <w:rPr>
                <w:rFonts w:ascii="Times New Roman" w:hAnsi="Times New Roman" w:cs="Times New Roman"/>
                <w:sz w:val="24"/>
                <w:szCs w:val="24"/>
              </w:rPr>
            </w:pPr>
            <w:r w:rsidRPr="00E03464">
              <w:rPr>
                <w:rFonts w:ascii="Times New Roman" w:hAnsi="Times New Roman" w:cs="Times New Roman"/>
                <w:sz w:val="24"/>
                <w:szCs w:val="24"/>
              </w:rPr>
              <w:t xml:space="preserve">    </w:t>
            </w:r>
            <w:r w:rsidR="000E3BB1" w:rsidRPr="00E03464">
              <w:rPr>
                <w:rFonts w:ascii="Times New Roman" w:hAnsi="Times New Roman" w:cs="Times New Roman"/>
                <w:sz w:val="24"/>
                <w:szCs w:val="24"/>
              </w:rPr>
              <w:t>2015-2016</w:t>
            </w:r>
          </w:p>
        </w:tc>
        <w:tc>
          <w:tcPr>
            <w:tcW w:w="1493" w:type="dxa"/>
            <w:tcBorders>
              <w:top w:val="single" w:sz="4" w:space="0" w:color="auto"/>
              <w:bottom w:val="single" w:sz="4" w:space="0" w:color="000000" w:themeColor="text1"/>
            </w:tcBorders>
          </w:tcPr>
          <w:p w:rsidR="000E3BB1" w:rsidRPr="00E03464" w:rsidRDefault="009C7855" w:rsidP="0088772C">
            <w:pPr>
              <w:suppressAutoHyphens/>
              <w:jc w:val="center"/>
              <w:rPr>
                <w:rFonts w:ascii="Times New Roman" w:hAnsi="Times New Roman" w:cs="Times New Roman"/>
                <w:sz w:val="24"/>
                <w:szCs w:val="24"/>
              </w:rPr>
            </w:pPr>
            <w:r w:rsidRPr="00E03464">
              <w:rPr>
                <w:rFonts w:ascii="Times New Roman" w:hAnsi="Times New Roman" w:cs="Times New Roman"/>
                <w:sz w:val="24"/>
                <w:szCs w:val="24"/>
              </w:rPr>
              <w:t>7</w:t>
            </w:r>
          </w:p>
        </w:tc>
        <w:tc>
          <w:tcPr>
            <w:tcW w:w="1483" w:type="dxa"/>
            <w:tcBorders>
              <w:top w:val="single" w:sz="4" w:space="0" w:color="auto"/>
              <w:bottom w:val="single" w:sz="4" w:space="0" w:color="000000" w:themeColor="text1"/>
            </w:tcBorders>
          </w:tcPr>
          <w:p w:rsidR="000E3BB1" w:rsidRPr="00E03464" w:rsidRDefault="009C7855" w:rsidP="0088772C">
            <w:pPr>
              <w:suppressAutoHyphens/>
              <w:jc w:val="center"/>
              <w:rPr>
                <w:rFonts w:ascii="Times New Roman" w:hAnsi="Times New Roman" w:cs="Times New Roman"/>
                <w:sz w:val="24"/>
                <w:szCs w:val="24"/>
              </w:rPr>
            </w:pPr>
            <w:r w:rsidRPr="00E03464">
              <w:rPr>
                <w:rFonts w:ascii="Times New Roman" w:hAnsi="Times New Roman" w:cs="Times New Roman"/>
                <w:sz w:val="24"/>
                <w:szCs w:val="24"/>
              </w:rPr>
              <w:t>2/ 28,58%</w:t>
            </w:r>
          </w:p>
        </w:tc>
        <w:tc>
          <w:tcPr>
            <w:tcW w:w="1985" w:type="dxa"/>
            <w:tcBorders>
              <w:top w:val="single" w:sz="4" w:space="0" w:color="auto"/>
              <w:bottom w:val="single" w:sz="4" w:space="0" w:color="000000" w:themeColor="text1"/>
            </w:tcBorders>
          </w:tcPr>
          <w:p w:rsidR="000E3BB1" w:rsidRPr="00E03464" w:rsidRDefault="009C7855" w:rsidP="0088772C">
            <w:pPr>
              <w:suppressAutoHyphens/>
              <w:jc w:val="center"/>
              <w:rPr>
                <w:rFonts w:ascii="Times New Roman" w:hAnsi="Times New Roman" w:cs="Times New Roman"/>
                <w:sz w:val="24"/>
                <w:szCs w:val="24"/>
              </w:rPr>
            </w:pPr>
            <w:r w:rsidRPr="00E03464">
              <w:rPr>
                <w:rFonts w:ascii="Times New Roman" w:hAnsi="Times New Roman" w:cs="Times New Roman"/>
                <w:sz w:val="24"/>
                <w:szCs w:val="24"/>
              </w:rPr>
              <w:t>4/ 57,15%</w:t>
            </w:r>
          </w:p>
        </w:tc>
        <w:tc>
          <w:tcPr>
            <w:tcW w:w="2942" w:type="dxa"/>
            <w:tcBorders>
              <w:top w:val="single" w:sz="4" w:space="0" w:color="auto"/>
              <w:bottom w:val="single" w:sz="4" w:space="0" w:color="000000" w:themeColor="text1"/>
              <w:right w:val="single" w:sz="4" w:space="0" w:color="auto"/>
            </w:tcBorders>
          </w:tcPr>
          <w:p w:rsidR="000E3BB1" w:rsidRPr="00E03464" w:rsidRDefault="009C7855" w:rsidP="0088772C">
            <w:pPr>
              <w:suppressAutoHyphens/>
              <w:jc w:val="center"/>
              <w:rPr>
                <w:rFonts w:ascii="Times New Roman" w:hAnsi="Times New Roman" w:cs="Times New Roman"/>
                <w:sz w:val="24"/>
                <w:szCs w:val="24"/>
              </w:rPr>
            </w:pPr>
            <w:r w:rsidRPr="00E03464">
              <w:rPr>
                <w:rFonts w:ascii="Times New Roman" w:hAnsi="Times New Roman" w:cs="Times New Roman"/>
                <w:sz w:val="24"/>
                <w:szCs w:val="24"/>
              </w:rPr>
              <w:t>1/14,29%</w:t>
            </w:r>
          </w:p>
        </w:tc>
      </w:tr>
    </w:tbl>
    <w:p w:rsidR="000E3BB1" w:rsidRPr="00E03464" w:rsidRDefault="000E3BB1" w:rsidP="000E3BB1">
      <w:pPr>
        <w:suppressAutoHyphens/>
        <w:rPr>
          <w:rFonts w:ascii="Times New Roman" w:hAnsi="Times New Roman" w:cs="Times New Roman"/>
          <w:sz w:val="28"/>
          <w:szCs w:val="28"/>
        </w:rPr>
      </w:pPr>
    </w:p>
    <w:p w:rsidR="00AA59CD" w:rsidRPr="00E03464" w:rsidRDefault="00116805" w:rsidP="007E1C64">
      <w:pPr>
        <w:suppressAutoHyphens/>
        <w:rPr>
          <w:rFonts w:ascii="Times New Roman" w:hAnsi="Times New Roman" w:cs="Times New Roman"/>
          <w:i/>
          <w:sz w:val="28"/>
          <w:szCs w:val="28"/>
        </w:rPr>
      </w:pPr>
      <w:r w:rsidRPr="00E03464">
        <w:rPr>
          <w:rFonts w:ascii="Times New Roman" w:hAnsi="Times New Roman" w:cs="Times New Roman"/>
          <w:i/>
          <w:sz w:val="28"/>
          <w:szCs w:val="28"/>
        </w:rPr>
        <w:t xml:space="preserve">     </w:t>
      </w:r>
      <w:r w:rsidR="00A01C6A" w:rsidRPr="00E03464">
        <w:rPr>
          <w:rFonts w:ascii="Times New Roman" w:hAnsi="Times New Roman" w:cs="Times New Roman"/>
          <w:i/>
          <w:sz w:val="28"/>
          <w:szCs w:val="28"/>
        </w:rPr>
        <w:t xml:space="preserve"> </w:t>
      </w:r>
      <w:r w:rsidRPr="00E03464">
        <w:rPr>
          <w:rFonts w:ascii="Times New Roman" w:hAnsi="Times New Roman" w:cs="Times New Roman"/>
          <w:i/>
          <w:sz w:val="28"/>
          <w:szCs w:val="28"/>
        </w:rPr>
        <w:t>Распределение педагогического персонала</w:t>
      </w:r>
      <w:r w:rsidR="00A01C6A" w:rsidRPr="00E03464">
        <w:rPr>
          <w:rFonts w:ascii="Times New Roman" w:hAnsi="Times New Roman" w:cs="Times New Roman"/>
          <w:i/>
          <w:sz w:val="28"/>
          <w:szCs w:val="28"/>
        </w:rPr>
        <w:t xml:space="preserve">  </w:t>
      </w:r>
      <w:r w:rsidRPr="00E03464">
        <w:rPr>
          <w:rFonts w:ascii="Times New Roman" w:hAnsi="Times New Roman" w:cs="Times New Roman"/>
          <w:i/>
          <w:sz w:val="28"/>
          <w:szCs w:val="28"/>
        </w:rPr>
        <w:t xml:space="preserve">по </w:t>
      </w:r>
      <w:r w:rsidR="00A01C6A" w:rsidRPr="00E03464">
        <w:rPr>
          <w:rFonts w:ascii="Times New Roman" w:hAnsi="Times New Roman" w:cs="Times New Roman"/>
          <w:i/>
          <w:sz w:val="28"/>
          <w:szCs w:val="28"/>
        </w:rPr>
        <w:t xml:space="preserve"> </w:t>
      </w:r>
      <w:r w:rsidRPr="00E03464">
        <w:rPr>
          <w:rFonts w:ascii="Times New Roman" w:hAnsi="Times New Roman" w:cs="Times New Roman"/>
          <w:i/>
          <w:sz w:val="28"/>
          <w:szCs w:val="28"/>
        </w:rPr>
        <w:t>с</w:t>
      </w:r>
      <w:r w:rsidR="00D54FE9" w:rsidRPr="00E03464">
        <w:rPr>
          <w:rFonts w:ascii="Times New Roman" w:hAnsi="Times New Roman" w:cs="Times New Roman"/>
          <w:i/>
          <w:sz w:val="28"/>
          <w:szCs w:val="28"/>
        </w:rPr>
        <w:t>таж</w:t>
      </w:r>
      <w:r w:rsidRPr="00E03464">
        <w:rPr>
          <w:rFonts w:ascii="Times New Roman" w:hAnsi="Times New Roman" w:cs="Times New Roman"/>
          <w:i/>
          <w:sz w:val="28"/>
          <w:szCs w:val="28"/>
        </w:rPr>
        <w:t>у педагогической деятельности</w:t>
      </w:r>
    </w:p>
    <w:tbl>
      <w:tblPr>
        <w:tblStyle w:val="a3"/>
        <w:tblW w:w="9571" w:type="dxa"/>
        <w:tblLook w:val="04A0"/>
      </w:tblPr>
      <w:tblGrid>
        <w:gridCol w:w="1526"/>
        <w:gridCol w:w="1417"/>
        <w:gridCol w:w="1560"/>
        <w:gridCol w:w="1701"/>
        <w:gridCol w:w="1559"/>
        <w:gridCol w:w="1808"/>
      </w:tblGrid>
      <w:tr w:rsidR="001A5452" w:rsidRPr="00E03464" w:rsidTr="00D54FE9">
        <w:tc>
          <w:tcPr>
            <w:tcW w:w="9571" w:type="dxa"/>
            <w:gridSpan w:val="6"/>
            <w:tcBorders>
              <w:top w:val="nil"/>
              <w:left w:val="nil"/>
              <w:bottom w:val="nil"/>
              <w:right w:val="nil"/>
            </w:tcBorders>
          </w:tcPr>
          <w:p w:rsidR="001A5452" w:rsidRPr="00E03464" w:rsidRDefault="00D54FE9" w:rsidP="00D54FE9">
            <w:pPr>
              <w:suppressAutoHyphens/>
              <w:rPr>
                <w:rFonts w:ascii="Times New Roman" w:hAnsi="Times New Roman" w:cs="Times New Roman"/>
                <w:sz w:val="28"/>
                <w:szCs w:val="28"/>
              </w:rPr>
            </w:pPr>
            <w:r w:rsidRPr="00E03464">
              <w:rPr>
                <w:rFonts w:ascii="Times New Roman" w:hAnsi="Times New Roman" w:cs="Times New Roman"/>
                <w:sz w:val="28"/>
                <w:szCs w:val="28"/>
              </w:rPr>
              <w:t xml:space="preserve"> </w:t>
            </w:r>
            <w:r w:rsidR="001A5452" w:rsidRPr="00E03464">
              <w:rPr>
                <w:rFonts w:ascii="Times New Roman" w:hAnsi="Times New Roman" w:cs="Times New Roman"/>
                <w:sz w:val="28"/>
                <w:szCs w:val="28"/>
              </w:rPr>
              <w:t xml:space="preserve">                                          </w:t>
            </w:r>
          </w:p>
        </w:tc>
      </w:tr>
      <w:tr w:rsidR="001A5452" w:rsidRPr="00E03464" w:rsidTr="001A5452">
        <w:trPr>
          <w:trHeight w:val="375"/>
        </w:trPr>
        <w:tc>
          <w:tcPr>
            <w:tcW w:w="1526" w:type="dxa"/>
            <w:tcBorders>
              <w:top w:val="single" w:sz="4" w:space="0" w:color="auto"/>
              <w:bottom w:val="single" w:sz="4" w:space="0" w:color="auto"/>
            </w:tcBorders>
          </w:tcPr>
          <w:p w:rsidR="001A5452" w:rsidRPr="00E03464" w:rsidRDefault="001A5452" w:rsidP="001A5452">
            <w:pPr>
              <w:suppressAutoHyphens/>
              <w:jc w:val="center"/>
              <w:rPr>
                <w:rFonts w:ascii="Times New Roman" w:hAnsi="Times New Roman" w:cs="Times New Roman"/>
                <w:sz w:val="24"/>
                <w:szCs w:val="24"/>
              </w:rPr>
            </w:pPr>
            <w:r w:rsidRPr="00E03464">
              <w:rPr>
                <w:rFonts w:ascii="Times New Roman" w:hAnsi="Times New Roman" w:cs="Times New Roman"/>
                <w:sz w:val="24"/>
                <w:szCs w:val="24"/>
              </w:rPr>
              <w:t>до 3лет</w:t>
            </w:r>
          </w:p>
        </w:tc>
        <w:tc>
          <w:tcPr>
            <w:tcW w:w="1417" w:type="dxa"/>
            <w:tcBorders>
              <w:top w:val="single" w:sz="4" w:space="0" w:color="auto"/>
              <w:bottom w:val="single" w:sz="4" w:space="0" w:color="auto"/>
            </w:tcBorders>
          </w:tcPr>
          <w:p w:rsidR="001A5452" w:rsidRPr="00E03464" w:rsidRDefault="001A5452" w:rsidP="001A5452">
            <w:pPr>
              <w:suppressAutoHyphens/>
              <w:jc w:val="center"/>
              <w:rPr>
                <w:rFonts w:ascii="Times New Roman" w:hAnsi="Times New Roman" w:cs="Times New Roman"/>
                <w:sz w:val="24"/>
                <w:szCs w:val="24"/>
              </w:rPr>
            </w:pPr>
            <w:r w:rsidRPr="00E03464">
              <w:rPr>
                <w:rFonts w:ascii="Times New Roman" w:hAnsi="Times New Roman" w:cs="Times New Roman"/>
                <w:sz w:val="24"/>
                <w:szCs w:val="24"/>
              </w:rPr>
              <w:t>от3до 5лет</w:t>
            </w:r>
          </w:p>
        </w:tc>
        <w:tc>
          <w:tcPr>
            <w:tcW w:w="1560" w:type="dxa"/>
            <w:tcBorders>
              <w:bottom w:val="single" w:sz="4" w:space="0" w:color="auto"/>
            </w:tcBorders>
          </w:tcPr>
          <w:p w:rsidR="001A5452" w:rsidRPr="00E03464" w:rsidRDefault="001A5452" w:rsidP="001A5452">
            <w:pPr>
              <w:suppressAutoHyphens/>
              <w:jc w:val="center"/>
              <w:rPr>
                <w:rFonts w:ascii="Times New Roman" w:hAnsi="Times New Roman" w:cs="Times New Roman"/>
                <w:sz w:val="24"/>
                <w:szCs w:val="24"/>
              </w:rPr>
            </w:pPr>
            <w:r w:rsidRPr="00E03464">
              <w:rPr>
                <w:rFonts w:ascii="Times New Roman" w:hAnsi="Times New Roman" w:cs="Times New Roman"/>
                <w:sz w:val="24"/>
                <w:szCs w:val="24"/>
              </w:rPr>
              <w:t>от 5 до 10</w:t>
            </w:r>
          </w:p>
        </w:tc>
        <w:tc>
          <w:tcPr>
            <w:tcW w:w="1701" w:type="dxa"/>
            <w:tcBorders>
              <w:bottom w:val="single" w:sz="4" w:space="0" w:color="auto"/>
            </w:tcBorders>
          </w:tcPr>
          <w:p w:rsidR="001A5452" w:rsidRPr="00E03464" w:rsidRDefault="001A5452" w:rsidP="001A5452">
            <w:pPr>
              <w:suppressAutoHyphens/>
              <w:jc w:val="center"/>
              <w:rPr>
                <w:rFonts w:ascii="Times New Roman" w:hAnsi="Times New Roman" w:cs="Times New Roman"/>
                <w:sz w:val="24"/>
                <w:szCs w:val="24"/>
              </w:rPr>
            </w:pPr>
            <w:r w:rsidRPr="00E03464">
              <w:rPr>
                <w:rFonts w:ascii="Times New Roman" w:hAnsi="Times New Roman" w:cs="Times New Roman"/>
                <w:sz w:val="24"/>
                <w:szCs w:val="24"/>
              </w:rPr>
              <w:t>от 10до15</w:t>
            </w:r>
          </w:p>
        </w:tc>
        <w:tc>
          <w:tcPr>
            <w:tcW w:w="1559" w:type="dxa"/>
            <w:tcBorders>
              <w:bottom w:val="single" w:sz="4" w:space="0" w:color="auto"/>
            </w:tcBorders>
          </w:tcPr>
          <w:p w:rsidR="001A5452" w:rsidRPr="00E03464" w:rsidRDefault="001A5452" w:rsidP="001A5452">
            <w:pPr>
              <w:suppressAutoHyphens/>
              <w:jc w:val="center"/>
              <w:rPr>
                <w:rFonts w:ascii="Times New Roman" w:hAnsi="Times New Roman" w:cs="Times New Roman"/>
                <w:sz w:val="24"/>
                <w:szCs w:val="24"/>
              </w:rPr>
            </w:pPr>
            <w:r w:rsidRPr="00E03464">
              <w:rPr>
                <w:rFonts w:ascii="Times New Roman" w:hAnsi="Times New Roman" w:cs="Times New Roman"/>
                <w:sz w:val="24"/>
                <w:szCs w:val="24"/>
              </w:rPr>
              <w:t>от15до20</w:t>
            </w:r>
          </w:p>
        </w:tc>
        <w:tc>
          <w:tcPr>
            <w:tcW w:w="1808" w:type="dxa"/>
            <w:tcBorders>
              <w:bottom w:val="single" w:sz="4" w:space="0" w:color="auto"/>
              <w:right w:val="single" w:sz="4" w:space="0" w:color="auto"/>
            </w:tcBorders>
          </w:tcPr>
          <w:p w:rsidR="001A5452" w:rsidRPr="00E03464" w:rsidRDefault="001A5452" w:rsidP="001A5452">
            <w:pPr>
              <w:suppressAutoHyphens/>
              <w:jc w:val="center"/>
              <w:rPr>
                <w:rFonts w:ascii="Times New Roman" w:hAnsi="Times New Roman" w:cs="Times New Roman"/>
                <w:sz w:val="24"/>
                <w:szCs w:val="24"/>
              </w:rPr>
            </w:pPr>
            <w:r w:rsidRPr="00E03464">
              <w:rPr>
                <w:rFonts w:ascii="Times New Roman" w:hAnsi="Times New Roman" w:cs="Times New Roman"/>
                <w:sz w:val="24"/>
                <w:szCs w:val="24"/>
              </w:rPr>
              <w:t>20 и более</w:t>
            </w:r>
          </w:p>
        </w:tc>
      </w:tr>
      <w:tr w:rsidR="001A5452" w:rsidRPr="00E03464" w:rsidTr="001A5452">
        <w:trPr>
          <w:trHeight w:val="288"/>
        </w:trPr>
        <w:tc>
          <w:tcPr>
            <w:tcW w:w="1526" w:type="dxa"/>
            <w:tcBorders>
              <w:top w:val="single" w:sz="4" w:space="0" w:color="auto"/>
              <w:bottom w:val="single" w:sz="4" w:space="0" w:color="000000" w:themeColor="text1"/>
            </w:tcBorders>
          </w:tcPr>
          <w:p w:rsidR="001A5452" w:rsidRPr="00E03464" w:rsidRDefault="001A5452" w:rsidP="001A5452">
            <w:pPr>
              <w:suppressAutoHyphens/>
              <w:jc w:val="center"/>
              <w:rPr>
                <w:rFonts w:ascii="Times New Roman" w:hAnsi="Times New Roman" w:cs="Times New Roman"/>
                <w:sz w:val="28"/>
                <w:szCs w:val="28"/>
              </w:rPr>
            </w:pPr>
            <w:r w:rsidRPr="00E03464">
              <w:rPr>
                <w:rFonts w:ascii="Times New Roman" w:hAnsi="Times New Roman" w:cs="Times New Roman"/>
                <w:sz w:val="28"/>
                <w:szCs w:val="28"/>
              </w:rPr>
              <w:t>2</w:t>
            </w:r>
          </w:p>
        </w:tc>
        <w:tc>
          <w:tcPr>
            <w:tcW w:w="1417" w:type="dxa"/>
            <w:tcBorders>
              <w:top w:val="single" w:sz="4" w:space="0" w:color="auto"/>
              <w:bottom w:val="single" w:sz="4" w:space="0" w:color="000000" w:themeColor="text1"/>
            </w:tcBorders>
          </w:tcPr>
          <w:p w:rsidR="001A5452" w:rsidRPr="00E03464" w:rsidRDefault="001A5452" w:rsidP="001A5452">
            <w:pPr>
              <w:suppressAutoHyphens/>
              <w:jc w:val="center"/>
              <w:rPr>
                <w:rFonts w:ascii="Times New Roman" w:hAnsi="Times New Roman" w:cs="Times New Roman"/>
                <w:sz w:val="28"/>
                <w:szCs w:val="28"/>
              </w:rPr>
            </w:pPr>
            <w:r w:rsidRPr="00E03464">
              <w:rPr>
                <w:rFonts w:ascii="Times New Roman" w:hAnsi="Times New Roman" w:cs="Times New Roman"/>
                <w:sz w:val="28"/>
                <w:szCs w:val="28"/>
              </w:rPr>
              <w:t>0</w:t>
            </w:r>
          </w:p>
        </w:tc>
        <w:tc>
          <w:tcPr>
            <w:tcW w:w="1560" w:type="dxa"/>
            <w:tcBorders>
              <w:top w:val="single" w:sz="4" w:space="0" w:color="auto"/>
              <w:bottom w:val="single" w:sz="4" w:space="0" w:color="000000" w:themeColor="text1"/>
            </w:tcBorders>
          </w:tcPr>
          <w:p w:rsidR="001A5452" w:rsidRPr="00E03464" w:rsidRDefault="001A5452" w:rsidP="001A5452">
            <w:pPr>
              <w:suppressAutoHyphens/>
              <w:jc w:val="center"/>
              <w:rPr>
                <w:rFonts w:ascii="Times New Roman" w:hAnsi="Times New Roman" w:cs="Times New Roman"/>
                <w:sz w:val="28"/>
                <w:szCs w:val="28"/>
              </w:rPr>
            </w:pPr>
            <w:r w:rsidRPr="00E03464">
              <w:rPr>
                <w:rFonts w:ascii="Times New Roman" w:hAnsi="Times New Roman" w:cs="Times New Roman"/>
                <w:sz w:val="28"/>
                <w:szCs w:val="28"/>
              </w:rPr>
              <w:t>1</w:t>
            </w:r>
          </w:p>
        </w:tc>
        <w:tc>
          <w:tcPr>
            <w:tcW w:w="1701" w:type="dxa"/>
            <w:tcBorders>
              <w:top w:val="single" w:sz="4" w:space="0" w:color="auto"/>
              <w:bottom w:val="single" w:sz="4" w:space="0" w:color="000000" w:themeColor="text1"/>
            </w:tcBorders>
          </w:tcPr>
          <w:p w:rsidR="001A5452" w:rsidRPr="00E03464" w:rsidRDefault="001A5452" w:rsidP="001A5452">
            <w:pPr>
              <w:suppressAutoHyphens/>
              <w:jc w:val="center"/>
              <w:rPr>
                <w:rFonts w:ascii="Times New Roman" w:hAnsi="Times New Roman" w:cs="Times New Roman"/>
                <w:sz w:val="28"/>
                <w:szCs w:val="28"/>
              </w:rPr>
            </w:pPr>
            <w:r w:rsidRPr="00E03464">
              <w:rPr>
                <w:rFonts w:ascii="Times New Roman" w:hAnsi="Times New Roman" w:cs="Times New Roman"/>
                <w:sz w:val="28"/>
                <w:szCs w:val="28"/>
              </w:rPr>
              <w:t>0</w:t>
            </w:r>
          </w:p>
        </w:tc>
        <w:tc>
          <w:tcPr>
            <w:tcW w:w="1559" w:type="dxa"/>
            <w:tcBorders>
              <w:top w:val="single" w:sz="4" w:space="0" w:color="auto"/>
              <w:bottom w:val="single" w:sz="4" w:space="0" w:color="000000" w:themeColor="text1"/>
            </w:tcBorders>
          </w:tcPr>
          <w:p w:rsidR="001A5452" w:rsidRPr="00E03464" w:rsidRDefault="001A5452" w:rsidP="001A5452">
            <w:pPr>
              <w:suppressAutoHyphens/>
              <w:jc w:val="center"/>
              <w:rPr>
                <w:rFonts w:ascii="Times New Roman" w:hAnsi="Times New Roman" w:cs="Times New Roman"/>
                <w:sz w:val="28"/>
                <w:szCs w:val="28"/>
              </w:rPr>
            </w:pPr>
            <w:r w:rsidRPr="00E03464">
              <w:rPr>
                <w:rFonts w:ascii="Times New Roman" w:hAnsi="Times New Roman" w:cs="Times New Roman"/>
                <w:sz w:val="28"/>
                <w:szCs w:val="28"/>
              </w:rPr>
              <w:t>0</w:t>
            </w:r>
          </w:p>
        </w:tc>
        <w:tc>
          <w:tcPr>
            <w:tcW w:w="1808" w:type="dxa"/>
            <w:tcBorders>
              <w:top w:val="single" w:sz="4" w:space="0" w:color="auto"/>
              <w:bottom w:val="single" w:sz="4" w:space="0" w:color="000000" w:themeColor="text1"/>
              <w:right w:val="single" w:sz="4" w:space="0" w:color="auto"/>
            </w:tcBorders>
          </w:tcPr>
          <w:p w:rsidR="001A5452" w:rsidRPr="00E03464" w:rsidRDefault="001A5452" w:rsidP="001A5452">
            <w:pPr>
              <w:suppressAutoHyphens/>
              <w:jc w:val="center"/>
              <w:rPr>
                <w:rFonts w:ascii="Times New Roman" w:hAnsi="Times New Roman" w:cs="Times New Roman"/>
                <w:sz w:val="28"/>
                <w:szCs w:val="28"/>
              </w:rPr>
            </w:pPr>
            <w:r w:rsidRPr="00E03464">
              <w:rPr>
                <w:rFonts w:ascii="Times New Roman" w:hAnsi="Times New Roman" w:cs="Times New Roman"/>
                <w:sz w:val="28"/>
                <w:szCs w:val="28"/>
              </w:rPr>
              <w:t>4</w:t>
            </w:r>
          </w:p>
        </w:tc>
      </w:tr>
    </w:tbl>
    <w:p w:rsidR="00D921EB" w:rsidRPr="00E03464" w:rsidRDefault="00D921EB" w:rsidP="007E1C64">
      <w:pPr>
        <w:suppressAutoHyphens/>
        <w:rPr>
          <w:rFonts w:ascii="Times New Roman" w:hAnsi="Times New Roman" w:cs="Times New Roman"/>
          <w:sz w:val="28"/>
          <w:szCs w:val="28"/>
        </w:rPr>
      </w:pPr>
    </w:p>
    <w:p w:rsidR="00BC0261" w:rsidRPr="00E03464" w:rsidRDefault="001A5452" w:rsidP="00A02FE8">
      <w:pPr>
        <w:suppressAutoHyphens/>
        <w:jc w:val="center"/>
        <w:rPr>
          <w:rFonts w:ascii="Times New Roman" w:hAnsi="Times New Roman" w:cs="Times New Roman"/>
          <w:i/>
          <w:sz w:val="28"/>
          <w:szCs w:val="28"/>
        </w:rPr>
      </w:pPr>
      <w:r w:rsidRPr="00E03464">
        <w:rPr>
          <w:rFonts w:ascii="Times New Roman" w:hAnsi="Times New Roman" w:cs="Times New Roman"/>
          <w:i/>
          <w:sz w:val="28"/>
          <w:szCs w:val="28"/>
        </w:rPr>
        <w:t>Распределение педагогического персонала по возрасту</w:t>
      </w:r>
    </w:p>
    <w:tbl>
      <w:tblPr>
        <w:tblStyle w:val="a3"/>
        <w:tblW w:w="0" w:type="auto"/>
        <w:tblLook w:val="04A0"/>
      </w:tblPr>
      <w:tblGrid>
        <w:gridCol w:w="1951"/>
        <w:gridCol w:w="1985"/>
        <w:gridCol w:w="1984"/>
        <w:gridCol w:w="1843"/>
        <w:gridCol w:w="1808"/>
      </w:tblGrid>
      <w:tr w:rsidR="007D6858" w:rsidRPr="00E03464" w:rsidTr="007D6858">
        <w:tc>
          <w:tcPr>
            <w:tcW w:w="1951" w:type="dxa"/>
          </w:tcPr>
          <w:p w:rsidR="007D6858" w:rsidRPr="00E03464" w:rsidRDefault="007D6858" w:rsidP="007D6858">
            <w:pPr>
              <w:suppressAutoHyphens/>
              <w:jc w:val="center"/>
              <w:rPr>
                <w:rFonts w:ascii="Times New Roman" w:hAnsi="Times New Roman" w:cs="Times New Roman"/>
                <w:sz w:val="24"/>
                <w:szCs w:val="24"/>
              </w:rPr>
            </w:pPr>
            <w:r w:rsidRPr="00E03464">
              <w:rPr>
                <w:rFonts w:ascii="Times New Roman" w:hAnsi="Times New Roman" w:cs="Times New Roman"/>
                <w:sz w:val="24"/>
                <w:szCs w:val="24"/>
              </w:rPr>
              <w:t>25-29лет</w:t>
            </w:r>
          </w:p>
        </w:tc>
        <w:tc>
          <w:tcPr>
            <w:tcW w:w="1985" w:type="dxa"/>
          </w:tcPr>
          <w:p w:rsidR="007D6858" w:rsidRPr="00E03464" w:rsidRDefault="007D6858" w:rsidP="007D6858">
            <w:pPr>
              <w:suppressAutoHyphens/>
              <w:jc w:val="center"/>
              <w:rPr>
                <w:rFonts w:ascii="Times New Roman" w:hAnsi="Times New Roman" w:cs="Times New Roman"/>
                <w:sz w:val="24"/>
                <w:szCs w:val="24"/>
              </w:rPr>
            </w:pPr>
            <w:r w:rsidRPr="00E03464">
              <w:rPr>
                <w:rFonts w:ascii="Times New Roman" w:hAnsi="Times New Roman" w:cs="Times New Roman"/>
                <w:sz w:val="24"/>
                <w:szCs w:val="24"/>
              </w:rPr>
              <w:t>30-39лет</w:t>
            </w:r>
          </w:p>
        </w:tc>
        <w:tc>
          <w:tcPr>
            <w:tcW w:w="1984" w:type="dxa"/>
          </w:tcPr>
          <w:p w:rsidR="007D6858" w:rsidRPr="00E03464" w:rsidRDefault="007D6858" w:rsidP="007D6858">
            <w:pPr>
              <w:suppressAutoHyphens/>
              <w:jc w:val="center"/>
              <w:rPr>
                <w:rFonts w:ascii="Times New Roman" w:hAnsi="Times New Roman" w:cs="Times New Roman"/>
                <w:sz w:val="24"/>
                <w:szCs w:val="24"/>
              </w:rPr>
            </w:pPr>
            <w:r w:rsidRPr="00E03464">
              <w:rPr>
                <w:rFonts w:ascii="Times New Roman" w:hAnsi="Times New Roman" w:cs="Times New Roman"/>
                <w:sz w:val="24"/>
                <w:szCs w:val="24"/>
              </w:rPr>
              <w:t>40-44лет</w:t>
            </w:r>
          </w:p>
        </w:tc>
        <w:tc>
          <w:tcPr>
            <w:tcW w:w="1843" w:type="dxa"/>
          </w:tcPr>
          <w:p w:rsidR="007D6858" w:rsidRPr="00E03464" w:rsidRDefault="007D6858" w:rsidP="007D6858">
            <w:pPr>
              <w:suppressAutoHyphens/>
              <w:jc w:val="center"/>
              <w:rPr>
                <w:rFonts w:ascii="Times New Roman" w:hAnsi="Times New Roman" w:cs="Times New Roman"/>
                <w:sz w:val="24"/>
                <w:szCs w:val="24"/>
              </w:rPr>
            </w:pPr>
            <w:r w:rsidRPr="00E03464">
              <w:rPr>
                <w:rFonts w:ascii="Times New Roman" w:hAnsi="Times New Roman" w:cs="Times New Roman"/>
                <w:sz w:val="24"/>
                <w:szCs w:val="24"/>
              </w:rPr>
              <w:t>45-49лет</w:t>
            </w:r>
          </w:p>
        </w:tc>
        <w:tc>
          <w:tcPr>
            <w:tcW w:w="1808" w:type="dxa"/>
          </w:tcPr>
          <w:p w:rsidR="007D6858" w:rsidRPr="00E03464" w:rsidRDefault="007D6858" w:rsidP="007D6858">
            <w:pPr>
              <w:suppressAutoHyphens/>
              <w:jc w:val="center"/>
              <w:rPr>
                <w:rFonts w:ascii="Times New Roman" w:hAnsi="Times New Roman" w:cs="Times New Roman"/>
                <w:sz w:val="24"/>
                <w:szCs w:val="24"/>
              </w:rPr>
            </w:pPr>
            <w:r w:rsidRPr="00E03464">
              <w:rPr>
                <w:rFonts w:ascii="Times New Roman" w:hAnsi="Times New Roman" w:cs="Times New Roman"/>
                <w:sz w:val="24"/>
                <w:szCs w:val="24"/>
              </w:rPr>
              <w:t>50-54 года</w:t>
            </w:r>
          </w:p>
        </w:tc>
      </w:tr>
      <w:tr w:rsidR="007D6858" w:rsidRPr="00E03464" w:rsidTr="007D6858">
        <w:tc>
          <w:tcPr>
            <w:tcW w:w="1951" w:type="dxa"/>
          </w:tcPr>
          <w:p w:rsidR="007D6858" w:rsidRPr="00E03464" w:rsidRDefault="007D6858" w:rsidP="007D6858">
            <w:pPr>
              <w:suppressAutoHyphens/>
              <w:jc w:val="center"/>
              <w:rPr>
                <w:rFonts w:ascii="Times New Roman" w:hAnsi="Times New Roman" w:cs="Times New Roman"/>
                <w:sz w:val="24"/>
                <w:szCs w:val="24"/>
              </w:rPr>
            </w:pPr>
            <w:r w:rsidRPr="00E03464">
              <w:rPr>
                <w:rFonts w:ascii="Times New Roman" w:hAnsi="Times New Roman" w:cs="Times New Roman"/>
                <w:sz w:val="24"/>
                <w:szCs w:val="24"/>
              </w:rPr>
              <w:t>3/  42,86%</w:t>
            </w:r>
          </w:p>
        </w:tc>
        <w:tc>
          <w:tcPr>
            <w:tcW w:w="1985" w:type="dxa"/>
          </w:tcPr>
          <w:p w:rsidR="007D6858" w:rsidRPr="00E03464" w:rsidRDefault="007D6858" w:rsidP="007D6858">
            <w:pPr>
              <w:suppressAutoHyphens/>
              <w:jc w:val="center"/>
              <w:rPr>
                <w:rFonts w:ascii="Times New Roman" w:hAnsi="Times New Roman" w:cs="Times New Roman"/>
                <w:sz w:val="24"/>
                <w:szCs w:val="24"/>
              </w:rPr>
            </w:pPr>
            <w:r w:rsidRPr="00E03464">
              <w:rPr>
                <w:rFonts w:ascii="Times New Roman" w:hAnsi="Times New Roman" w:cs="Times New Roman"/>
                <w:sz w:val="24"/>
                <w:szCs w:val="24"/>
              </w:rPr>
              <w:t>0</w:t>
            </w:r>
          </w:p>
        </w:tc>
        <w:tc>
          <w:tcPr>
            <w:tcW w:w="1984" w:type="dxa"/>
          </w:tcPr>
          <w:p w:rsidR="007D6858" w:rsidRPr="00E03464" w:rsidRDefault="007D6858" w:rsidP="007D6858">
            <w:pPr>
              <w:suppressAutoHyphens/>
              <w:jc w:val="center"/>
              <w:rPr>
                <w:rFonts w:ascii="Times New Roman" w:hAnsi="Times New Roman" w:cs="Times New Roman"/>
                <w:sz w:val="24"/>
                <w:szCs w:val="24"/>
              </w:rPr>
            </w:pPr>
            <w:r w:rsidRPr="00E03464">
              <w:rPr>
                <w:rFonts w:ascii="Times New Roman" w:hAnsi="Times New Roman" w:cs="Times New Roman"/>
                <w:sz w:val="24"/>
                <w:szCs w:val="24"/>
              </w:rPr>
              <w:t xml:space="preserve">1/ </w:t>
            </w:r>
            <w:r w:rsidR="00CA4F6F" w:rsidRPr="00E03464">
              <w:rPr>
                <w:rFonts w:ascii="Times New Roman" w:hAnsi="Times New Roman" w:cs="Times New Roman"/>
                <w:sz w:val="24"/>
                <w:szCs w:val="24"/>
              </w:rPr>
              <w:t xml:space="preserve"> 14,29%</w:t>
            </w:r>
          </w:p>
        </w:tc>
        <w:tc>
          <w:tcPr>
            <w:tcW w:w="1843" w:type="dxa"/>
          </w:tcPr>
          <w:p w:rsidR="007D6858" w:rsidRPr="00E03464" w:rsidRDefault="007D6858" w:rsidP="007D6858">
            <w:pPr>
              <w:suppressAutoHyphens/>
              <w:jc w:val="center"/>
              <w:rPr>
                <w:rFonts w:ascii="Times New Roman" w:hAnsi="Times New Roman" w:cs="Times New Roman"/>
                <w:sz w:val="24"/>
                <w:szCs w:val="24"/>
              </w:rPr>
            </w:pPr>
            <w:r w:rsidRPr="00E03464">
              <w:rPr>
                <w:rFonts w:ascii="Times New Roman" w:hAnsi="Times New Roman" w:cs="Times New Roman"/>
                <w:sz w:val="24"/>
                <w:szCs w:val="24"/>
              </w:rPr>
              <w:t>2</w:t>
            </w:r>
            <w:r w:rsidR="00CA4F6F" w:rsidRPr="00E03464">
              <w:rPr>
                <w:rFonts w:ascii="Times New Roman" w:hAnsi="Times New Roman" w:cs="Times New Roman"/>
                <w:sz w:val="24"/>
                <w:szCs w:val="24"/>
              </w:rPr>
              <w:t>/ 28,58%</w:t>
            </w:r>
          </w:p>
        </w:tc>
        <w:tc>
          <w:tcPr>
            <w:tcW w:w="1808" w:type="dxa"/>
          </w:tcPr>
          <w:p w:rsidR="007D6858" w:rsidRPr="00E03464" w:rsidRDefault="007D6858" w:rsidP="007D6858">
            <w:pPr>
              <w:suppressAutoHyphens/>
              <w:jc w:val="center"/>
              <w:rPr>
                <w:rFonts w:ascii="Times New Roman" w:hAnsi="Times New Roman" w:cs="Times New Roman"/>
                <w:sz w:val="24"/>
                <w:szCs w:val="24"/>
              </w:rPr>
            </w:pPr>
            <w:r w:rsidRPr="00E03464">
              <w:rPr>
                <w:rFonts w:ascii="Times New Roman" w:hAnsi="Times New Roman" w:cs="Times New Roman"/>
                <w:sz w:val="24"/>
                <w:szCs w:val="24"/>
              </w:rPr>
              <w:t>1</w:t>
            </w:r>
            <w:r w:rsidR="00CA4F6F" w:rsidRPr="00E03464">
              <w:rPr>
                <w:rFonts w:ascii="Times New Roman" w:hAnsi="Times New Roman" w:cs="Times New Roman"/>
                <w:sz w:val="24"/>
                <w:szCs w:val="24"/>
              </w:rPr>
              <w:t>/ 14,29%</w:t>
            </w:r>
          </w:p>
        </w:tc>
      </w:tr>
    </w:tbl>
    <w:p w:rsidR="00CA4F6F" w:rsidRPr="00E03464" w:rsidRDefault="00CA4F6F" w:rsidP="007E1C64">
      <w:pPr>
        <w:suppressAutoHyphens/>
        <w:rPr>
          <w:rFonts w:ascii="Times New Roman" w:hAnsi="Times New Roman" w:cs="Times New Roman"/>
          <w:sz w:val="28"/>
          <w:szCs w:val="28"/>
        </w:rPr>
      </w:pPr>
    </w:p>
    <w:p w:rsidR="007D6858" w:rsidRPr="00E03464" w:rsidRDefault="00A01C6A" w:rsidP="00A02FE8">
      <w:pPr>
        <w:suppressAutoHyphens/>
        <w:jc w:val="center"/>
        <w:rPr>
          <w:rFonts w:ascii="Times New Roman" w:hAnsi="Times New Roman" w:cs="Times New Roman"/>
          <w:i/>
          <w:sz w:val="28"/>
          <w:szCs w:val="28"/>
        </w:rPr>
      </w:pPr>
      <w:r w:rsidRPr="00E03464">
        <w:rPr>
          <w:rFonts w:ascii="Times New Roman" w:hAnsi="Times New Roman" w:cs="Times New Roman"/>
          <w:i/>
          <w:sz w:val="28"/>
          <w:szCs w:val="28"/>
        </w:rPr>
        <w:t xml:space="preserve">Уровень квалификации педагогов </w:t>
      </w:r>
    </w:p>
    <w:tbl>
      <w:tblPr>
        <w:tblStyle w:val="a3"/>
        <w:tblW w:w="0" w:type="auto"/>
        <w:tblLook w:val="04A0"/>
      </w:tblPr>
      <w:tblGrid>
        <w:gridCol w:w="4785"/>
        <w:gridCol w:w="4786"/>
      </w:tblGrid>
      <w:tr w:rsidR="007E1C64" w:rsidRPr="00E03464" w:rsidTr="007E1C64">
        <w:tc>
          <w:tcPr>
            <w:tcW w:w="4785" w:type="dxa"/>
          </w:tcPr>
          <w:p w:rsidR="007E1C64" w:rsidRPr="00E03464" w:rsidRDefault="00BC0261" w:rsidP="007412D7">
            <w:pPr>
              <w:suppressAutoHyphens/>
              <w:jc w:val="both"/>
              <w:rPr>
                <w:rFonts w:ascii="Times New Roman" w:hAnsi="Times New Roman" w:cs="Times New Roman"/>
                <w:sz w:val="24"/>
                <w:szCs w:val="24"/>
              </w:rPr>
            </w:pPr>
            <w:r w:rsidRPr="00E03464">
              <w:rPr>
                <w:rFonts w:ascii="Times New Roman" w:hAnsi="Times New Roman" w:cs="Times New Roman"/>
                <w:sz w:val="24"/>
                <w:szCs w:val="24"/>
              </w:rPr>
              <w:t>В</w:t>
            </w:r>
            <w:r w:rsidR="00CA4F6F" w:rsidRPr="00E03464">
              <w:rPr>
                <w:rFonts w:ascii="Times New Roman" w:hAnsi="Times New Roman" w:cs="Times New Roman"/>
                <w:sz w:val="24"/>
                <w:szCs w:val="24"/>
              </w:rPr>
              <w:t>ысшую</w:t>
            </w:r>
            <w:r w:rsidRPr="00E03464">
              <w:rPr>
                <w:rFonts w:ascii="Times New Roman" w:hAnsi="Times New Roman" w:cs="Times New Roman"/>
                <w:sz w:val="24"/>
                <w:szCs w:val="24"/>
              </w:rPr>
              <w:t xml:space="preserve"> </w:t>
            </w:r>
            <w:r w:rsidR="00CA4F6F" w:rsidRPr="00E03464">
              <w:rPr>
                <w:rFonts w:ascii="Times New Roman" w:hAnsi="Times New Roman" w:cs="Times New Roman"/>
                <w:sz w:val="24"/>
                <w:szCs w:val="24"/>
              </w:rPr>
              <w:t>квалификационную</w:t>
            </w:r>
            <w:r w:rsidRPr="00E03464">
              <w:rPr>
                <w:rFonts w:ascii="Times New Roman" w:hAnsi="Times New Roman" w:cs="Times New Roman"/>
                <w:sz w:val="24"/>
                <w:szCs w:val="24"/>
              </w:rPr>
              <w:t xml:space="preserve"> категори</w:t>
            </w:r>
            <w:r w:rsidR="00CA4F6F" w:rsidRPr="00E03464">
              <w:rPr>
                <w:rFonts w:ascii="Times New Roman" w:hAnsi="Times New Roman" w:cs="Times New Roman"/>
                <w:sz w:val="24"/>
                <w:szCs w:val="24"/>
              </w:rPr>
              <w:t>ю</w:t>
            </w:r>
          </w:p>
        </w:tc>
        <w:tc>
          <w:tcPr>
            <w:tcW w:w="4786" w:type="dxa"/>
          </w:tcPr>
          <w:p w:rsidR="007E1C64" w:rsidRPr="00E03464" w:rsidRDefault="00BC0261" w:rsidP="007412D7">
            <w:pPr>
              <w:suppressAutoHyphens/>
              <w:jc w:val="both"/>
              <w:rPr>
                <w:rFonts w:ascii="Times New Roman" w:hAnsi="Times New Roman" w:cs="Times New Roman"/>
                <w:sz w:val="24"/>
                <w:szCs w:val="24"/>
              </w:rPr>
            </w:pPr>
            <w:r w:rsidRPr="00E03464">
              <w:rPr>
                <w:rFonts w:ascii="Times New Roman" w:hAnsi="Times New Roman" w:cs="Times New Roman"/>
                <w:sz w:val="24"/>
                <w:szCs w:val="24"/>
              </w:rPr>
              <w:t>2 / 28,58%</w:t>
            </w:r>
          </w:p>
        </w:tc>
      </w:tr>
      <w:tr w:rsidR="007E1C64" w:rsidRPr="00E03464" w:rsidTr="00BC0261">
        <w:trPr>
          <w:trHeight w:val="263"/>
        </w:trPr>
        <w:tc>
          <w:tcPr>
            <w:tcW w:w="4785" w:type="dxa"/>
            <w:tcBorders>
              <w:bottom w:val="single" w:sz="4" w:space="0" w:color="auto"/>
            </w:tcBorders>
          </w:tcPr>
          <w:p w:rsidR="00BC0261" w:rsidRPr="00E03464" w:rsidRDefault="00BC0261" w:rsidP="00CA4F6F">
            <w:pPr>
              <w:suppressAutoHyphens/>
              <w:jc w:val="both"/>
              <w:rPr>
                <w:rFonts w:ascii="Times New Roman" w:hAnsi="Times New Roman" w:cs="Times New Roman"/>
                <w:sz w:val="24"/>
                <w:szCs w:val="24"/>
              </w:rPr>
            </w:pPr>
            <w:r w:rsidRPr="00E03464">
              <w:rPr>
                <w:rFonts w:ascii="Times New Roman" w:hAnsi="Times New Roman" w:cs="Times New Roman"/>
                <w:sz w:val="24"/>
                <w:szCs w:val="24"/>
              </w:rPr>
              <w:t>П</w:t>
            </w:r>
            <w:r w:rsidR="00CA4F6F" w:rsidRPr="00E03464">
              <w:rPr>
                <w:rFonts w:ascii="Times New Roman" w:hAnsi="Times New Roman" w:cs="Times New Roman"/>
                <w:sz w:val="24"/>
                <w:szCs w:val="24"/>
              </w:rPr>
              <w:t>ервую квалификационную</w:t>
            </w:r>
            <w:r w:rsidRPr="00E03464">
              <w:rPr>
                <w:rFonts w:ascii="Times New Roman" w:hAnsi="Times New Roman" w:cs="Times New Roman"/>
                <w:sz w:val="24"/>
                <w:szCs w:val="24"/>
              </w:rPr>
              <w:t xml:space="preserve"> категори</w:t>
            </w:r>
            <w:r w:rsidR="00CA4F6F" w:rsidRPr="00E03464">
              <w:rPr>
                <w:rFonts w:ascii="Times New Roman" w:hAnsi="Times New Roman" w:cs="Times New Roman"/>
                <w:sz w:val="24"/>
                <w:szCs w:val="24"/>
              </w:rPr>
              <w:t>ю</w:t>
            </w:r>
          </w:p>
        </w:tc>
        <w:tc>
          <w:tcPr>
            <w:tcW w:w="4786" w:type="dxa"/>
            <w:tcBorders>
              <w:bottom w:val="single" w:sz="4" w:space="0" w:color="auto"/>
            </w:tcBorders>
          </w:tcPr>
          <w:p w:rsidR="00BC0261" w:rsidRPr="00E03464" w:rsidRDefault="00BC0261" w:rsidP="007412D7">
            <w:pPr>
              <w:suppressAutoHyphens/>
              <w:jc w:val="both"/>
              <w:rPr>
                <w:rFonts w:ascii="Times New Roman" w:hAnsi="Times New Roman" w:cs="Times New Roman"/>
                <w:sz w:val="24"/>
                <w:szCs w:val="24"/>
              </w:rPr>
            </w:pPr>
            <w:r w:rsidRPr="00E03464">
              <w:rPr>
                <w:rFonts w:ascii="Times New Roman" w:hAnsi="Times New Roman" w:cs="Times New Roman"/>
                <w:sz w:val="24"/>
                <w:szCs w:val="24"/>
              </w:rPr>
              <w:t>3 / 42,86%</w:t>
            </w:r>
          </w:p>
        </w:tc>
      </w:tr>
      <w:tr w:rsidR="00BC0261" w:rsidRPr="00E03464" w:rsidTr="00BC0261">
        <w:trPr>
          <w:trHeight w:val="576"/>
        </w:trPr>
        <w:tc>
          <w:tcPr>
            <w:tcW w:w="4785" w:type="dxa"/>
            <w:tcBorders>
              <w:top w:val="single" w:sz="4" w:space="0" w:color="auto"/>
            </w:tcBorders>
          </w:tcPr>
          <w:p w:rsidR="00BC0261" w:rsidRPr="00E03464" w:rsidRDefault="00BC0261" w:rsidP="007412D7">
            <w:pPr>
              <w:suppressAutoHyphens/>
              <w:jc w:val="both"/>
              <w:rPr>
                <w:rFonts w:ascii="Times New Roman" w:hAnsi="Times New Roman" w:cs="Times New Roman"/>
                <w:sz w:val="24"/>
                <w:szCs w:val="24"/>
              </w:rPr>
            </w:pPr>
            <w:r w:rsidRPr="00E03464">
              <w:rPr>
                <w:rFonts w:ascii="Times New Roman" w:hAnsi="Times New Roman" w:cs="Times New Roman"/>
                <w:sz w:val="24"/>
                <w:szCs w:val="24"/>
              </w:rPr>
              <w:t>Без квалификационной категории</w:t>
            </w:r>
          </w:p>
        </w:tc>
        <w:tc>
          <w:tcPr>
            <w:tcW w:w="4786" w:type="dxa"/>
            <w:tcBorders>
              <w:top w:val="single" w:sz="4" w:space="0" w:color="auto"/>
            </w:tcBorders>
          </w:tcPr>
          <w:p w:rsidR="00BC0261" w:rsidRPr="00E03464" w:rsidRDefault="00BC0261" w:rsidP="007412D7">
            <w:pPr>
              <w:suppressAutoHyphens/>
              <w:jc w:val="both"/>
              <w:rPr>
                <w:rFonts w:ascii="Times New Roman" w:hAnsi="Times New Roman" w:cs="Times New Roman"/>
                <w:sz w:val="24"/>
                <w:szCs w:val="24"/>
              </w:rPr>
            </w:pPr>
            <w:r w:rsidRPr="00E03464">
              <w:rPr>
                <w:rFonts w:ascii="Times New Roman" w:hAnsi="Times New Roman" w:cs="Times New Roman"/>
                <w:sz w:val="24"/>
                <w:szCs w:val="24"/>
              </w:rPr>
              <w:t>2 / 28,58%</w:t>
            </w:r>
          </w:p>
        </w:tc>
      </w:tr>
    </w:tbl>
    <w:p w:rsidR="00FB47EE" w:rsidRPr="00E03464" w:rsidRDefault="00FB47EE" w:rsidP="00FB47EE">
      <w:pPr>
        <w:rPr>
          <w:rFonts w:ascii="Times New Roman" w:hAnsi="Times New Roman" w:cs="Times New Roman"/>
          <w:sz w:val="28"/>
          <w:szCs w:val="28"/>
        </w:rPr>
      </w:pPr>
      <w:r w:rsidRPr="00E03464">
        <w:rPr>
          <w:rFonts w:ascii="Times New Roman" w:hAnsi="Times New Roman" w:cs="Times New Roman"/>
          <w:sz w:val="28"/>
          <w:szCs w:val="28"/>
        </w:rPr>
        <w:t>Аттестация педагогических работников в данном учебном году не проводилась.</w:t>
      </w:r>
    </w:p>
    <w:p w:rsidR="00EE38D9" w:rsidRPr="00E03464" w:rsidRDefault="00AA0734" w:rsidP="00947E04">
      <w:pPr>
        <w:suppressAutoHyphens/>
        <w:rPr>
          <w:rFonts w:ascii="Times New Roman" w:hAnsi="Times New Roman" w:cs="Times New Roman"/>
          <w:i/>
          <w:sz w:val="28"/>
          <w:szCs w:val="28"/>
        </w:rPr>
      </w:pPr>
      <w:r w:rsidRPr="00E03464">
        <w:rPr>
          <w:rFonts w:ascii="Times New Roman" w:hAnsi="Times New Roman" w:cs="Times New Roman"/>
          <w:i/>
          <w:sz w:val="28"/>
          <w:szCs w:val="28"/>
        </w:rPr>
        <w:t>Повышение образовательного уровня педагогов:</w:t>
      </w:r>
    </w:p>
    <w:tbl>
      <w:tblPr>
        <w:tblStyle w:val="a3"/>
        <w:tblW w:w="9606" w:type="dxa"/>
        <w:tblLook w:val="04A0"/>
      </w:tblPr>
      <w:tblGrid>
        <w:gridCol w:w="2048"/>
        <w:gridCol w:w="3447"/>
        <w:gridCol w:w="2268"/>
        <w:gridCol w:w="1843"/>
      </w:tblGrid>
      <w:tr w:rsidR="00AA59CD" w:rsidRPr="00E03464" w:rsidTr="00AA59CD">
        <w:tc>
          <w:tcPr>
            <w:tcW w:w="2048" w:type="dxa"/>
            <w:tcBorders>
              <w:right w:val="single" w:sz="4" w:space="0" w:color="auto"/>
            </w:tcBorders>
          </w:tcPr>
          <w:p w:rsidR="00AA59CD" w:rsidRPr="00E03464" w:rsidRDefault="00AA59CD" w:rsidP="00165A7F">
            <w:pPr>
              <w:suppressAutoHyphens/>
              <w:jc w:val="both"/>
              <w:rPr>
                <w:rFonts w:ascii="Times New Roman" w:hAnsi="Times New Roman" w:cs="Times New Roman"/>
                <w:sz w:val="24"/>
                <w:szCs w:val="24"/>
              </w:rPr>
            </w:pPr>
            <w:r w:rsidRPr="00E03464">
              <w:rPr>
                <w:rFonts w:ascii="Times New Roman" w:hAnsi="Times New Roman" w:cs="Times New Roman"/>
                <w:sz w:val="24"/>
                <w:szCs w:val="24"/>
              </w:rPr>
              <w:t>Ф.И.О. педагога</w:t>
            </w:r>
          </w:p>
        </w:tc>
        <w:tc>
          <w:tcPr>
            <w:tcW w:w="3447" w:type="dxa"/>
            <w:tcBorders>
              <w:right w:val="single" w:sz="4" w:space="0" w:color="auto"/>
            </w:tcBorders>
          </w:tcPr>
          <w:p w:rsidR="00AA59CD" w:rsidRPr="00E03464" w:rsidRDefault="00AA59CD" w:rsidP="00165A7F">
            <w:pPr>
              <w:suppressAutoHyphens/>
              <w:jc w:val="both"/>
              <w:rPr>
                <w:rFonts w:ascii="Times New Roman" w:hAnsi="Times New Roman" w:cs="Times New Roman"/>
                <w:sz w:val="24"/>
                <w:szCs w:val="24"/>
              </w:rPr>
            </w:pPr>
            <w:r w:rsidRPr="00E03464">
              <w:rPr>
                <w:rFonts w:ascii="Times New Roman" w:hAnsi="Times New Roman" w:cs="Times New Roman"/>
                <w:sz w:val="24"/>
                <w:szCs w:val="24"/>
              </w:rPr>
              <w:t>ВУЗ (название)</w:t>
            </w:r>
          </w:p>
        </w:tc>
        <w:tc>
          <w:tcPr>
            <w:tcW w:w="2268" w:type="dxa"/>
          </w:tcPr>
          <w:p w:rsidR="00AA59CD" w:rsidRPr="00E03464" w:rsidRDefault="00AA59CD" w:rsidP="00AA59CD">
            <w:pPr>
              <w:suppressAutoHyphens/>
              <w:jc w:val="center"/>
              <w:rPr>
                <w:rFonts w:ascii="Times New Roman" w:hAnsi="Times New Roman" w:cs="Times New Roman"/>
                <w:sz w:val="24"/>
                <w:szCs w:val="24"/>
              </w:rPr>
            </w:pPr>
            <w:r w:rsidRPr="00E03464">
              <w:rPr>
                <w:rFonts w:ascii="Times New Roman" w:hAnsi="Times New Roman" w:cs="Times New Roman"/>
                <w:sz w:val="24"/>
                <w:szCs w:val="24"/>
              </w:rPr>
              <w:t>факультет, отделение</w:t>
            </w:r>
          </w:p>
        </w:tc>
        <w:tc>
          <w:tcPr>
            <w:tcW w:w="1843" w:type="dxa"/>
          </w:tcPr>
          <w:p w:rsidR="00AA59CD" w:rsidRPr="00E03464" w:rsidRDefault="00AA59CD" w:rsidP="007412D7">
            <w:pPr>
              <w:suppressAutoHyphens/>
              <w:jc w:val="both"/>
              <w:rPr>
                <w:rFonts w:ascii="Times New Roman" w:hAnsi="Times New Roman" w:cs="Times New Roman"/>
                <w:sz w:val="24"/>
                <w:szCs w:val="24"/>
              </w:rPr>
            </w:pPr>
            <w:r w:rsidRPr="00E03464">
              <w:rPr>
                <w:rFonts w:ascii="Times New Roman" w:hAnsi="Times New Roman" w:cs="Times New Roman"/>
                <w:sz w:val="24"/>
                <w:szCs w:val="24"/>
              </w:rPr>
              <w:t xml:space="preserve">          курс</w:t>
            </w:r>
          </w:p>
        </w:tc>
      </w:tr>
      <w:tr w:rsidR="00AA59CD" w:rsidRPr="00E03464" w:rsidTr="00BE41B5">
        <w:trPr>
          <w:trHeight w:val="288"/>
        </w:trPr>
        <w:tc>
          <w:tcPr>
            <w:tcW w:w="2048" w:type="dxa"/>
            <w:tcBorders>
              <w:bottom w:val="single" w:sz="4" w:space="0" w:color="auto"/>
              <w:right w:val="single" w:sz="4" w:space="0" w:color="auto"/>
            </w:tcBorders>
          </w:tcPr>
          <w:p w:rsidR="00AA59CD" w:rsidRPr="00E03464" w:rsidRDefault="00BE41B5" w:rsidP="00165A7F">
            <w:pPr>
              <w:suppressAutoHyphens/>
              <w:jc w:val="both"/>
              <w:rPr>
                <w:rFonts w:ascii="Times New Roman" w:hAnsi="Times New Roman" w:cs="Times New Roman"/>
                <w:sz w:val="24"/>
                <w:szCs w:val="24"/>
              </w:rPr>
            </w:pPr>
            <w:r w:rsidRPr="00E03464">
              <w:rPr>
                <w:rFonts w:ascii="Times New Roman" w:hAnsi="Times New Roman" w:cs="Times New Roman"/>
                <w:sz w:val="24"/>
                <w:szCs w:val="24"/>
              </w:rPr>
              <w:t>Антипина Екатерина Сергеевна</w:t>
            </w:r>
          </w:p>
        </w:tc>
        <w:tc>
          <w:tcPr>
            <w:tcW w:w="3447" w:type="dxa"/>
            <w:tcBorders>
              <w:bottom w:val="single" w:sz="4" w:space="0" w:color="auto"/>
              <w:right w:val="single" w:sz="4" w:space="0" w:color="auto"/>
            </w:tcBorders>
          </w:tcPr>
          <w:p w:rsidR="00AA59CD" w:rsidRPr="00E03464" w:rsidRDefault="00BE41B5" w:rsidP="00BE41B5">
            <w:pPr>
              <w:suppressAutoHyphens/>
              <w:rPr>
                <w:rFonts w:ascii="Times New Roman" w:hAnsi="Times New Roman" w:cs="Times New Roman"/>
                <w:sz w:val="24"/>
                <w:szCs w:val="24"/>
              </w:rPr>
            </w:pPr>
            <w:r w:rsidRPr="00E03464">
              <w:rPr>
                <w:rFonts w:ascii="Times New Roman" w:hAnsi="Times New Roman" w:cs="Times New Roman"/>
                <w:sz w:val="24"/>
                <w:szCs w:val="24"/>
              </w:rPr>
              <w:t xml:space="preserve">Государственное бюджетное образовательное учреждение высшего образования «Ставропольский государственный педагогический институт» </w:t>
            </w:r>
            <w:r w:rsidRPr="00E03464">
              <w:rPr>
                <w:rFonts w:ascii="Times New Roman" w:hAnsi="Times New Roman" w:cs="Times New Roman"/>
                <w:sz w:val="24"/>
                <w:szCs w:val="24"/>
              </w:rPr>
              <w:lastRenderedPageBreak/>
              <w:t>г</w:t>
            </w:r>
            <w:proofErr w:type="gramStart"/>
            <w:r w:rsidRPr="00E03464">
              <w:rPr>
                <w:rFonts w:ascii="Times New Roman" w:hAnsi="Times New Roman" w:cs="Times New Roman"/>
                <w:sz w:val="24"/>
                <w:szCs w:val="24"/>
              </w:rPr>
              <w:t>.Б</w:t>
            </w:r>
            <w:proofErr w:type="gramEnd"/>
            <w:r w:rsidRPr="00E03464">
              <w:rPr>
                <w:rFonts w:ascii="Times New Roman" w:hAnsi="Times New Roman" w:cs="Times New Roman"/>
                <w:sz w:val="24"/>
                <w:szCs w:val="24"/>
              </w:rPr>
              <w:t>удённовск</w:t>
            </w:r>
          </w:p>
        </w:tc>
        <w:tc>
          <w:tcPr>
            <w:tcW w:w="2268" w:type="dxa"/>
            <w:tcBorders>
              <w:bottom w:val="single" w:sz="4" w:space="0" w:color="auto"/>
            </w:tcBorders>
          </w:tcPr>
          <w:p w:rsidR="00AA59CD" w:rsidRPr="00E03464" w:rsidRDefault="00BE41B5" w:rsidP="00AA0734">
            <w:pPr>
              <w:suppressAutoHyphens/>
              <w:jc w:val="center"/>
              <w:rPr>
                <w:rFonts w:ascii="Times New Roman" w:hAnsi="Times New Roman" w:cs="Times New Roman"/>
                <w:sz w:val="24"/>
                <w:szCs w:val="24"/>
              </w:rPr>
            </w:pPr>
            <w:r w:rsidRPr="00E03464">
              <w:rPr>
                <w:rFonts w:ascii="Times New Roman" w:hAnsi="Times New Roman" w:cs="Times New Roman"/>
                <w:sz w:val="24"/>
                <w:szCs w:val="24"/>
              </w:rPr>
              <w:lastRenderedPageBreak/>
              <w:t>Психоло</w:t>
            </w:r>
            <w:r w:rsidR="002E7CB4">
              <w:rPr>
                <w:rFonts w:ascii="Times New Roman" w:hAnsi="Times New Roman" w:cs="Times New Roman"/>
                <w:sz w:val="24"/>
                <w:szCs w:val="24"/>
              </w:rPr>
              <w:t>го-педагогическое образование «П</w:t>
            </w:r>
            <w:r w:rsidRPr="00E03464">
              <w:rPr>
                <w:rFonts w:ascii="Times New Roman" w:hAnsi="Times New Roman" w:cs="Times New Roman"/>
                <w:sz w:val="24"/>
                <w:szCs w:val="24"/>
              </w:rPr>
              <w:t xml:space="preserve">сихология и педагогика начального </w:t>
            </w:r>
            <w:r w:rsidRPr="00E03464">
              <w:rPr>
                <w:rFonts w:ascii="Times New Roman" w:hAnsi="Times New Roman" w:cs="Times New Roman"/>
                <w:sz w:val="24"/>
                <w:szCs w:val="24"/>
              </w:rPr>
              <w:lastRenderedPageBreak/>
              <w:t>образования»</w:t>
            </w:r>
          </w:p>
        </w:tc>
        <w:tc>
          <w:tcPr>
            <w:tcW w:w="1843" w:type="dxa"/>
            <w:tcBorders>
              <w:bottom w:val="single" w:sz="4" w:space="0" w:color="auto"/>
            </w:tcBorders>
          </w:tcPr>
          <w:p w:rsidR="00AA59CD" w:rsidRPr="00E03464" w:rsidRDefault="00BE41B5" w:rsidP="00AA0734">
            <w:pPr>
              <w:suppressAutoHyphens/>
              <w:jc w:val="center"/>
              <w:rPr>
                <w:rFonts w:ascii="Times New Roman" w:hAnsi="Times New Roman" w:cs="Times New Roman"/>
                <w:sz w:val="24"/>
                <w:szCs w:val="24"/>
              </w:rPr>
            </w:pPr>
            <w:r w:rsidRPr="00E03464">
              <w:rPr>
                <w:rFonts w:ascii="Times New Roman" w:hAnsi="Times New Roman" w:cs="Times New Roman"/>
                <w:sz w:val="24"/>
                <w:szCs w:val="24"/>
              </w:rPr>
              <w:lastRenderedPageBreak/>
              <w:t>третий</w:t>
            </w:r>
          </w:p>
        </w:tc>
      </w:tr>
      <w:tr w:rsidR="00BE41B5" w:rsidRPr="00E03464" w:rsidTr="00BE41B5">
        <w:trPr>
          <w:trHeight w:val="1653"/>
        </w:trPr>
        <w:tc>
          <w:tcPr>
            <w:tcW w:w="2048" w:type="dxa"/>
            <w:tcBorders>
              <w:top w:val="single" w:sz="4" w:space="0" w:color="auto"/>
              <w:right w:val="single" w:sz="4" w:space="0" w:color="auto"/>
            </w:tcBorders>
          </w:tcPr>
          <w:p w:rsidR="00BE41B5" w:rsidRPr="00E03464" w:rsidRDefault="00BE41B5" w:rsidP="00165A7F">
            <w:pPr>
              <w:suppressAutoHyphens/>
              <w:jc w:val="both"/>
              <w:rPr>
                <w:rFonts w:ascii="Times New Roman" w:hAnsi="Times New Roman" w:cs="Times New Roman"/>
                <w:sz w:val="24"/>
                <w:szCs w:val="24"/>
              </w:rPr>
            </w:pPr>
            <w:r w:rsidRPr="00E03464">
              <w:rPr>
                <w:rFonts w:ascii="Times New Roman" w:hAnsi="Times New Roman" w:cs="Times New Roman"/>
                <w:sz w:val="24"/>
                <w:szCs w:val="24"/>
              </w:rPr>
              <w:lastRenderedPageBreak/>
              <w:t>Павлова Татьяна Викторовна</w:t>
            </w:r>
          </w:p>
        </w:tc>
        <w:tc>
          <w:tcPr>
            <w:tcW w:w="3447" w:type="dxa"/>
            <w:tcBorders>
              <w:top w:val="single" w:sz="4" w:space="0" w:color="auto"/>
              <w:right w:val="single" w:sz="4" w:space="0" w:color="auto"/>
            </w:tcBorders>
          </w:tcPr>
          <w:p w:rsidR="00BE41B5" w:rsidRPr="00E03464" w:rsidRDefault="00BE41B5" w:rsidP="00BE41B5">
            <w:pPr>
              <w:suppressAutoHyphens/>
              <w:rPr>
                <w:rFonts w:ascii="Times New Roman" w:hAnsi="Times New Roman" w:cs="Times New Roman"/>
                <w:sz w:val="24"/>
                <w:szCs w:val="24"/>
              </w:rPr>
            </w:pPr>
            <w:r w:rsidRPr="00E03464">
              <w:rPr>
                <w:rFonts w:ascii="Times New Roman" w:hAnsi="Times New Roman" w:cs="Times New Roman"/>
                <w:sz w:val="24"/>
                <w:szCs w:val="24"/>
              </w:rPr>
              <w:t>Государственное бюджетное образовательное учреждение высшего образования «Ставропольский государственный педагогический институт»  г</w:t>
            </w:r>
            <w:proofErr w:type="gramStart"/>
            <w:r w:rsidRPr="00E03464">
              <w:rPr>
                <w:rFonts w:ascii="Times New Roman" w:hAnsi="Times New Roman" w:cs="Times New Roman"/>
                <w:sz w:val="24"/>
                <w:szCs w:val="24"/>
              </w:rPr>
              <w:t>.Е</w:t>
            </w:r>
            <w:proofErr w:type="gramEnd"/>
            <w:r w:rsidRPr="00E03464">
              <w:rPr>
                <w:rFonts w:ascii="Times New Roman" w:hAnsi="Times New Roman" w:cs="Times New Roman"/>
                <w:sz w:val="24"/>
                <w:szCs w:val="24"/>
              </w:rPr>
              <w:t>с</w:t>
            </w:r>
            <w:r w:rsidR="002E7CB4">
              <w:rPr>
                <w:rFonts w:ascii="Times New Roman" w:hAnsi="Times New Roman" w:cs="Times New Roman"/>
                <w:sz w:val="24"/>
                <w:szCs w:val="24"/>
              </w:rPr>
              <w:t>с</w:t>
            </w:r>
            <w:r w:rsidRPr="00E03464">
              <w:rPr>
                <w:rFonts w:ascii="Times New Roman" w:hAnsi="Times New Roman" w:cs="Times New Roman"/>
                <w:sz w:val="24"/>
                <w:szCs w:val="24"/>
              </w:rPr>
              <w:t>ентуки</w:t>
            </w:r>
          </w:p>
        </w:tc>
        <w:tc>
          <w:tcPr>
            <w:tcW w:w="2268" w:type="dxa"/>
            <w:tcBorders>
              <w:top w:val="single" w:sz="4" w:space="0" w:color="auto"/>
            </w:tcBorders>
          </w:tcPr>
          <w:p w:rsidR="00BE41B5" w:rsidRPr="00E03464" w:rsidRDefault="002E7CB4" w:rsidP="00AA0734">
            <w:pPr>
              <w:suppressAutoHyphens/>
              <w:jc w:val="center"/>
              <w:rPr>
                <w:rFonts w:ascii="Times New Roman" w:hAnsi="Times New Roman" w:cs="Times New Roman"/>
                <w:sz w:val="24"/>
                <w:szCs w:val="24"/>
              </w:rPr>
            </w:pPr>
            <w:r w:rsidRPr="00E03464">
              <w:rPr>
                <w:rFonts w:ascii="Times New Roman" w:hAnsi="Times New Roman" w:cs="Times New Roman"/>
                <w:sz w:val="24"/>
                <w:szCs w:val="24"/>
              </w:rPr>
              <w:t>Дефектологическое</w:t>
            </w:r>
            <w:r w:rsidR="00BE41B5" w:rsidRPr="00E03464">
              <w:rPr>
                <w:rFonts w:ascii="Times New Roman" w:hAnsi="Times New Roman" w:cs="Times New Roman"/>
                <w:sz w:val="24"/>
                <w:szCs w:val="24"/>
              </w:rPr>
              <w:t xml:space="preserve"> образование «Специальная психология»</w:t>
            </w:r>
          </w:p>
        </w:tc>
        <w:tc>
          <w:tcPr>
            <w:tcW w:w="1843" w:type="dxa"/>
            <w:tcBorders>
              <w:top w:val="single" w:sz="4" w:space="0" w:color="auto"/>
            </w:tcBorders>
          </w:tcPr>
          <w:p w:rsidR="00BE41B5" w:rsidRPr="00E03464" w:rsidRDefault="00BE41B5" w:rsidP="00AA0734">
            <w:pPr>
              <w:suppressAutoHyphens/>
              <w:jc w:val="center"/>
              <w:rPr>
                <w:rFonts w:ascii="Times New Roman" w:hAnsi="Times New Roman" w:cs="Times New Roman"/>
                <w:sz w:val="24"/>
                <w:szCs w:val="24"/>
              </w:rPr>
            </w:pPr>
            <w:r w:rsidRPr="00E03464">
              <w:rPr>
                <w:rFonts w:ascii="Times New Roman" w:hAnsi="Times New Roman" w:cs="Times New Roman"/>
                <w:sz w:val="24"/>
                <w:szCs w:val="24"/>
              </w:rPr>
              <w:t>Первый</w:t>
            </w:r>
          </w:p>
        </w:tc>
      </w:tr>
    </w:tbl>
    <w:p w:rsidR="00BE41B5" w:rsidRPr="00E03464" w:rsidRDefault="00BE41B5" w:rsidP="00165A7F">
      <w:pPr>
        <w:rPr>
          <w:rFonts w:ascii="Times New Roman" w:hAnsi="Times New Roman" w:cs="Times New Roman"/>
          <w:sz w:val="28"/>
          <w:szCs w:val="28"/>
        </w:rPr>
      </w:pPr>
    </w:p>
    <w:p w:rsidR="00165A7F" w:rsidRPr="00E03464" w:rsidRDefault="002071AD" w:rsidP="00165A7F">
      <w:pPr>
        <w:rPr>
          <w:rFonts w:ascii="Times New Roman" w:hAnsi="Times New Roman" w:cs="Times New Roman"/>
          <w:sz w:val="28"/>
          <w:szCs w:val="28"/>
        </w:rPr>
      </w:pPr>
      <w:r w:rsidRPr="00E03464">
        <w:rPr>
          <w:rFonts w:ascii="Times New Roman" w:hAnsi="Times New Roman" w:cs="Times New Roman"/>
          <w:sz w:val="28"/>
          <w:szCs w:val="28"/>
        </w:rPr>
        <w:t>В 2015-2016 учебном году самообразование педагогов было направленно не только на повышение их профессионального мастерства, но и на решение проблем, актуальных для ДОУ. Педагоги имели возможность повышать свою квалификацию на проводимых в учреждении методических мероприятиях</w:t>
      </w:r>
      <w:r w:rsidR="00AA6EC7" w:rsidRPr="00E03464">
        <w:rPr>
          <w:rFonts w:ascii="Times New Roman" w:hAnsi="Times New Roman" w:cs="Times New Roman"/>
          <w:sz w:val="28"/>
          <w:szCs w:val="28"/>
        </w:rPr>
        <w:t xml:space="preserve">. </w:t>
      </w:r>
      <w:r w:rsidR="00165A7F" w:rsidRPr="00E03464">
        <w:rPr>
          <w:rFonts w:ascii="Times New Roman" w:hAnsi="Times New Roman" w:cs="Times New Roman"/>
          <w:sz w:val="28"/>
          <w:szCs w:val="28"/>
        </w:rPr>
        <w:t>Методическая работа, осуществляемая в течение учебного года</w:t>
      </w:r>
      <w:r w:rsidR="00DC42DD" w:rsidRPr="00E03464">
        <w:rPr>
          <w:rFonts w:ascii="Times New Roman" w:hAnsi="Times New Roman" w:cs="Times New Roman"/>
          <w:sz w:val="28"/>
          <w:szCs w:val="28"/>
        </w:rPr>
        <w:t>,</w:t>
      </w:r>
      <w:r w:rsidR="003B39C7" w:rsidRPr="00E03464">
        <w:rPr>
          <w:rFonts w:ascii="Times New Roman" w:hAnsi="Times New Roman" w:cs="Times New Roman"/>
          <w:sz w:val="28"/>
          <w:szCs w:val="28"/>
        </w:rPr>
        <w:t xml:space="preserve"> </w:t>
      </w:r>
      <w:r w:rsidR="00165A7F" w:rsidRPr="00E03464">
        <w:rPr>
          <w:rFonts w:ascii="Times New Roman" w:hAnsi="Times New Roman" w:cs="Times New Roman"/>
          <w:sz w:val="28"/>
          <w:szCs w:val="28"/>
        </w:rPr>
        <w:t xml:space="preserve">была направлена на оказание действенной помощи педагогам в вопросах реализации ФГОС. На протяжении учебного года использовались следующие формы работы: семинары, консультации, повышение квалификации, открытые мероприятия, творческие конкурсы, выставки и  т.д.                                    </w:t>
      </w:r>
      <w:r w:rsidR="00E44C84" w:rsidRPr="00E03464">
        <w:rPr>
          <w:rFonts w:ascii="Times New Roman" w:hAnsi="Times New Roman" w:cs="Times New Roman"/>
          <w:sz w:val="28"/>
          <w:szCs w:val="28"/>
        </w:rPr>
        <w:t xml:space="preserve">                                                                                                      </w:t>
      </w:r>
      <w:r w:rsidR="00FB47EE" w:rsidRPr="00E03464">
        <w:rPr>
          <w:rFonts w:ascii="Times New Roman" w:hAnsi="Times New Roman" w:cs="Times New Roman"/>
          <w:sz w:val="28"/>
          <w:szCs w:val="28"/>
        </w:rPr>
        <w:t xml:space="preserve">          </w:t>
      </w:r>
      <w:r w:rsidR="00165A7F" w:rsidRPr="00E03464">
        <w:rPr>
          <w:rFonts w:ascii="Times New Roman" w:hAnsi="Times New Roman" w:cs="Times New Roman"/>
          <w:sz w:val="28"/>
          <w:szCs w:val="28"/>
        </w:rPr>
        <w:t xml:space="preserve">Воспитатели групп старшего дошкольного возраста  приняли активное участие </w:t>
      </w:r>
      <w:r w:rsidR="00E44C84" w:rsidRPr="00E03464">
        <w:rPr>
          <w:rFonts w:ascii="Times New Roman" w:hAnsi="Times New Roman" w:cs="Times New Roman"/>
          <w:sz w:val="28"/>
          <w:szCs w:val="28"/>
        </w:rPr>
        <w:t xml:space="preserve"> в </w:t>
      </w:r>
      <w:proofErr w:type="spellStart"/>
      <w:r w:rsidR="00E44C84" w:rsidRPr="00E03464">
        <w:rPr>
          <w:rFonts w:ascii="Times New Roman" w:hAnsi="Times New Roman" w:cs="Times New Roman"/>
          <w:sz w:val="28"/>
          <w:szCs w:val="28"/>
        </w:rPr>
        <w:t>вебинарах</w:t>
      </w:r>
      <w:proofErr w:type="spellEnd"/>
      <w:r w:rsidR="00A02FE8" w:rsidRPr="00E03464">
        <w:rPr>
          <w:rFonts w:ascii="Times New Roman" w:hAnsi="Times New Roman" w:cs="Times New Roman"/>
          <w:sz w:val="28"/>
          <w:szCs w:val="28"/>
        </w:rPr>
        <w:t>:</w:t>
      </w:r>
    </w:p>
    <w:tbl>
      <w:tblPr>
        <w:tblStyle w:val="a3"/>
        <w:tblW w:w="0" w:type="auto"/>
        <w:tblLook w:val="04A0"/>
      </w:tblPr>
      <w:tblGrid>
        <w:gridCol w:w="2093"/>
        <w:gridCol w:w="5670"/>
        <w:gridCol w:w="1808"/>
      </w:tblGrid>
      <w:tr w:rsidR="00165A7F" w:rsidRPr="00E03464" w:rsidTr="00165A7F">
        <w:tc>
          <w:tcPr>
            <w:tcW w:w="2093" w:type="dxa"/>
          </w:tcPr>
          <w:p w:rsidR="00165A7F" w:rsidRPr="00E03464" w:rsidRDefault="00165A7F" w:rsidP="00165A7F">
            <w:pPr>
              <w:rPr>
                <w:rFonts w:ascii="Times New Roman" w:hAnsi="Times New Roman" w:cs="Times New Roman"/>
                <w:sz w:val="24"/>
                <w:szCs w:val="24"/>
              </w:rPr>
            </w:pPr>
            <w:r w:rsidRPr="00E03464">
              <w:rPr>
                <w:rFonts w:ascii="Times New Roman" w:hAnsi="Times New Roman" w:cs="Times New Roman"/>
                <w:sz w:val="24"/>
                <w:szCs w:val="24"/>
              </w:rPr>
              <w:t>Берёза Людмила Владимировна</w:t>
            </w:r>
          </w:p>
        </w:tc>
        <w:tc>
          <w:tcPr>
            <w:tcW w:w="5670" w:type="dxa"/>
            <w:tcBorders>
              <w:right w:val="single" w:sz="4" w:space="0" w:color="auto"/>
            </w:tcBorders>
          </w:tcPr>
          <w:p w:rsidR="00165A7F" w:rsidRPr="00E03464" w:rsidRDefault="00165A7F" w:rsidP="00165A7F">
            <w:pPr>
              <w:rPr>
                <w:rFonts w:ascii="Times New Roman" w:hAnsi="Times New Roman" w:cs="Times New Roman"/>
                <w:sz w:val="24"/>
                <w:szCs w:val="24"/>
              </w:rPr>
            </w:pPr>
            <w:r w:rsidRPr="00E03464">
              <w:rPr>
                <w:rFonts w:ascii="Times New Roman" w:hAnsi="Times New Roman" w:cs="Times New Roman"/>
                <w:sz w:val="24"/>
                <w:szCs w:val="24"/>
              </w:rPr>
              <w:t>«Научно-практические подходы к реализации Концепции развития математического образования в Российской Федерации»</w:t>
            </w:r>
          </w:p>
        </w:tc>
        <w:tc>
          <w:tcPr>
            <w:tcW w:w="1808" w:type="dxa"/>
            <w:tcBorders>
              <w:left w:val="single" w:sz="4" w:space="0" w:color="auto"/>
            </w:tcBorders>
          </w:tcPr>
          <w:p w:rsidR="00165A7F" w:rsidRPr="00E03464" w:rsidRDefault="00165A7F" w:rsidP="00165A7F">
            <w:pPr>
              <w:rPr>
                <w:rFonts w:ascii="Times New Roman" w:hAnsi="Times New Roman" w:cs="Times New Roman"/>
                <w:sz w:val="24"/>
                <w:szCs w:val="24"/>
              </w:rPr>
            </w:pPr>
            <w:r w:rsidRPr="00E03464">
              <w:rPr>
                <w:rFonts w:ascii="Times New Roman" w:hAnsi="Times New Roman" w:cs="Times New Roman"/>
                <w:sz w:val="24"/>
                <w:szCs w:val="24"/>
              </w:rPr>
              <w:t>Сертификат</w:t>
            </w:r>
          </w:p>
          <w:p w:rsidR="00165A7F" w:rsidRPr="00E03464" w:rsidRDefault="00165A7F" w:rsidP="00165A7F">
            <w:pPr>
              <w:rPr>
                <w:rFonts w:ascii="Times New Roman" w:hAnsi="Times New Roman" w:cs="Times New Roman"/>
                <w:sz w:val="24"/>
                <w:szCs w:val="24"/>
              </w:rPr>
            </w:pPr>
            <w:r w:rsidRPr="00E03464">
              <w:rPr>
                <w:rFonts w:ascii="Times New Roman" w:hAnsi="Times New Roman" w:cs="Times New Roman"/>
                <w:sz w:val="24"/>
                <w:szCs w:val="24"/>
              </w:rPr>
              <w:t>от 03.12.2015г.</w:t>
            </w:r>
          </w:p>
        </w:tc>
      </w:tr>
      <w:tr w:rsidR="00165A7F" w:rsidRPr="00E03464" w:rsidTr="00165A7F">
        <w:trPr>
          <w:trHeight w:val="1277"/>
        </w:trPr>
        <w:tc>
          <w:tcPr>
            <w:tcW w:w="2093" w:type="dxa"/>
            <w:tcBorders>
              <w:bottom w:val="single" w:sz="4" w:space="0" w:color="auto"/>
            </w:tcBorders>
          </w:tcPr>
          <w:p w:rsidR="00165A7F" w:rsidRPr="00E03464" w:rsidRDefault="00165A7F" w:rsidP="00165A7F">
            <w:pPr>
              <w:rPr>
                <w:rFonts w:ascii="Times New Roman" w:hAnsi="Times New Roman" w:cs="Times New Roman"/>
                <w:sz w:val="28"/>
                <w:szCs w:val="28"/>
              </w:rPr>
            </w:pPr>
          </w:p>
        </w:tc>
        <w:tc>
          <w:tcPr>
            <w:tcW w:w="5670" w:type="dxa"/>
            <w:tcBorders>
              <w:bottom w:val="single" w:sz="4" w:space="0" w:color="auto"/>
              <w:right w:val="single" w:sz="4" w:space="0" w:color="auto"/>
            </w:tcBorders>
          </w:tcPr>
          <w:p w:rsidR="00165A7F" w:rsidRPr="00E03464" w:rsidRDefault="00165A7F" w:rsidP="00165A7F">
            <w:pPr>
              <w:rPr>
                <w:rFonts w:ascii="Times New Roman" w:hAnsi="Times New Roman" w:cs="Times New Roman"/>
                <w:sz w:val="24"/>
                <w:szCs w:val="24"/>
              </w:rPr>
            </w:pPr>
            <w:r w:rsidRPr="00E03464">
              <w:rPr>
                <w:rFonts w:ascii="Times New Roman" w:hAnsi="Times New Roman" w:cs="Times New Roman"/>
                <w:sz w:val="24"/>
                <w:szCs w:val="24"/>
              </w:rPr>
              <w:t>«Вызовы времени и трансформация системы образования: особенности и перспективы взаимодействия образовательных организаций с семьями воспитанников»</w:t>
            </w:r>
          </w:p>
        </w:tc>
        <w:tc>
          <w:tcPr>
            <w:tcW w:w="1808" w:type="dxa"/>
            <w:tcBorders>
              <w:left w:val="single" w:sz="4" w:space="0" w:color="auto"/>
              <w:bottom w:val="single" w:sz="4" w:space="0" w:color="auto"/>
            </w:tcBorders>
          </w:tcPr>
          <w:p w:rsidR="00165A7F" w:rsidRPr="00E03464" w:rsidRDefault="00165A7F" w:rsidP="00165A7F">
            <w:pPr>
              <w:rPr>
                <w:rFonts w:ascii="Times New Roman" w:hAnsi="Times New Roman" w:cs="Times New Roman"/>
                <w:sz w:val="24"/>
                <w:szCs w:val="24"/>
              </w:rPr>
            </w:pPr>
            <w:r w:rsidRPr="00E03464">
              <w:rPr>
                <w:rFonts w:ascii="Times New Roman" w:hAnsi="Times New Roman" w:cs="Times New Roman"/>
                <w:sz w:val="24"/>
                <w:szCs w:val="24"/>
              </w:rPr>
              <w:t>Сертификат</w:t>
            </w:r>
          </w:p>
          <w:p w:rsidR="00165A7F" w:rsidRPr="00E03464" w:rsidRDefault="00165A7F" w:rsidP="00165A7F">
            <w:pPr>
              <w:rPr>
                <w:rFonts w:ascii="Times New Roman" w:hAnsi="Times New Roman" w:cs="Times New Roman"/>
                <w:sz w:val="24"/>
                <w:szCs w:val="24"/>
              </w:rPr>
            </w:pPr>
            <w:r w:rsidRPr="00E03464">
              <w:rPr>
                <w:rFonts w:ascii="Times New Roman" w:hAnsi="Times New Roman" w:cs="Times New Roman"/>
                <w:sz w:val="24"/>
                <w:szCs w:val="24"/>
              </w:rPr>
              <w:t>от 22.01.2016г.</w:t>
            </w:r>
          </w:p>
        </w:tc>
      </w:tr>
      <w:tr w:rsidR="00165A7F" w:rsidRPr="00E03464" w:rsidTr="00165A7F">
        <w:trPr>
          <w:trHeight w:val="1164"/>
        </w:trPr>
        <w:tc>
          <w:tcPr>
            <w:tcW w:w="2093" w:type="dxa"/>
            <w:vMerge w:val="restart"/>
            <w:tcBorders>
              <w:top w:val="single" w:sz="4" w:space="0" w:color="auto"/>
            </w:tcBorders>
          </w:tcPr>
          <w:p w:rsidR="00165A7F" w:rsidRPr="00E03464" w:rsidRDefault="00165A7F" w:rsidP="00165A7F">
            <w:pPr>
              <w:rPr>
                <w:rFonts w:ascii="Times New Roman" w:hAnsi="Times New Roman" w:cs="Times New Roman"/>
                <w:sz w:val="24"/>
                <w:szCs w:val="24"/>
              </w:rPr>
            </w:pPr>
            <w:proofErr w:type="spellStart"/>
            <w:r w:rsidRPr="00E03464">
              <w:rPr>
                <w:rFonts w:ascii="Times New Roman" w:hAnsi="Times New Roman" w:cs="Times New Roman"/>
                <w:sz w:val="24"/>
                <w:szCs w:val="24"/>
              </w:rPr>
              <w:t>Носуля</w:t>
            </w:r>
            <w:proofErr w:type="spellEnd"/>
            <w:r w:rsidRPr="00E03464">
              <w:rPr>
                <w:rFonts w:ascii="Times New Roman" w:hAnsi="Times New Roman" w:cs="Times New Roman"/>
                <w:sz w:val="24"/>
                <w:szCs w:val="24"/>
              </w:rPr>
              <w:t xml:space="preserve"> Валентина Николаевна</w:t>
            </w:r>
          </w:p>
        </w:tc>
        <w:tc>
          <w:tcPr>
            <w:tcW w:w="5670" w:type="dxa"/>
            <w:tcBorders>
              <w:top w:val="single" w:sz="4" w:space="0" w:color="auto"/>
              <w:bottom w:val="single" w:sz="4" w:space="0" w:color="auto"/>
              <w:right w:val="single" w:sz="4" w:space="0" w:color="auto"/>
            </w:tcBorders>
          </w:tcPr>
          <w:p w:rsidR="00165A7F" w:rsidRPr="00E03464" w:rsidRDefault="00165A7F" w:rsidP="00165A7F">
            <w:pPr>
              <w:rPr>
                <w:rFonts w:ascii="Times New Roman" w:hAnsi="Times New Roman" w:cs="Times New Roman"/>
                <w:sz w:val="24"/>
                <w:szCs w:val="24"/>
              </w:rPr>
            </w:pPr>
            <w:r w:rsidRPr="00E03464">
              <w:rPr>
                <w:rFonts w:ascii="Times New Roman" w:hAnsi="Times New Roman" w:cs="Times New Roman"/>
                <w:sz w:val="24"/>
                <w:szCs w:val="24"/>
              </w:rPr>
              <w:t>«Вызовы времени и трансформация системы образования: особенности и перспективы взаимодействия образовательных организаций с семьями воспитанников»</w:t>
            </w:r>
          </w:p>
        </w:tc>
        <w:tc>
          <w:tcPr>
            <w:tcW w:w="1808" w:type="dxa"/>
            <w:tcBorders>
              <w:top w:val="single" w:sz="4" w:space="0" w:color="auto"/>
              <w:left w:val="single" w:sz="4" w:space="0" w:color="auto"/>
              <w:bottom w:val="single" w:sz="4" w:space="0" w:color="auto"/>
            </w:tcBorders>
          </w:tcPr>
          <w:p w:rsidR="00165A7F" w:rsidRPr="00E03464" w:rsidRDefault="00165A7F" w:rsidP="00165A7F">
            <w:pPr>
              <w:rPr>
                <w:rFonts w:ascii="Times New Roman" w:hAnsi="Times New Roman" w:cs="Times New Roman"/>
                <w:sz w:val="24"/>
                <w:szCs w:val="24"/>
              </w:rPr>
            </w:pPr>
            <w:r w:rsidRPr="00E03464">
              <w:rPr>
                <w:rFonts w:ascii="Times New Roman" w:hAnsi="Times New Roman" w:cs="Times New Roman"/>
                <w:sz w:val="24"/>
                <w:szCs w:val="24"/>
              </w:rPr>
              <w:t>Сертификат</w:t>
            </w:r>
          </w:p>
          <w:p w:rsidR="00165A7F" w:rsidRPr="00E03464" w:rsidRDefault="00165A7F" w:rsidP="00165A7F">
            <w:pPr>
              <w:rPr>
                <w:rFonts w:ascii="Times New Roman" w:hAnsi="Times New Roman" w:cs="Times New Roman"/>
                <w:sz w:val="24"/>
                <w:szCs w:val="24"/>
              </w:rPr>
            </w:pPr>
            <w:r w:rsidRPr="00E03464">
              <w:rPr>
                <w:rFonts w:ascii="Times New Roman" w:hAnsi="Times New Roman" w:cs="Times New Roman"/>
                <w:sz w:val="24"/>
                <w:szCs w:val="24"/>
              </w:rPr>
              <w:t>от 22.01.2016г</w:t>
            </w:r>
          </w:p>
        </w:tc>
      </w:tr>
      <w:tr w:rsidR="00165A7F" w:rsidRPr="00E03464" w:rsidTr="00165A7F">
        <w:trPr>
          <w:trHeight w:val="755"/>
        </w:trPr>
        <w:tc>
          <w:tcPr>
            <w:tcW w:w="2093" w:type="dxa"/>
            <w:vMerge/>
          </w:tcPr>
          <w:p w:rsidR="00165A7F" w:rsidRPr="00E03464" w:rsidRDefault="00165A7F" w:rsidP="00165A7F">
            <w:pPr>
              <w:rPr>
                <w:rFonts w:ascii="Times New Roman" w:hAnsi="Times New Roman" w:cs="Times New Roman"/>
                <w:sz w:val="24"/>
                <w:szCs w:val="24"/>
              </w:rPr>
            </w:pPr>
          </w:p>
        </w:tc>
        <w:tc>
          <w:tcPr>
            <w:tcW w:w="5670" w:type="dxa"/>
            <w:tcBorders>
              <w:top w:val="single" w:sz="4" w:space="0" w:color="auto"/>
              <w:right w:val="single" w:sz="4" w:space="0" w:color="auto"/>
            </w:tcBorders>
          </w:tcPr>
          <w:p w:rsidR="00165A7F" w:rsidRPr="00E03464" w:rsidRDefault="00165A7F" w:rsidP="00165A7F">
            <w:pPr>
              <w:rPr>
                <w:rFonts w:ascii="Times New Roman" w:hAnsi="Times New Roman" w:cs="Times New Roman"/>
                <w:sz w:val="24"/>
                <w:szCs w:val="24"/>
              </w:rPr>
            </w:pPr>
            <w:r w:rsidRPr="00E03464">
              <w:rPr>
                <w:rFonts w:ascii="Times New Roman" w:hAnsi="Times New Roman" w:cs="Times New Roman"/>
                <w:sz w:val="24"/>
                <w:szCs w:val="24"/>
              </w:rPr>
              <w:t xml:space="preserve">«Развитие творческого и критического мышления у дошкольников в рамках реализации ФГОС </w:t>
            </w:r>
            <w:proofErr w:type="gramStart"/>
            <w:r w:rsidRPr="00E03464">
              <w:rPr>
                <w:rFonts w:ascii="Times New Roman" w:hAnsi="Times New Roman" w:cs="Times New Roman"/>
                <w:sz w:val="24"/>
                <w:szCs w:val="24"/>
              </w:rPr>
              <w:t>ДО</w:t>
            </w:r>
            <w:proofErr w:type="gramEnd"/>
            <w:r w:rsidRPr="00E03464">
              <w:rPr>
                <w:rFonts w:ascii="Times New Roman" w:hAnsi="Times New Roman" w:cs="Times New Roman"/>
                <w:sz w:val="24"/>
                <w:szCs w:val="24"/>
              </w:rPr>
              <w:t>»</w:t>
            </w:r>
          </w:p>
          <w:p w:rsidR="00165A7F" w:rsidRPr="00E03464" w:rsidRDefault="00165A7F" w:rsidP="00165A7F">
            <w:pPr>
              <w:rPr>
                <w:rFonts w:ascii="Times New Roman" w:hAnsi="Times New Roman" w:cs="Times New Roman"/>
                <w:sz w:val="24"/>
                <w:szCs w:val="24"/>
              </w:rPr>
            </w:pPr>
          </w:p>
          <w:p w:rsidR="00165A7F" w:rsidRPr="00E03464" w:rsidRDefault="00165A7F" w:rsidP="00165A7F">
            <w:pPr>
              <w:rPr>
                <w:rFonts w:ascii="Times New Roman" w:hAnsi="Times New Roman" w:cs="Times New Roman"/>
                <w:sz w:val="24"/>
                <w:szCs w:val="24"/>
              </w:rPr>
            </w:pPr>
          </w:p>
        </w:tc>
        <w:tc>
          <w:tcPr>
            <w:tcW w:w="1808" w:type="dxa"/>
            <w:tcBorders>
              <w:top w:val="single" w:sz="4" w:space="0" w:color="auto"/>
              <w:left w:val="single" w:sz="4" w:space="0" w:color="auto"/>
            </w:tcBorders>
          </w:tcPr>
          <w:p w:rsidR="00165A7F" w:rsidRPr="00E03464" w:rsidRDefault="00165A7F" w:rsidP="00165A7F">
            <w:pPr>
              <w:rPr>
                <w:rFonts w:ascii="Times New Roman" w:hAnsi="Times New Roman" w:cs="Times New Roman"/>
                <w:sz w:val="24"/>
                <w:szCs w:val="24"/>
              </w:rPr>
            </w:pPr>
            <w:r w:rsidRPr="00E03464">
              <w:rPr>
                <w:rFonts w:ascii="Times New Roman" w:hAnsi="Times New Roman" w:cs="Times New Roman"/>
                <w:sz w:val="24"/>
                <w:szCs w:val="24"/>
              </w:rPr>
              <w:t>Сертификат</w:t>
            </w:r>
          </w:p>
          <w:p w:rsidR="00165A7F" w:rsidRPr="00E03464" w:rsidRDefault="00165A7F" w:rsidP="00165A7F">
            <w:pPr>
              <w:rPr>
                <w:rFonts w:ascii="Times New Roman" w:hAnsi="Times New Roman" w:cs="Times New Roman"/>
                <w:sz w:val="24"/>
                <w:szCs w:val="24"/>
              </w:rPr>
            </w:pPr>
            <w:r w:rsidRPr="00E03464">
              <w:rPr>
                <w:rFonts w:ascii="Times New Roman" w:hAnsi="Times New Roman" w:cs="Times New Roman"/>
                <w:sz w:val="24"/>
                <w:szCs w:val="24"/>
              </w:rPr>
              <w:t>от 25.03.2016г</w:t>
            </w:r>
          </w:p>
        </w:tc>
      </w:tr>
    </w:tbl>
    <w:p w:rsidR="00FB47EE" w:rsidRPr="00E03464" w:rsidRDefault="00FB47EE" w:rsidP="003B39C7">
      <w:pPr>
        <w:spacing w:line="240" w:lineRule="exact"/>
        <w:rPr>
          <w:rFonts w:ascii="Times New Roman" w:hAnsi="Times New Roman" w:cs="Times New Roman"/>
          <w:sz w:val="28"/>
          <w:szCs w:val="28"/>
        </w:rPr>
      </w:pPr>
    </w:p>
    <w:p w:rsidR="006A0716" w:rsidRPr="00E03464" w:rsidRDefault="006A0716" w:rsidP="006A0716">
      <w:pPr>
        <w:rPr>
          <w:rFonts w:ascii="Times New Roman" w:hAnsi="Times New Roman" w:cs="Times New Roman"/>
          <w:sz w:val="28"/>
          <w:szCs w:val="28"/>
        </w:rPr>
      </w:pPr>
      <w:r w:rsidRPr="00E03464">
        <w:rPr>
          <w:rFonts w:ascii="Times New Roman" w:hAnsi="Times New Roman" w:cs="Times New Roman"/>
          <w:sz w:val="28"/>
          <w:szCs w:val="28"/>
        </w:rPr>
        <w:t>В течение 2015-2016 учебного года педагоги учреждения посетили районные тематические семинары по следующим темам:</w:t>
      </w:r>
    </w:p>
    <w:tbl>
      <w:tblPr>
        <w:tblStyle w:val="a3"/>
        <w:tblW w:w="0" w:type="auto"/>
        <w:tblLook w:val="04A0"/>
      </w:tblPr>
      <w:tblGrid>
        <w:gridCol w:w="527"/>
        <w:gridCol w:w="3924"/>
        <w:gridCol w:w="1206"/>
        <w:gridCol w:w="3914"/>
      </w:tblGrid>
      <w:tr w:rsidR="006A0716" w:rsidRPr="00E03464" w:rsidTr="007C737E">
        <w:trPr>
          <w:trHeight w:val="654"/>
        </w:trPr>
        <w:tc>
          <w:tcPr>
            <w:tcW w:w="527" w:type="dxa"/>
            <w:tcBorders>
              <w:bottom w:val="single" w:sz="4" w:space="0" w:color="000000" w:themeColor="text1"/>
            </w:tcBorders>
          </w:tcPr>
          <w:p w:rsidR="006A0716" w:rsidRPr="00E03464" w:rsidRDefault="006A0716" w:rsidP="007C737E">
            <w:pPr>
              <w:rPr>
                <w:rFonts w:ascii="Times New Roman" w:hAnsi="Times New Roman" w:cs="Times New Roman"/>
                <w:sz w:val="28"/>
                <w:szCs w:val="28"/>
              </w:rPr>
            </w:pPr>
            <w:r w:rsidRPr="00E03464">
              <w:rPr>
                <w:rFonts w:ascii="Times New Roman" w:hAnsi="Times New Roman" w:cs="Times New Roman"/>
                <w:sz w:val="28"/>
                <w:szCs w:val="28"/>
              </w:rPr>
              <w:t>1</w:t>
            </w:r>
          </w:p>
        </w:tc>
        <w:tc>
          <w:tcPr>
            <w:tcW w:w="3924" w:type="dxa"/>
            <w:tcBorders>
              <w:bottom w:val="single" w:sz="4" w:space="0" w:color="000000" w:themeColor="text1"/>
            </w:tcBorders>
          </w:tcPr>
          <w:p w:rsidR="006A0716" w:rsidRPr="00E03464" w:rsidRDefault="006A0716" w:rsidP="007C737E">
            <w:pPr>
              <w:rPr>
                <w:rFonts w:ascii="Times New Roman" w:hAnsi="Times New Roman" w:cs="Times New Roman"/>
                <w:sz w:val="28"/>
                <w:szCs w:val="28"/>
              </w:rPr>
            </w:pPr>
            <w:proofErr w:type="spellStart"/>
            <w:r w:rsidRPr="00E03464">
              <w:rPr>
                <w:rFonts w:ascii="Times New Roman" w:hAnsi="Times New Roman" w:cs="Times New Roman"/>
                <w:sz w:val="28"/>
                <w:szCs w:val="28"/>
              </w:rPr>
              <w:t>Жилинская-Стригина</w:t>
            </w:r>
            <w:proofErr w:type="spellEnd"/>
            <w:r w:rsidRPr="00E03464">
              <w:rPr>
                <w:rFonts w:ascii="Times New Roman" w:hAnsi="Times New Roman" w:cs="Times New Roman"/>
                <w:sz w:val="28"/>
                <w:szCs w:val="28"/>
              </w:rPr>
              <w:t xml:space="preserve"> Галина Ивановна</w:t>
            </w:r>
          </w:p>
        </w:tc>
        <w:tc>
          <w:tcPr>
            <w:tcW w:w="1206" w:type="dxa"/>
            <w:vMerge w:val="restart"/>
            <w:tcBorders>
              <w:bottom w:val="single" w:sz="4" w:space="0" w:color="000000" w:themeColor="text1"/>
              <w:right w:val="single" w:sz="4" w:space="0" w:color="auto"/>
            </w:tcBorders>
          </w:tcPr>
          <w:p w:rsidR="006A0716" w:rsidRPr="00E03464" w:rsidRDefault="006A0716" w:rsidP="007C737E">
            <w:pPr>
              <w:rPr>
                <w:rFonts w:ascii="Times New Roman" w:hAnsi="Times New Roman" w:cs="Times New Roman"/>
                <w:sz w:val="28"/>
                <w:szCs w:val="28"/>
              </w:rPr>
            </w:pPr>
            <w:r w:rsidRPr="00E03464">
              <w:rPr>
                <w:rFonts w:ascii="Times New Roman" w:hAnsi="Times New Roman" w:cs="Times New Roman"/>
                <w:sz w:val="28"/>
                <w:szCs w:val="28"/>
              </w:rPr>
              <w:t>семинар</w:t>
            </w:r>
          </w:p>
        </w:tc>
        <w:tc>
          <w:tcPr>
            <w:tcW w:w="3914" w:type="dxa"/>
            <w:vMerge w:val="restart"/>
            <w:tcBorders>
              <w:left w:val="single" w:sz="4" w:space="0" w:color="auto"/>
              <w:bottom w:val="single" w:sz="4" w:space="0" w:color="000000" w:themeColor="text1"/>
            </w:tcBorders>
          </w:tcPr>
          <w:p w:rsidR="006A0716" w:rsidRPr="00E03464" w:rsidRDefault="006A0716" w:rsidP="007C737E">
            <w:pPr>
              <w:rPr>
                <w:rFonts w:ascii="Times New Roman" w:hAnsi="Times New Roman" w:cs="Times New Roman"/>
                <w:sz w:val="28"/>
                <w:szCs w:val="28"/>
              </w:rPr>
            </w:pPr>
            <w:r w:rsidRPr="00E03464">
              <w:rPr>
                <w:rFonts w:ascii="Times New Roman" w:hAnsi="Times New Roman" w:cs="Times New Roman"/>
                <w:sz w:val="28"/>
                <w:szCs w:val="28"/>
              </w:rPr>
              <w:t>«Организация совместной деятельности педагога с детьми младшего дошкольного возраста»</w:t>
            </w:r>
          </w:p>
        </w:tc>
      </w:tr>
      <w:tr w:rsidR="006A0716" w:rsidRPr="00E03464" w:rsidTr="007C737E">
        <w:trPr>
          <w:trHeight w:val="914"/>
        </w:trPr>
        <w:tc>
          <w:tcPr>
            <w:tcW w:w="527" w:type="dxa"/>
            <w:tcBorders>
              <w:bottom w:val="single" w:sz="4" w:space="0" w:color="auto"/>
            </w:tcBorders>
          </w:tcPr>
          <w:p w:rsidR="006A0716" w:rsidRPr="00E03464" w:rsidRDefault="006A0716" w:rsidP="007C737E">
            <w:pPr>
              <w:rPr>
                <w:rFonts w:ascii="Times New Roman" w:hAnsi="Times New Roman" w:cs="Times New Roman"/>
                <w:sz w:val="28"/>
                <w:szCs w:val="28"/>
              </w:rPr>
            </w:pPr>
            <w:r w:rsidRPr="00E03464">
              <w:rPr>
                <w:rFonts w:ascii="Times New Roman" w:hAnsi="Times New Roman" w:cs="Times New Roman"/>
                <w:sz w:val="28"/>
                <w:szCs w:val="28"/>
              </w:rPr>
              <w:t>2</w:t>
            </w:r>
          </w:p>
        </w:tc>
        <w:tc>
          <w:tcPr>
            <w:tcW w:w="3924" w:type="dxa"/>
            <w:tcBorders>
              <w:bottom w:val="single" w:sz="4" w:space="0" w:color="auto"/>
            </w:tcBorders>
          </w:tcPr>
          <w:p w:rsidR="006A0716" w:rsidRPr="00E03464" w:rsidRDefault="006A0716" w:rsidP="007C737E">
            <w:pPr>
              <w:rPr>
                <w:rFonts w:ascii="Times New Roman" w:hAnsi="Times New Roman" w:cs="Times New Roman"/>
                <w:sz w:val="28"/>
                <w:szCs w:val="28"/>
              </w:rPr>
            </w:pPr>
            <w:r w:rsidRPr="00E03464">
              <w:rPr>
                <w:rFonts w:ascii="Times New Roman" w:hAnsi="Times New Roman" w:cs="Times New Roman"/>
                <w:sz w:val="28"/>
                <w:szCs w:val="28"/>
              </w:rPr>
              <w:t>Павлова Татьяна Викторовна</w:t>
            </w:r>
          </w:p>
          <w:p w:rsidR="006A0716" w:rsidRPr="00E03464" w:rsidRDefault="006A0716" w:rsidP="007C737E">
            <w:pPr>
              <w:rPr>
                <w:rFonts w:ascii="Times New Roman" w:hAnsi="Times New Roman" w:cs="Times New Roman"/>
                <w:sz w:val="28"/>
                <w:szCs w:val="28"/>
              </w:rPr>
            </w:pPr>
          </w:p>
          <w:p w:rsidR="006A0716" w:rsidRPr="00E03464" w:rsidRDefault="006A0716" w:rsidP="007C737E">
            <w:pPr>
              <w:rPr>
                <w:rFonts w:ascii="Times New Roman" w:hAnsi="Times New Roman" w:cs="Times New Roman"/>
                <w:sz w:val="28"/>
                <w:szCs w:val="28"/>
              </w:rPr>
            </w:pPr>
          </w:p>
        </w:tc>
        <w:tc>
          <w:tcPr>
            <w:tcW w:w="1206" w:type="dxa"/>
            <w:vMerge/>
            <w:tcBorders>
              <w:bottom w:val="single" w:sz="4" w:space="0" w:color="auto"/>
              <w:right w:val="single" w:sz="4" w:space="0" w:color="auto"/>
            </w:tcBorders>
          </w:tcPr>
          <w:p w:rsidR="006A0716" w:rsidRPr="00E03464" w:rsidRDefault="006A0716" w:rsidP="007C737E">
            <w:pPr>
              <w:rPr>
                <w:rFonts w:ascii="Times New Roman" w:hAnsi="Times New Roman" w:cs="Times New Roman"/>
                <w:sz w:val="28"/>
                <w:szCs w:val="28"/>
              </w:rPr>
            </w:pPr>
          </w:p>
        </w:tc>
        <w:tc>
          <w:tcPr>
            <w:tcW w:w="3914" w:type="dxa"/>
            <w:vMerge/>
            <w:tcBorders>
              <w:left w:val="single" w:sz="4" w:space="0" w:color="auto"/>
              <w:bottom w:val="single" w:sz="4" w:space="0" w:color="auto"/>
            </w:tcBorders>
          </w:tcPr>
          <w:p w:rsidR="006A0716" w:rsidRPr="00E03464" w:rsidRDefault="006A0716" w:rsidP="007C737E">
            <w:pPr>
              <w:rPr>
                <w:rFonts w:ascii="Times New Roman" w:hAnsi="Times New Roman" w:cs="Times New Roman"/>
                <w:sz w:val="28"/>
                <w:szCs w:val="28"/>
              </w:rPr>
            </w:pPr>
          </w:p>
        </w:tc>
      </w:tr>
      <w:tr w:rsidR="006A0716" w:rsidRPr="00E03464" w:rsidTr="007C737E">
        <w:trPr>
          <w:trHeight w:val="1027"/>
        </w:trPr>
        <w:tc>
          <w:tcPr>
            <w:tcW w:w="527" w:type="dxa"/>
            <w:tcBorders>
              <w:top w:val="single" w:sz="4" w:space="0" w:color="auto"/>
            </w:tcBorders>
          </w:tcPr>
          <w:p w:rsidR="006A0716" w:rsidRPr="00E03464" w:rsidRDefault="006A0716" w:rsidP="007C737E">
            <w:pPr>
              <w:rPr>
                <w:rFonts w:ascii="Times New Roman" w:hAnsi="Times New Roman" w:cs="Times New Roman"/>
                <w:sz w:val="28"/>
                <w:szCs w:val="28"/>
              </w:rPr>
            </w:pPr>
            <w:r w:rsidRPr="00E03464">
              <w:rPr>
                <w:rFonts w:ascii="Times New Roman" w:hAnsi="Times New Roman" w:cs="Times New Roman"/>
                <w:sz w:val="28"/>
                <w:szCs w:val="28"/>
              </w:rPr>
              <w:lastRenderedPageBreak/>
              <w:t>3</w:t>
            </w:r>
          </w:p>
        </w:tc>
        <w:tc>
          <w:tcPr>
            <w:tcW w:w="3924" w:type="dxa"/>
            <w:tcBorders>
              <w:top w:val="single" w:sz="4" w:space="0" w:color="auto"/>
            </w:tcBorders>
          </w:tcPr>
          <w:p w:rsidR="006A0716" w:rsidRPr="00E03464" w:rsidRDefault="006A0716" w:rsidP="007C737E">
            <w:pPr>
              <w:rPr>
                <w:rFonts w:ascii="Times New Roman" w:hAnsi="Times New Roman" w:cs="Times New Roman"/>
                <w:sz w:val="28"/>
                <w:szCs w:val="28"/>
              </w:rPr>
            </w:pPr>
            <w:r w:rsidRPr="00E03464">
              <w:rPr>
                <w:rFonts w:ascii="Times New Roman" w:hAnsi="Times New Roman" w:cs="Times New Roman"/>
                <w:sz w:val="28"/>
                <w:szCs w:val="28"/>
              </w:rPr>
              <w:t>Кузнецова Галина Владимировна</w:t>
            </w:r>
          </w:p>
          <w:p w:rsidR="006A0716" w:rsidRPr="00E03464" w:rsidRDefault="006A0716" w:rsidP="007C737E">
            <w:pPr>
              <w:rPr>
                <w:rFonts w:ascii="Times New Roman" w:hAnsi="Times New Roman" w:cs="Times New Roman"/>
                <w:sz w:val="28"/>
                <w:szCs w:val="28"/>
              </w:rPr>
            </w:pPr>
          </w:p>
          <w:p w:rsidR="006A0716" w:rsidRPr="00E03464" w:rsidRDefault="006A0716" w:rsidP="007C737E">
            <w:pPr>
              <w:rPr>
                <w:rFonts w:ascii="Times New Roman" w:hAnsi="Times New Roman" w:cs="Times New Roman"/>
                <w:sz w:val="28"/>
                <w:szCs w:val="28"/>
              </w:rPr>
            </w:pPr>
          </w:p>
        </w:tc>
        <w:tc>
          <w:tcPr>
            <w:tcW w:w="1206" w:type="dxa"/>
            <w:tcBorders>
              <w:top w:val="single" w:sz="4" w:space="0" w:color="auto"/>
              <w:right w:val="single" w:sz="4" w:space="0" w:color="auto"/>
            </w:tcBorders>
          </w:tcPr>
          <w:p w:rsidR="006A0716" w:rsidRPr="00E03464" w:rsidRDefault="006A0716" w:rsidP="007C737E">
            <w:pPr>
              <w:rPr>
                <w:rFonts w:ascii="Times New Roman" w:hAnsi="Times New Roman" w:cs="Times New Roman"/>
                <w:sz w:val="28"/>
                <w:szCs w:val="28"/>
              </w:rPr>
            </w:pPr>
            <w:r w:rsidRPr="00E03464">
              <w:rPr>
                <w:rFonts w:ascii="Times New Roman" w:hAnsi="Times New Roman" w:cs="Times New Roman"/>
                <w:sz w:val="28"/>
                <w:szCs w:val="28"/>
              </w:rPr>
              <w:t>семинар</w:t>
            </w:r>
          </w:p>
        </w:tc>
        <w:tc>
          <w:tcPr>
            <w:tcW w:w="3914" w:type="dxa"/>
            <w:tcBorders>
              <w:top w:val="single" w:sz="4" w:space="0" w:color="auto"/>
              <w:left w:val="single" w:sz="4" w:space="0" w:color="auto"/>
            </w:tcBorders>
          </w:tcPr>
          <w:p w:rsidR="006A0716" w:rsidRPr="00E03464" w:rsidRDefault="006A0716" w:rsidP="007C737E">
            <w:pPr>
              <w:rPr>
                <w:rFonts w:ascii="Times New Roman" w:hAnsi="Times New Roman" w:cs="Times New Roman"/>
                <w:sz w:val="28"/>
                <w:szCs w:val="28"/>
              </w:rPr>
            </w:pPr>
            <w:r w:rsidRPr="00E03464">
              <w:rPr>
                <w:rFonts w:ascii="Times New Roman" w:hAnsi="Times New Roman" w:cs="Times New Roman"/>
                <w:sz w:val="28"/>
                <w:szCs w:val="28"/>
              </w:rPr>
              <w:t>«Проектная технология управления введением ФГОСДО</w:t>
            </w:r>
            <w:r w:rsidR="00CE10F3" w:rsidRPr="00E03464">
              <w:rPr>
                <w:rFonts w:ascii="Times New Roman" w:hAnsi="Times New Roman" w:cs="Times New Roman"/>
                <w:sz w:val="28"/>
                <w:szCs w:val="28"/>
              </w:rPr>
              <w:t xml:space="preserve"> </w:t>
            </w:r>
            <w:r w:rsidRPr="00E03464">
              <w:rPr>
                <w:rFonts w:ascii="Times New Roman" w:hAnsi="Times New Roman" w:cs="Times New Roman"/>
                <w:sz w:val="28"/>
                <w:szCs w:val="28"/>
              </w:rPr>
              <w:t>(нетрадиционные формы организации общения педагогов с родителями с целью повышения эффективности взаимодействия семьи и ДОУ)»</w:t>
            </w:r>
          </w:p>
        </w:tc>
      </w:tr>
    </w:tbl>
    <w:p w:rsidR="006A0716" w:rsidRPr="00E03464" w:rsidRDefault="006A0716" w:rsidP="006A0716">
      <w:pPr>
        <w:rPr>
          <w:rFonts w:ascii="Times New Roman" w:hAnsi="Times New Roman" w:cs="Times New Roman"/>
          <w:sz w:val="28"/>
          <w:szCs w:val="28"/>
        </w:rPr>
      </w:pPr>
    </w:p>
    <w:p w:rsidR="00FB47EE" w:rsidRPr="00E03464" w:rsidRDefault="003F2815" w:rsidP="00E03464">
      <w:pPr>
        <w:rPr>
          <w:rFonts w:ascii="Times New Roman" w:hAnsi="Times New Roman" w:cs="Times New Roman"/>
          <w:sz w:val="28"/>
          <w:szCs w:val="28"/>
        </w:rPr>
      </w:pPr>
      <w:r w:rsidRPr="00E03464">
        <w:rPr>
          <w:rFonts w:ascii="Times New Roman" w:hAnsi="Times New Roman" w:cs="Times New Roman"/>
          <w:sz w:val="28"/>
          <w:szCs w:val="28"/>
        </w:rPr>
        <w:t xml:space="preserve">Педагогические работники детского сада постоянно повышают свою квалификацию через прохождение курсов </w:t>
      </w:r>
      <w:r w:rsidR="003B39C7" w:rsidRPr="00E03464">
        <w:rPr>
          <w:rFonts w:ascii="Times New Roman" w:hAnsi="Times New Roman" w:cs="Times New Roman"/>
          <w:sz w:val="28"/>
          <w:szCs w:val="28"/>
        </w:rPr>
        <w:t xml:space="preserve"> повышения квалификации</w:t>
      </w:r>
      <w:r w:rsidR="00FB47EE" w:rsidRPr="00E03464">
        <w:rPr>
          <w:rFonts w:ascii="Times New Roman" w:hAnsi="Times New Roman" w:cs="Times New Roman"/>
          <w:sz w:val="28"/>
          <w:szCs w:val="28"/>
        </w:rPr>
        <w:t>.                            В этом учебном году курсовая переподготовка осуществлялась по темам</w:t>
      </w:r>
      <w:r w:rsidR="003B39C7" w:rsidRPr="00E03464">
        <w:rPr>
          <w:rFonts w:ascii="Times New Roman" w:hAnsi="Times New Roman" w:cs="Times New Roman"/>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560"/>
        <w:gridCol w:w="1417"/>
        <w:gridCol w:w="1418"/>
        <w:gridCol w:w="4394"/>
      </w:tblGrid>
      <w:tr w:rsidR="00165A7F" w:rsidRPr="00E03464" w:rsidTr="00165A7F">
        <w:tc>
          <w:tcPr>
            <w:tcW w:w="675" w:type="dxa"/>
          </w:tcPr>
          <w:p w:rsidR="00165A7F" w:rsidRPr="00E03464" w:rsidRDefault="00165A7F" w:rsidP="00165A7F">
            <w:pPr>
              <w:spacing w:line="240" w:lineRule="exact"/>
              <w:jc w:val="center"/>
              <w:rPr>
                <w:rFonts w:ascii="Times New Roman" w:hAnsi="Times New Roman" w:cs="Times New Roman"/>
                <w:b/>
              </w:rPr>
            </w:pPr>
            <w:r w:rsidRPr="00E03464">
              <w:rPr>
                <w:rFonts w:ascii="Times New Roman" w:hAnsi="Times New Roman" w:cs="Times New Roman"/>
                <w:b/>
              </w:rPr>
              <w:t>№</w:t>
            </w:r>
            <w:proofErr w:type="spellStart"/>
            <w:proofErr w:type="gramStart"/>
            <w:r w:rsidRPr="00E03464">
              <w:rPr>
                <w:rFonts w:ascii="Times New Roman" w:hAnsi="Times New Roman" w:cs="Times New Roman"/>
                <w:b/>
              </w:rPr>
              <w:t>п</w:t>
            </w:r>
            <w:proofErr w:type="spellEnd"/>
            <w:proofErr w:type="gramEnd"/>
            <w:r w:rsidRPr="00E03464">
              <w:rPr>
                <w:rFonts w:ascii="Times New Roman" w:hAnsi="Times New Roman" w:cs="Times New Roman"/>
                <w:b/>
              </w:rPr>
              <w:t>/</w:t>
            </w:r>
            <w:proofErr w:type="spellStart"/>
            <w:r w:rsidRPr="00E03464">
              <w:rPr>
                <w:rFonts w:ascii="Times New Roman" w:hAnsi="Times New Roman" w:cs="Times New Roman"/>
                <w:b/>
              </w:rPr>
              <w:t>п</w:t>
            </w:r>
            <w:proofErr w:type="spellEnd"/>
          </w:p>
        </w:tc>
        <w:tc>
          <w:tcPr>
            <w:tcW w:w="1560" w:type="dxa"/>
          </w:tcPr>
          <w:p w:rsidR="00165A7F" w:rsidRPr="00E03464" w:rsidRDefault="00165A7F" w:rsidP="00165A7F">
            <w:pPr>
              <w:spacing w:line="240" w:lineRule="exact"/>
              <w:jc w:val="center"/>
              <w:rPr>
                <w:rFonts w:ascii="Times New Roman" w:hAnsi="Times New Roman" w:cs="Times New Roman"/>
                <w:b/>
              </w:rPr>
            </w:pPr>
            <w:r w:rsidRPr="00E03464">
              <w:rPr>
                <w:rFonts w:ascii="Times New Roman" w:hAnsi="Times New Roman" w:cs="Times New Roman"/>
                <w:b/>
              </w:rPr>
              <w:t>ФИО</w:t>
            </w:r>
          </w:p>
        </w:tc>
        <w:tc>
          <w:tcPr>
            <w:tcW w:w="1417" w:type="dxa"/>
          </w:tcPr>
          <w:p w:rsidR="00165A7F" w:rsidRPr="00E03464" w:rsidRDefault="00165A7F" w:rsidP="00165A7F">
            <w:pPr>
              <w:spacing w:line="240" w:lineRule="exact"/>
              <w:jc w:val="center"/>
              <w:rPr>
                <w:rFonts w:ascii="Times New Roman" w:hAnsi="Times New Roman" w:cs="Times New Roman"/>
                <w:b/>
              </w:rPr>
            </w:pPr>
            <w:r w:rsidRPr="00E03464">
              <w:rPr>
                <w:rFonts w:ascii="Times New Roman" w:hAnsi="Times New Roman" w:cs="Times New Roman"/>
                <w:b/>
              </w:rPr>
              <w:t xml:space="preserve">Должность </w:t>
            </w:r>
          </w:p>
        </w:tc>
        <w:tc>
          <w:tcPr>
            <w:tcW w:w="1418" w:type="dxa"/>
          </w:tcPr>
          <w:p w:rsidR="00165A7F" w:rsidRPr="00E03464" w:rsidRDefault="00165A7F" w:rsidP="00165A7F">
            <w:pPr>
              <w:spacing w:line="240" w:lineRule="exact"/>
              <w:jc w:val="center"/>
              <w:rPr>
                <w:rFonts w:ascii="Times New Roman" w:hAnsi="Times New Roman" w:cs="Times New Roman"/>
                <w:b/>
              </w:rPr>
            </w:pPr>
            <w:r w:rsidRPr="00E03464">
              <w:rPr>
                <w:rFonts w:ascii="Times New Roman" w:hAnsi="Times New Roman" w:cs="Times New Roman"/>
                <w:b/>
              </w:rPr>
              <w:t>Дата рождения</w:t>
            </w:r>
          </w:p>
        </w:tc>
        <w:tc>
          <w:tcPr>
            <w:tcW w:w="4394" w:type="dxa"/>
          </w:tcPr>
          <w:p w:rsidR="00165A7F" w:rsidRPr="00E03464" w:rsidRDefault="00165A7F" w:rsidP="00165A7F">
            <w:pPr>
              <w:spacing w:line="240" w:lineRule="exact"/>
              <w:jc w:val="center"/>
              <w:rPr>
                <w:rFonts w:ascii="Times New Roman" w:hAnsi="Times New Roman" w:cs="Times New Roman"/>
                <w:b/>
              </w:rPr>
            </w:pPr>
            <w:r w:rsidRPr="00E03464">
              <w:rPr>
                <w:rFonts w:ascii="Times New Roman" w:hAnsi="Times New Roman" w:cs="Times New Roman"/>
                <w:b/>
              </w:rPr>
              <w:t>Год последнего повышения квалификации, тема</w:t>
            </w:r>
          </w:p>
        </w:tc>
      </w:tr>
      <w:tr w:rsidR="00165A7F" w:rsidRPr="00E03464" w:rsidTr="00165A7F">
        <w:trPr>
          <w:trHeight w:val="1710"/>
        </w:trPr>
        <w:tc>
          <w:tcPr>
            <w:tcW w:w="675" w:type="dxa"/>
          </w:tcPr>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1.</w:t>
            </w:r>
          </w:p>
        </w:tc>
        <w:tc>
          <w:tcPr>
            <w:tcW w:w="1560" w:type="dxa"/>
          </w:tcPr>
          <w:p w:rsidR="00165A7F" w:rsidRPr="00E03464" w:rsidRDefault="00165A7F" w:rsidP="00165A7F">
            <w:pPr>
              <w:spacing w:line="240" w:lineRule="exact"/>
              <w:rPr>
                <w:rFonts w:ascii="Times New Roman" w:hAnsi="Times New Roman" w:cs="Times New Roman"/>
              </w:rPr>
            </w:pPr>
            <w:proofErr w:type="spellStart"/>
            <w:r w:rsidRPr="00E03464">
              <w:rPr>
                <w:rFonts w:ascii="Times New Roman" w:hAnsi="Times New Roman" w:cs="Times New Roman"/>
              </w:rPr>
              <w:t>Парахина</w:t>
            </w:r>
            <w:proofErr w:type="spellEnd"/>
            <w:r w:rsidRPr="00E03464">
              <w:rPr>
                <w:rFonts w:ascii="Times New Roman" w:hAnsi="Times New Roman" w:cs="Times New Roman"/>
              </w:rPr>
              <w:t xml:space="preserve"> Татьяна Николаевна</w:t>
            </w:r>
          </w:p>
          <w:p w:rsidR="00165A7F" w:rsidRPr="00E03464" w:rsidRDefault="00165A7F" w:rsidP="00165A7F">
            <w:pPr>
              <w:spacing w:line="240" w:lineRule="exact"/>
              <w:jc w:val="center"/>
              <w:rPr>
                <w:rFonts w:ascii="Times New Roman" w:hAnsi="Times New Roman" w:cs="Times New Roman"/>
              </w:rPr>
            </w:pPr>
          </w:p>
        </w:tc>
        <w:tc>
          <w:tcPr>
            <w:tcW w:w="1417" w:type="dxa"/>
          </w:tcPr>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заведующий</w:t>
            </w:r>
          </w:p>
          <w:p w:rsidR="00165A7F" w:rsidRPr="00E03464" w:rsidRDefault="00165A7F" w:rsidP="00165A7F">
            <w:pPr>
              <w:spacing w:line="240" w:lineRule="exact"/>
              <w:jc w:val="center"/>
              <w:rPr>
                <w:rFonts w:ascii="Times New Roman" w:hAnsi="Times New Roman" w:cs="Times New Roman"/>
              </w:rPr>
            </w:pPr>
          </w:p>
          <w:p w:rsidR="00165A7F" w:rsidRPr="00E03464" w:rsidRDefault="00165A7F" w:rsidP="00165A7F">
            <w:pPr>
              <w:spacing w:line="240" w:lineRule="exact"/>
              <w:jc w:val="center"/>
              <w:rPr>
                <w:rFonts w:ascii="Times New Roman" w:hAnsi="Times New Roman" w:cs="Times New Roman"/>
              </w:rPr>
            </w:pPr>
          </w:p>
          <w:p w:rsidR="00165A7F" w:rsidRPr="00E03464" w:rsidRDefault="00165A7F" w:rsidP="00165A7F">
            <w:pPr>
              <w:spacing w:line="240" w:lineRule="exact"/>
              <w:jc w:val="center"/>
              <w:rPr>
                <w:rFonts w:ascii="Times New Roman" w:hAnsi="Times New Roman" w:cs="Times New Roman"/>
              </w:rPr>
            </w:pPr>
          </w:p>
        </w:tc>
        <w:tc>
          <w:tcPr>
            <w:tcW w:w="1418" w:type="dxa"/>
          </w:tcPr>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11.11.1961</w:t>
            </w:r>
          </w:p>
        </w:tc>
        <w:tc>
          <w:tcPr>
            <w:tcW w:w="4394" w:type="dxa"/>
          </w:tcPr>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13ноября 2015</w:t>
            </w:r>
          </w:p>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 xml:space="preserve">Роль государственно-общественного управления в обеспечении условий внедрения ФГОС </w:t>
            </w:r>
            <w:proofErr w:type="gramStart"/>
            <w:r w:rsidRPr="00E03464">
              <w:rPr>
                <w:rFonts w:ascii="Times New Roman" w:hAnsi="Times New Roman" w:cs="Times New Roman"/>
              </w:rPr>
              <w:t>ДО</w:t>
            </w:r>
            <w:proofErr w:type="gramEnd"/>
          </w:p>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72 часа</w:t>
            </w:r>
          </w:p>
        </w:tc>
      </w:tr>
      <w:tr w:rsidR="00165A7F" w:rsidRPr="00E03464" w:rsidTr="00165A7F">
        <w:trPr>
          <w:trHeight w:val="1785"/>
        </w:trPr>
        <w:tc>
          <w:tcPr>
            <w:tcW w:w="675" w:type="dxa"/>
          </w:tcPr>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2.</w:t>
            </w:r>
          </w:p>
        </w:tc>
        <w:tc>
          <w:tcPr>
            <w:tcW w:w="1560" w:type="dxa"/>
          </w:tcPr>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Берёза Людмила Владимировна</w:t>
            </w:r>
          </w:p>
        </w:tc>
        <w:tc>
          <w:tcPr>
            <w:tcW w:w="1417" w:type="dxa"/>
          </w:tcPr>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воспитатель</w:t>
            </w:r>
          </w:p>
          <w:p w:rsidR="00165A7F" w:rsidRPr="00E03464" w:rsidRDefault="00165A7F" w:rsidP="00165A7F">
            <w:pPr>
              <w:spacing w:line="240" w:lineRule="exact"/>
              <w:jc w:val="center"/>
              <w:rPr>
                <w:rFonts w:ascii="Times New Roman" w:hAnsi="Times New Roman" w:cs="Times New Roman"/>
              </w:rPr>
            </w:pPr>
          </w:p>
          <w:p w:rsidR="00165A7F" w:rsidRPr="00E03464" w:rsidRDefault="00165A7F" w:rsidP="00165A7F">
            <w:pPr>
              <w:spacing w:line="240" w:lineRule="exact"/>
              <w:jc w:val="center"/>
              <w:rPr>
                <w:rFonts w:ascii="Times New Roman" w:hAnsi="Times New Roman" w:cs="Times New Roman"/>
              </w:rPr>
            </w:pPr>
          </w:p>
          <w:p w:rsidR="00165A7F" w:rsidRPr="00E03464" w:rsidRDefault="00165A7F" w:rsidP="00165A7F">
            <w:pPr>
              <w:spacing w:line="240" w:lineRule="exact"/>
              <w:jc w:val="center"/>
              <w:rPr>
                <w:rFonts w:ascii="Times New Roman" w:hAnsi="Times New Roman" w:cs="Times New Roman"/>
              </w:rPr>
            </w:pPr>
          </w:p>
        </w:tc>
        <w:tc>
          <w:tcPr>
            <w:tcW w:w="1418" w:type="dxa"/>
          </w:tcPr>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09.07.1972</w:t>
            </w:r>
          </w:p>
        </w:tc>
        <w:tc>
          <w:tcPr>
            <w:tcW w:w="4394" w:type="dxa"/>
          </w:tcPr>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22октября2015г.</w:t>
            </w:r>
          </w:p>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 xml:space="preserve">Психолого-педагогические аспекты организации деятельности педагогов ДОО в условиях перехода на ФГОС </w:t>
            </w:r>
            <w:proofErr w:type="gramStart"/>
            <w:r w:rsidRPr="00E03464">
              <w:rPr>
                <w:rFonts w:ascii="Times New Roman" w:hAnsi="Times New Roman" w:cs="Times New Roman"/>
              </w:rPr>
              <w:t>ДО</w:t>
            </w:r>
            <w:proofErr w:type="gramEnd"/>
          </w:p>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36 часов</w:t>
            </w:r>
          </w:p>
        </w:tc>
      </w:tr>
      <w:tr w:rsidR="00165A7F" w:rsidRPr="00E03464" w:rsidTr="00165A7F">
        <w:trPr>
          <w:trHeight w:val="435"/>
        </w:trPr>
        <w:tc>
          <w:tcPr>
            <w:tcW w:w="675" w:type="dxa"/>
          </w:tcPr>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3.</w:t>
            </w:r>
          </w:p>
        </w:tc>
        <w:tc>
          <w:tcPr>
            <w:tcW w:w="1560" w:type="dxa"/>
          </w:tcPr>
          <w:p w:rsidR="00165A7F" w:rsidRPr="00E03464" w:rsidRDefault="00165A7F" w:rsidP="00165A7F">
            <w:pPr>
              <w:spacing w:line="240" w:lineRule="exact"/>
              <w:jc w:val="center"/>
              <w:rPr>
                <w:rFonts w:ascii="Times New Roman" w:hAnsi="Times New Roman" w:cs="Times New Roman"/>
              </w:rPr>
            </w:pPr>
            <w:proofErr w:type="spellStart"/>
            <w:r w:rsidRPr="00E03464">
              <w:rPr>
                <w:rFonts w:ascii="Times New Roman" w:hAnsi="Times New Roman" w:cs="Times New Roman"/>
              </w:rPr>
              <w:t>Носуля</w:t>
            </w:r>
            <w:proofErr w:type="spellEnd"/>
            <w:r w:rsidRPr="00E03464">
              <w:rPr>
                <w:rFonts w:ascii="Times New Roman" w:hAnsi="Times New Roman" w:cs="Times New Roman"/>
              </w:rPr>
              <w:t xml:space="preserve"> Валентина Николаевна</w:t>
            </w:r>
          </w:p>
        </w:tc>
        <w:tc>
          <w:tcPr>
            <w:tcW w:w="1417" w:type="dxa"/>
          </w:tcPr>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воспитатель</w:t>
            </w:r>
          </w:p>
          <w:p w:rsidR="00165A7F" w:rsidRPr="00E03464" w:rsidRDefault="00165A7F" w:rsidP="00165A7F">
            <w:pPr>
              <w:spacing w:line="240" w:lineRule="exact"/>
              <w:jc w:val="center"/>
              <w:rPr>
                <w:rFonts w:ascii="Times New Roman" w:hAnsi="Times New Roman" w:cs="Times New Roman"/>
              </w:rPr>
            </w:pPr>
          </w:p>
          <w:p w:rsidR="00165A7F" w:rsidRPr="00E03464" w:rsidRDefault="00165A7F" w:rsidP="00165A7F">
            <w:pPr>
              <w:spacing w:line="240" w:lineRule="exact"/>
              <w:jc w:val="center"/>
              <w:rPr>
                <w:rFonts w:ascii="Times New Roman" w:hAnsi="Times New Roman" w:cs="Times New Roman"/>
              </w:rPr>
            </w:pPr>
          </w:p>
          <w:p w:rsidR="00165A7F" w:rsidRPr="00E03464" w:rsidRDefault="00165A7F" w:rsidP="00165A7F">
            <w:pPr>
              <w:spacing w:line="240" w:lineRule="exact"/>
              <w:jc w:val="center"/>
              <w:rPr>
                <w:rFonts w:ascii="Times New Roman" w:hAnsi="Times New Roman" w:cs="Times New Roman"/>
              </w:rPr>
            </w:pPr>
          </w:p>
        </w:tc>
        <w:tc>
          <w:tcPr>
            <w:tcW w:w="1418" w:type="dxa"/>
          </w:tcPr>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30.09.1969</w:t>
            </w:r>
          </w:p>
        </w:tc>
        <w:tc>
          <w:tcPr>
            <w:tcW w:w="4394" w:type="dxa"/>
          </w:tcPr>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22октября 2015г</w:t>
            </w:r>
          </w:p>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 xml:space="preserve">Психолого-педагогические аспекты организации деятельности педагогов ДОО в условиях перехода на ФГОС </w:t>
            </w:r>
            <w:proofErr w:type="gramStart"/>
            <w:r w:rsidRPr="00E03464">
              <w:rPr>
                <w:rFonts w:ascii="Times New Roman" w:hAnsi="Times New Roman" w:cs="Times New Roman"/>
              </w:rPr>
              <w:t>ДО</w:t>
            </w:r>
            <w:proofErr w:type="gramEnd"/>
          </w:p>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36 часов</w:t>
            </w:r>
          </w:p>
        </w:tc>
      </w:tr>
      <w:tr w:rsidR="00165A7F" w:rsidRPr="00E03464" w:rsidTr="00165A7F">
        <w:trPr>
          <w:trHeight w:val="430"/>
        </w:trPr>
        <w:tc>
          <w:tcPr>
            <w:tcW w:w="675" w:type="dxa"/>
          </w:tcPr>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4.</w:t>
            </w:r>
          </w:p>
        </w:tc>
        <w:tc>
          <w:tcPr>
            <w:tcW w:w="1560" w:type="dxa"/>
          </w:tcPr>
          <w:p w:rsidR="00165A7F" w:rsidRPr="00E03464" w:rsidRDefault="00165A7F" w:rsidP="006A0716">
            <w:pPr>
              <w:spacing w:line="240" w:lineRule="exact"/>
              <w:jc w:val="center"/>
              <w:rPr>
                <w:rFonts w:ascii="Times New Roman" w:hAnsi="Times New Roman" w:cs="Times New Roman"/>
              </w:rPr>
            </w:pPr>
            <w:proofErr w:type="spellStart"/>
            <w:r w:rsidRPr="00E03464">
              <w:rPr>
                <w:rFonts w:ascii="Times New Roman" w:hAnsi="Times New Roman" w:cs="Times New Roman"/>
              </w:rPr>
              <w:t>Ивершина</w:t>
            </w:r>
            <w:proofErr w:type="spellEnd"/>
            <w:r w:rsidRPr="00E03464">
              <w:rPr>
                <w:rFonts w:ascii="Times New Roman" w:hAnsi="Times New Roman" w:cs="Times New Roman"/>
              </w:rPr>
              <w:t xml:space="preserve"> Ирина Васильевна</w:t>
            </w:r>
          </w:p>
          <w:p w:rsidR="006A0716" w:rsidRPr="00E03464" w:rsidRDefault="006A0716" w:rsidP="006A0716">
            <w:pPr>
              <w:spacing w:line="240" w:lineRule="exact"/>
              <w:jc w:val="center"/>
              <w:rPr>
                <w:rFonts w:ascii="Times New Roman" w:hAnsi="Times New Roman" w:cs="Times New Roman"/>
              </w:rPr>
            </w:pPr>
          </w:p>
          <w:p w:rsidR="006A0716" w:rsidRPr="00E03464" w:rsidRDefault="006A0716" w:rsidP="006A0716">
            <w:pPr>
              <w:spacing w:line="240" w:lineRule="exact"/>
              <w:jc w:val="center"/>
              <w:rPr>
                <w:rFonts w:ascii="Times New Roman" w:hAnsi="Times New Roman" w:cs="Times New Roman"/>
              </w:rPr>
            </w:pPr>
          </w:p>
          <w:p w:rsidR="006A0716" w:rsidRPr="00E03464" w:rsidRDefault="006A0716" w:rsidP="006A0716">
            <w:pPr>
              <w:spacing w:line="240" w:lineRule="exact"/>
              <w:rPr>
                <w:rFonts w:ascii="Times New Roman" w:hAnsi="Times New Roman" w:cs="Times New Roman"/>
              </w:rPr>
            </w:pPr>
          </w:p>
        </w:tc>
        <w:tc>
          <w:tcPr>
            <w:tcW w:w="1417" w:type="dxa"/>
          </w:tcPr>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воспитатель</w:t>
            </w:r>
          </w:p>
          <w:p w:rsidR="00165A7F" w:rsidRPr="00E03464" w:rsidRDefault="00165A7F" w:rsidP="00165A7F">
            <w:pPr>
              <w:spacing w:line="240" w:lineRule="exact"/>
              <w:jc w:val="center"/>
              <w:rPr>
                <w:rFonts w:ascii="Times New Roman" w:hAnsi="Times New Roman" w:cs="Times New Roman"/>
              </w:rPr>
            </w:pPr>
          </w:p>
          <w:p w:rsidR="00165A7F" w:rsidRPr="00E03464" w:rsidRDefault="00165A7F" w:rsidP="00165A7F">
            <w:pPr>
              <w:spacing w:line="240" w:lineRule="exact"/>
              <w:jc w:val="center"/>
              <w:rPr>
                <w:rFonts w:ascii="Times New Roman" w:hAnsi="Times New Roman" w:cs="Times New Roman"/>
              </w:rPr>
            </w:pPr>
          </w:p>
          <w:p w:rsidR="00165A7F" w:rsidRPr="00E03464" w:rsidRDefault="00165A7F" w:rsidP="00165A7F">
            <w:pPr>
              <w:spacing w:line="240" w:lineRule="exact"/>
              <w:jc w:val="center"/>
              <w:rPr>
                <w:rFonts w:ascii="Times New Roman" w:hAnsi="Times New Roman" w:cs="Times New Roman"/>
              </w:rPr>
            </w:pPr>
          </w:p>
        </w:tc>
        <w:tc>
          <w:tcPr>
            <w:tcW w:w="1418" w:type="dxa"/>
          </w:tcPr>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06.03.1987</w:t>
            </w:r>
          </w:p>
        </w:tc>
        <w:tc>
          <w:tcPr>
            <w:tcW w:w="4394" w:type="dxa"/>
          </w:tcPr>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23 Октября 2015г.</w:t>
            </w:r>
          </w:p>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 xml:space="preserve">«Оценка качества дошкольного образования в </w:t>
            </w:r>
            <w:proofErr w:type="spellStart"/>
            <w:r w:rsidRPr="00E03464">
              <w:rPr>
                <w:rFonts w:ascii="Times New Roman" w:hAnsi="Times New Roman" w:cs="Times New Roman"/>
              </w:rPr>
              <w:t>констексте</w:t>
            </w:r>
            <w:proofErr w:type="spellEnd"/>
            <w:r w:rsidRPr="00E03464">
              <w:rPr>
                <w:rFonts w:ascii="Times New Roman" w:hAnsi="Times New Roman" w:cs="Times New Roman"/>
              </w:rPr>
              <w:t xml:space="preserve"> требований ФГОС»</w:t>
            </w:r>
          </w:p>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72 часа</w:t>
            </w:r>
          </w:p>
        </w:tc>
      </w:tr>
      <w:tr w:rsidR="00165A7F" w:rsidRPr="00E03464" w:rsidTr="00165A7F">
        <w:trPr>
          <w:trHeight w:val="465"/>
        </w:trPr>
        <w:tc>
          <w:tcPr>
            <w:tcW w:w="675" w:type="dxa"/>
          </w:tcPr>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5.</w:t>
            </w:r>
          </w:p>
        </w:tc>
        <w:tc>
          <w:tcPr>
            <w:tcW w:w="1560" w:type="dxa"/>
          </w:tcPr>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Кузнецова Галина Владимировна</w:t>
            </w:r>
          </w:p>
        </w:tc>
        <w:tc>
          <w:tcPr>
            <w:tcW w:w="1417" w:type="dxa"/>
          </w:tcPr>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воспитатель</w:t>
            </w:r>
          </w:p>
          <w:p w:rsidR="00165A7F" w:rsidRPr="00E03464" w:rsidRDefault="00165A7F" w:rsidP="00165A7F">
            <w:pPr>
              <w:spacing w:line="240" w:lineRule="exact"/>
              <w:jc w:val="center"/>
              <w:rPr>
                <w:rFonts w:ascii="Times New Roman" w:hAnsi="Times New Roman" w:cs="Times New Roman"/>
              </w:rPr>
            </w:pPr>
          </w:p>
          <w:p w:rsidR="00165A7F" w:rsidRPr="00E03464" w:rsidRDefault="00165A7F" w:rsidP="00165A7F">
            <w:pPr>
              <w:spacing w:line="240" w:lineRule="exact"/>
              <w:jc w:val="center"/>
              <w:rPr>
                <w:rFonts w:ascii="Times New Roman" w:hAnsi="Times New Roman" w:cs="Times New Roman"/>
              </w:rPr>
            </w:pPr>
          </w:p>
          <w:p w:rsidR="00165A7F" w:rsidRPr="00E03464" w:rsidRDefault="00165A7F" w:rsidP="00165A7F">
            <w:pPr>
              <w:spacing w:line="240" w:lineRule="exact"/>
              <w:jc w:val="center"/>
              <w:rPr>
                <w:rFonts w:ascii="Times New Roman" w:hAnsi="Times New Roman" w:cs="Times New Roman"/>
              </w:rPr>
            </w:pPr>
          </w:p>
        </w:tc>
        <w:tc>
          <w:tcPr>
            <w:tcW w:w="1418" w:type="dxa"/>
          </w:tcPr>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lastRenderedPageBreak/>
              <w:t>11.02.1963</w:t>
            </w:r>
          </w:p>
        </w:tc>
        <w:tc>
          <w:tcPr>
            <w:tcW w:w="4394" w:type="dxa"/>
          </w:tcPr>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07 Октября 2015г.</w:t>
            </w:r>
          </w:p>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Преемственность дошкольного и начального общего образования в соответствии с требованиями ФГОС</w:t>
            </w:r>
          </w:p>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lastRenderedPageBreak/>
              <w:t>36 часов</w:t>
            </w:r>
          </w:p>
        </w:tc>
      </w:tr>
      <w:tr w:rsidR="00165A7F" w:rsidRPr="00E03464" w:rsidTr="00165A7F">
        <w:trPr>
          <w:trHeight w:val="495"/>
        </w:trPr>
        <w:tc>
          <w:tcPr>
            <w:tcW w:w="675" w:type="dxa"/>
          </w:tcPr>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lastRenderedPageBreak/>
              <w:t>6.</w:t>
            </w:r>
          </w:p>
        </w:tc>
        <w:tc>
          <w:tcPr>
            <w:tcW w:w="1560" w:type="dxa"/>
          </w:tcPr>
          <w:p w:rsidR="00165A7F" w:rsidRPr="00E03464" w:rsidRDefault="00165A7F" w:rsidP="00165A7F">
            <w:pPr>
              <w:spacing w:line="240" w:lineRule="exact"/>
              <w:jc w:val="center"/>
              <w:rPr>
                <w:rFonts w:ascii="Times New Roman" w:hAnsi="Times New Roman" w:cs="Times New Roman"/>
              </w:rPr>
            </w:pPr>
            <w:proofErr w:type="spellStart"/>
            <w:r w:rsidRPr="00E03464">
              <w:rPr>
                <w:rFonts w:ascii="Times New Roman" w:hAnsi="Times New Roman" w:cs="Times New Roman"/>
              </w:rPr>
              <w:t>Жилинская-Стригина</w:t>
            </w:r>
            <w:proofErr w:type="spellEnd"/>
            <w:r w:rsidRPr="00E03464">
              <w:rPr>
                <w:rFonts w:ascii="Times New Roman" w:hAnsi="Times New Roman" w:cs="Times New Roman"/>
              </w:rPr>
              <w:t xml:space="preserve"> Галина Ивановна</w:t>
            </w:r>
          </w:p>
        </w:tc>
        <w:tc>
          <w:tcPr>
            <w:tcW w:w="1417" w:type="dxa"/>
          </w:tcPr>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воспитатель</w:t>
            </w:r>
          </w:p>
          <w:p w:rsidR="00165A7F" w:rsidRPr="00E03464" w:rsidRDefault="00165A7F" w:rsidP="00165A7F">
            <w:pPr>
              <w:spacing w:line="240" w:lineRule="exact"/>
              <w:jc w:val="center"/>
              <w:rPr>
                <w:rFonts w:ascii="Times New Roman" w:hAnsi="Times New Roman" w:cs="Times New Roman"/>
              </w:rPr>
            </w:pPr>
          </w:p>
          <w:p w:rsidR="00165A7F" w:rsidRPr="00E03464" w:rsidRDefault="00165A7F" w:rsidP="00165A7F">
            <w:pPr>
              <w:spacing w:line="240" w:lineRule="exact"/>
              <w:jc w:val="center"/>
              <w:rPr>
                <w:rFonts w:ascii="Times New Roman" w:hAnsi="Times New Roman" w:cs="Times New Roman"/>
              </w:rPr>
            </w:pPr>
          </w:p>
          <w:p w:rsidR="00165A7F" w:rsidRPr="00E03464" w:rsidRDefault="00165A7F" w:rsidP="00165A7F">
            <w:pPr>
              <w:spacing w:line="240" w:lineRule="exact"/>
              <w:jc w:val="center"/>
              <w:rPr>
                <w:rFonts w:ascii="Times New Roman" w:hAnsi="Times New Roman" w:cs="Times New Roman"/>
              </w:rPr>
            </w:pPr>
          </w:p>
        </w:tc>
        <w:tc>
          <w:tcPr>
            <w:tcW w:w="1418" w:type="dxa"/>
          </w:tcPr>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06.07.1968</w:t>
            </w:r>
          </w:p>
        </w:tc>
        <w:tc>
          <w:tcPr>
            <w:tcW w:w="4394" w:type="dxa"/>
          </w:tcPr>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07 Октября 2015г.</w:t>
            </w:r>
          </w:p>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Преемственность дошкольного и начального общего образования в соответствии с требованиями ФГОС</w:t>
            </w:r>
          </w:p>
          <w:p w:rsidR="00165A7F" w:rsidRPr="00E03464" w:rsidRDefault="00165A7F" w:rsidP="00165A7F">
            <w:pPr>
              <w:spacing w:line="240" w:lineRule="exact"/>
              <w:jc w:val="center"/>
              <w:rPr>
                <w:rFonts w:ascii="Times New Roman" w:hAnsi="Times New Roman" w:cs="Times New Roman"/>
              </w:rPr>
            </w:pPr>
            <w:r w:rsidRPr="00E03464">
              <w:rPr>
                <w:rFonts w:ascii="Times New Roman" w:hAnsi="Times New Roman" w:cs="Times New Roman"/>
              </w:rPr>
              <w:t>36 часов</w:t>
            </w:r>
          </w:p>
        </w:tc>
      </w:tr>
    </w:tbl>
    <w:p w:rsidR="001023DB" w:rsidRPr="00E03464" w:rsidRDefault="006A0716" w:rsidP="00B51335">
      <w:pPr>
        <w:pStyle w:val="a6"/>
        <w:shd w:val="clear" w:color="auto" w:fill="FFFFFF"/>
        <w:spacing w:line="202" w:lineRule="atLeast"/>
        <w:rPr>
          <w:color w:val="000000"/>
          <w:sz w:val="28"/>
          <w:szCs w:val="28"/>
        </w:rPr>
      </w:pPr>
      <w:r w:rsidRPr="00E03464">
        <w:rPr>
          <w:sz w:val="28"/>
          <w:szCs w:val="28"/>
        </w:rPr>
        <w:t xml:space="preserve"> </w:t>
      </w:r>
      <w:r w:rsidR="00CC0574" w:rsidRPr="00E03464">
        <w:rPr>
          <w:sz w:val="28"/>
          <w:szCs w:val="28"/>
        </w:rPr>
        <w:t xml:space="preserve">Проводимая в ДОУ работа по повышению квалификации способствует росту профессионального мастерства, уровню интеллектуального потенциала педагогов. Педагоги постоянно находятся в творческом поиске. </w:t>
      </w:r>
      <w:r w:rsidRPr="00E03464">
        <w:rPr>
          <w:sz w:val="28"/>
          <w:szCs w:val="28"/>
        </w:rPr>
        <w:t xml:space="preserve">                            </w:t>
      </w:r>
      <w:r w:rsidR="00ED594B" w:rsidRPr="00E03464">
        <w:rPr>
          <w:color w:val="000000"/>
          <w:sz w:val="28"/>
          <w:szCs w:val="28"/>
        </w:rPr>
        <w:t>Методическая работа строилась с учетом уровня профессиональной компетенции педагогов. Выбранные формы работы (педсоветы, семинары, индивидуальные консультации) способствовали активному и творческому включению педагогов в образовательный процесс, профессиональному росту молодых специалистов.</w:t>
      </w:r>
      <w:r w:rsidR="00110053" w:rsidRPr="00E03464">
        <w:rPr>
          <w:color w:val="000000"/>
          <w:sz w:val="28"/>
          <w:szCs w:val="28"/>
        </w:rPr>
        <w:t xml:space="preserve"> </w:t>
      </w:r>
      <w:r w:rsidR="00ED594B" w:rsidRPr="00E03464">
        <w:rPr>
          <w:sz w:val="28"/>
          <w:szCs w:val="28"/>
        </w:rPr>
        <w:t xml:space="preserve">В течение учебного года с педагогами были проведены запланированные методические мероприятия разной направленности, в которых все педагоги принимали активное  участие: педагогические советы, семинары-практикумы, мастер-классы. Активной формой методической работы, является педагогический совет. В детском саду было проведено пять педагогических советов, в повестку которых были включены  теоретический материал, аналитический материал (анализ состояния работы по направлениям), представление опыта работы.                                                                           </w:t>
      </w:r>
      <w:r w:rsidR="00ED594B" w:rsidRPr="00E03464">
        <w:rPr>
          <w:color w:val="000000"/>
          <w:sz w:val="28"/>
          <w:szCs w:val="28"/>
        </w:rPr>
        <w:t>В течение года проводилась методическая работа с педаго</w:t>
      </w:r>
      <w:r w:rsidR="00BC5463" w:rsidRPr="00E03464">
        <w:rPr>
          <w:color w:val="000000"/>
          <w:sz w:val="28"/>
          <w:szCs w:val="28"/>
        </w:rPr>
        <w:t xml:space="preserve">гами по </w:t>
      </w:r>
      <w:r w:rsidR="00ED594B" w:rsidRPr="00E03464">
        <w:rPr>
          <w:color w:val="000000"/>
          <w:sz w:val="28"/>
          <w:szCs w:val="28"/>
        </w:rPr>
        <w:t>внедрение ФГОС в образовательный процесс ДОУ.</w:t>
      </w:r>
      <w:r w:rsidR="006C009E" w:rsidRPr="00E03464">
        <w:rPr>
          <w:color w:val="000000"/>
          <w:sz w:val="28"/>
          <w:szCs w:val="28"/>
        </w:rPr>
        <w:t xml:space="preserve"> </w:t>
      </w:r>
      <w:r w:rsidR="00ED594B" w:rsidRPr="00E03464">
        <w:rPr>
          <w:color w:val="000000"/>
          <w:sz w:val="28"/>
          <w:szCs w:val="28"/>
        </w:rPr>
        <w:t>В рамках</w:t>
      </w:r>
      <w:r w:rsidR="00BC5463" w:rsidRPr="00E03464">
        <w:rPr>
          <w:color w:val="000000"/>
          <w:sz w:val="28"/>
          <w:szCs w:val="28"/>
        </w:rPr>
        <w:t xml:space="preserve"> этой  работы </w:t>
      </w:r>
      <w:r w:rsidR="00ED594B" w:rsidRPr="00E03464">
        <w:rPr>
          <w:color w:val="000000"/>
          <w:sz w:val="28"/>
          <w:szCs w:val="28"/>
        </w:rPr>
        <w:t xml:space="preserve"> были проведены:</w:t>
      </w:r>
      <w:r w:rsidR="00F14697" w:rsidRPr="00E03464">
        <w:rPr>
          <w:color w:val="000000"/>
          <w:sz w:val="28"/>
          <w:szCs w:val="28"/>
        </w:rPr>
        <w:t xml:space="preserve">                                                                    </w:t>
      </w:r>
      <w:r w:rsidR="00B51335" w:rsidRPr="00E03464">
        <w:rPr>
          <w:color w:val="000000"/>
          <w:sz w:val="28"/>
          <w:szCs w:val="28"/>
        </w:rPr>
        <w:t xml:space="preserve">                                                       </w:t>
      </w:r>
      <w:r w:rsidR="00F14697" w:rsidRPr="00E03464">
        <w:rPr>
          <w:i/>
          <w:color w:val="000000"/>
          <w:sz w:val="28"/>
          <w:szCs w:val="28"/>
        </w:rPr>
        <w:t>Мастер-класс</w:t>
      </w:r>
      <w:r w:rsidR="00F14697" w:rsidRPr="00E03464">
        <w:rPr>
          <w:color w:val="000000"/>
          <w:sz w:val="28"/>
          <w:szCs w:val="28"/>
        </w:rPr>
        <w:t xml:space="preserve"> «Современные формы и методы работы с детьми дошкольного возраста  в соответствии ФГОС </w:t>
      </w:r>
      <w:proofErr w:type="gramStart"/>
      <w:r w:rsidR="00F14697" w:rsidRPr="00E03464">
        <w:rPr>
          <w:color w:val="000000"/>
          <w:sz w:val="28"/>
          <w:szCs w:val="28"/>
        </w:rPr>
        <w:t>ДО</w:t>
      </w:r>
      <w:proofErr w:type="gramEnd"/>
      <w:r w:rsidR="00F14697" w:rsidRPr="00E03464">
        <w:rPr>
          <w:color w:val="000000"/>
          <w:sz w:val="28"/>
          <w:szCs w:val="28"/>
        </w:rPr>
        <w:t>».</w:t>
      </w:r>
      <w:r w:rsidR="00F14697" w:rsidRPr="00E03464">
        <w:rPr>
          <w:color w:val="000000"/>
          <w:sz w:val="28"/>
          <w:szCs w:val="28"/>
        </w:rPr>
        <w:br/>
      </w:r>
      <w:r w:rsidR="006C009E" w:rsidRPr="00E03464">
        <w:rPr>
          <w:i/>
          <w:color w:val="000000"/>
          <w:sz w:val="28"/>
          <w:szCs w:val="28"/>
        </w:rPr>
        <w:t>Семинар</w:t>
      </w:r>
      <w:r w:rsidR="00E25FB8" w:rsidRPr="00E03464">
        <w:rPr>
          <w:i/>
          <w:color w:val="000000"/>
          <w:sz w:val="28"/>
          <w:szCs w:val="28"/>
        </w:rPr>
        <w:t>ы</w:t>
      </w:r>
      <w:r w:rsidR="006C009E" w:rsidRPr="00E03464">
        <w:rPr>
          <w:i/>
          <w:color w:val="000000"/>
          <w:sz w:val="28"/>
          <w:szCs w:val="28"/>
        </w:rPr>
        <w:t xml:space="preserve"> на тему</w:t>
      </w:r>
      <w:r w:rsidR="006C009E" w:rsidRPr="00E03464">
        <w:rPr>
          <w:color w:val="000000"/>
          <w:sz w:val="28"/>
          <w:szCs w:val="28"/>
        </w:rPr>
        <w:t xml:space="preserve">: «Планирование образовательного процесса в </w:t>
      </w:r>
      <w:r w:rsidR="001023DB" w:rsidRPr="00E03464">
        <w:rPr>
          <w:color w:val="000000"/>
          <w:sz w:val="28"/>
          <w:szCs w:val="28"/>
        </w:rPr>
        <w:t>соответствии с ФГОС</w:t>
      </w:r>
      <w:r w:rsidR="006C009E" w:rsidRPr="00E03464">
        <w:rPr>
          <w:color w:val="000000"/>
          <w:sz w:val="28"/>
          <w:szCs w:val="28"/>
        </w:rPr>
        <w:t>ДО», «Построение развивающей  предметно-</w:t>
      </w:r>
      <w:r w:rsidR="001023DB" w:rsidRPr="00E03464">
        <w:rPr>
          <w:color w:val="000000"/>
          <w:sz w:val="28"/>
          <w:szCs w:val="28"/>
        </w:rPr>
        <w:t xml:space="preserve"> пространственной среды  в ДОУ в контексте ФГОС ДО», «Игры для развития коммуникативного общения».</w:t>
      </w:r>
    </w:p>
    <w:tbl>
      <w:tblPr>
        <w:tblW w:w="9497" w:type="dxa"/>
        <w:jc w:val="center"/>
        <w:tblInd w:w="-1545" w:type="dxa"/>
        <w:shd w:val="clear" w:color="auto" w:fill="F3E4DE"/>
        <w:tblCellMar>
          <w:left w:w="0" w:type="dxa"/>
          <w:right w:w="0" w:type="dxa"/>
        </w:tblCellMar>
        <w:tblLook w:val="04A0"/>
      </w:tblPr>
      <w:tblGrid>
        <w:gridCol w:w="9497"/>
      </w:tblGrid>
      <w:tr w:rsidR="001023DB" w:rsidRPr="00E03464" w:rsidTr="001023DB">
        <w:trPr>
          <w:trHeight w:val="411"/>
          <w:jc w:val="center"/>
        </w:trPr>
        <w:tc>
          <w:tcPr>
            <w:tcW w:w="9497" w:type="dxa"/>
            <w:shd w:val="clear" w:color="auto" w:fill="auto"/>
            <w:hideMark/>
          </w:tcPr>
          <w:p w:rsidR="001023DB" w:rsidRPr="00E03464" w:rsidRDefault="001023DB" w:rsidP="001023DB">
            <w:pPr>
              <w:spacing w:after="0" w:line="202" w:lineRule="atLeast"/>
              <w:ind w:right="120"/>
              <w:textAlignment w:val="top"/>
              <w:rPr>
                <w:rFonts w:ascii="Times New Roman" w:eastAsia="Times New Roman" w:hAnsi="Times New Roman" w:cs="Times New Roman"/>
                <w:sz w:val="28"/>
                <w:szCs w:val="28"/>
              </w:rPr>
            </w:pPr>
            <w:r w:rsidRPr="00E03464">
              <w:rPr>
                <w:rFonts w:ascii="Times New Roman" w:eastAsia="Times New Roman" w:hAnsi="Times New Roman" w:cs="Times New Roman"/>
                <w:i/>
                <w:sz w:val="28"/>
                <w:szCs w:val="28"/>
              </w:rPr>
              <w:t>Практикумы:</w:t>
            </w:r>
            <w:r w:rsidRPr="00E03464">
              <w:rPr>
                <w:rFonts w:ascii="Times New Roman" w:eastAsia="Times New Roman" w:hAnsi="Times New Roman" w:cs="Times New Roman"/>
                <w:sz w:val="28"/>
                <w:szCs w:val="28"/>
              </w:rPr>
              <w:t xml:space="preserve"> «Значение проектного метода в развитии познавательной активности и творческих способностей дошкольников», «Вхождение в мир искусства», «Аукцион педагогических идей. </w:t>
            </w:r>
            <w:proofErr w:type="spellStart"/>
            <w:r w:rsidRPr="00E03464">
              <w:rPr>
                <w:rFonts w:ascii="Times New Roman" w:eastAsia="Times New Roman" w:hAnsi="Times New Roman" w:cs="Times New Roman"/>
                <w:sz w:val="28"/>
                <w:szCs w:val="28"/>
              </w:rPr>
              <w:t>Здоровьесберегающие</w:t>
            </w:r>
            <w:proofErr w:type="spellEnd"/>
            <w:r w:rsidRPr="00E03464">
              <w:rPr>
                <w:rFonts w:ascii="Times New Roman" w:eastAsia="Times New Roman" w:hAnsi="Times New Roman" w:cs="Times New Roman"/>
                <w:sz w:val="28"/>
                <w:szCs w:val="28"/>
              </w:rPr>
              <w:t xml:space="preserve"> технологии в ДОУ»,  «Эффективные формы взаимодействия с детьми. Мнемотехника», «Развитие творческих способностей и нестандартного мышления через использование изобразительных технологий», «Культура речи педагога». </w:t>
            </w:r>
          </w:p>
        </w:tc>
      </w:tr>
      <w:tr w:rsidR="00ED594B" w:rsidRPr="00E03464" w:rsidTr="006C009E">
        <w:trPr>
          <w:trHeight w:val="411"/>
          <w:jc w:val="center"/>
        </w:trPr>
        <w:tc>
          <w:tcPr>
            <w:tcW w:w="9497" w:type="dxa"/>
            <w:shd w:val="clear" w:color="auto" w:fill="auto"/>
            <w:hideMark/>
          </w:tcPr>
          <w:p w:rsidR="001023DB" w:rsidRPr="00E03464" w:rsidRDefault="001023DB" w:rsidP="001023DB">
            <w:pPr>
              <w:shd w:val="clear" w:color="auto" w:fill="FFFFFF"/>
              <w:spacing w:after="0" w:line="202" w:lineRule="atLeast"/>
              <w:rPr>
                <w:rFonts w:ascii="Times New Roman" w:eastAsia="Times New Roman" w:hAnsi="Times New Roman" w:cs="Times New Roman"/>
                <w:color w:val="4A4A4A"/>
                <w:sz w:val="28"/>
                <w:szCs w:val="28"/>
              </w:rPr>
            </w:pPr>
            <w:r w:rsidRPr="00E03464">
              <w:rPr>
                <w:rFonts w:ascii="Times New Roman" w:eastAsia="Times New Roman" w:hAnsi="Times New Roman" w:cs="Times New Roman"/>
                <w:color w:val="000000"/>
                <w:sz w:val="28"/>
                <w:szCs w:val="28"/>
              </w:rPr>
              <w:t xml:space="preserve">        Одной из задач</w:t>
            </w:r>
            <w:r w:rsidRPr="00E03464">
              <w:rPr>
                <w:rFonts w:ascii="Times New Roman" w:eastAsia="Times New Roman" w:hAnsi="Times New Roman" w:cs="Times New Roman"/>
                <w:b/>
                <w:bCs/>
                <w:color w:val="000000"/>
                <w:sz w:val="28"/>
                <w:szCs w:val="28"/>
              </w:rPr>
              <w:t> </w:t>
            </w:r>
            <w:r w:rsidRPr="00E03464">
              <w:rPr>
                <w:rFonts w:ascii="Times New Roman" w:eastAsia="Times New Roman" w:hAnsi="Times New Roman" w:cs="Times New Roman"/>
                <w:color w:val="000000"/>
                <w:sz w:val="28"/>
                <w:szCs w:val="28"/>
              </w:rPr>
              <w:t>реализации ФГОС - это реализация требований к условиям реализации основной образовательной программы дошкольного образования.</w:t>
            </w:r>
            <w:r w:rsidRPr="00E03464">
              <w:rPr>
                <w:rFonts w:ascii="Times New Roman" w:eastAsia="Times New Roman" w:hAnsi="Times New Roman" w:cs="Times New Roman"/>
                <w:b/>
                <w:bCs/>
                <w:color w:val="000000"/>
                <w:sz w:val="28"/>
                <w:szCs w:val="28"/>
              </w:rPr>
              <w:t> </w:t>
            </w:r>
            <w:r w:rsidRPr="00E03464">
              <w:rPr>
                <w:rFonts w:ascii="Times New Roman" w:eastAsia="Times New Roman" w:hAnsi="Times New Roman" w:cs="Times New Roman"/>
                <w:color w:val="000000"/>
                <w:sz w:val="28"/>
                <w:szCs w:val="28"/>
              </w:rPr>
              <w:t>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1023DB" w:rsidRPr="00E03464" w:rsidRDefault="001023DB" w:rsidP="001023DB">
            <w:pPr>
              <w:shd w:val="clear" w:color="auto" w:fill="FFFFFF"/>
              <w:spacing w:after="0" w:line="202" w:lineRule="atLeast"/>
              <w:rPr>
                <w:rFonts w:ascii="Times New Roman" w:eastAsia="Times New Roman" w:hAnsi="Times New Roman" w:cs="Times New Roman"/>
                <w:color w:val="4A4A4A"/>
                <w:sz w:val="28"/>
                <w:szCs w:val="28"/>
              </w:rPr>
            </w:pPr>
            <w:r w:rsidRPr="00E03464">
              <w:rPr>
                <w:rFonts w:ascii="Times New Roman" w:eastAsia="Times New Roman" w:hAnsi="Times New Roman" w:cs="Times New Roman"/>
                <w:color w:val="000000"/>
                <w:sz w:val="28"/>
                <w:szCs w:val="28"/>
              </w:rPr>
              <w:lastRenderedPageBreak/>
              <w:t>Развивающая предметно-пространственная среда ДОУ обеспечивает максимальную реализацию образовательного потенциала пространства, возможность общения и совместной деятельности детей и взрослых, двигательной активности детей, а также возможности для уединения. В группах имеются материалы, оборудование и инвентарь для развития детей дошкольного возраста в соответствии с особенностями каждого возрастного этапа, охраны и укрепления их здоровья.</w:t>
            </w:r>
          </w:p>
          <w:p w:rsidR="00ED594B" w:rsidRPr="00E03464" w:rsidRDefault="001023DB" w:rsidP="001023DB">
            <w:pPr>
              <w:spacing w:after="0" w:line="202" w:lineRule="atLeast"/>
              <w:ind w:right="120"/>
              <w:textAlignment w:val="top"/>
              <w:rPr>
                <w:rFonts w:ascii="Times New Roman" w:eastAsia="Times New Roman" w:hAnsi="Times New Roman" w:cs="Times New Roman"/>
                <w:sz w:val="28"/>
                <w:szCs w:val="28"/>
              </w:rPr>
            </w:pPr>
            <w:r w:rsidRPr="00E03464">
              <w:rPr>
                <w:rFonts w:ascii="Times New Roman" w:eastAsia="Times New Roman" w:hAnsi="Times New Roman" w:cs="Times New Roman"/>
                <w:color w:val="000000"/>
                <w:sz w:val="28"/>
                <w:szCs w:val="28"/>
              </w:rPr>
              <w:t xml:space="preserve">          В течение учебного года постоянно на контроле стоял вопрос – создание условий  для реализации  образовательных областей в возрастных группах. Анализ контроля показал, что развивающая предметно-пространственная среда ДОУ является трансформируемой, полифункциональной, вариативной, доступной и безопасной; в группах дошкольного возраста среда содержательно-насыщенная</w:t>
            </w:r>
            <w:r w:rsidR="005925D5">
              <w:rPr>
                <w:rFonts w:ascii="Times New Roman" w:eastAsia="Times New Roman" w:hAnsi="Times New Roman" w:cs="Times New Roman"/>
                <w:color w:val="000000"/>
                <w:sz w:val="24"/>
                <w:szCs w:val="24"/>
              </w:rPr>
              <w:t>.</w:t>
            </w:r>
            <w:r w:rsidRPr="00E03464">
              <w:rPr>
                <w:rFonts w:ascii="Times New Roman" w:eastAsia="Times New Roman" w:hAnsi="Times New Roman" w:cs="Times New Roman"/>
                <w:color w:val="000000"/>
                <w:sz w:val="24"/>
                <w:szCs w:val="24"/>
              </w:rPr>
              <w:t xml:space="preserve"> </w:t>
            </w:r>
            <w:r w:rsidRPr="00E03464">
              <w:rPr>
                <w:rFonts w:ascii="Times New Roman" w:eastAsia="Times New Roman" w:hAnsi="Times New Roman" w:cs="Times New Roman"/>
                <w:sz w:val="28"/>
                <w:szCs w:val="28"/>
              </w:rPr>
              <w:t xml:space="preserve">За прошедший учебный год  каждая возрастная группа пополнила развивающую среду игровым оборудованием, дидактическими и учебными пособиями, материалами для исследовательской деятельности детей.                                                                                                           </w:t>
            </w:r>
          </w:p>
        </w:tc>
      </w:tr>
      <w:tr w:rsidR="00ED594B" w:rsidRPr="00E03464" w:rsidTr="006C009E">
        <w:trPr>
          <w:jc w:val="center"/>
        </w:trPr>
        <w:tc>
          <w:tcPr>
            <w:tcW w:w="9497" w:type="dxa"/>
            <w:shd w:val="clear" w:color="auto" w:fill="auto"/>
            <w:hideMark/>
          </w:tcPr>
          <w:p w:rsidR="00ED594B" w:rsidRPr="00E03464" w:rsidRDefault="00F14697" w:rsidP="00F14697">
            <w:pPr>
              <w:spacing w:after="0" w:line="202" w:lineRule="atLeast"/>
              <w:ind w:left="120" w:right="120" w:firstLine="400"/>
              <w:textAlignment w:val="top"/>
              <w:rPr>
                <w:rFonts w:ascii="Times New Roman" w:eastAsia="Times New Roman" w:hAnsi="Times New Roman" w:cs="Times New Roman"/>
                <w:sz w:val="28"/>
                <w:szCs w:val="28"/>
              </w:rPr>
            </w:pPr>
            <w:r w:rsidRPr="00E03464">
              <w:rPr>
                <w:rFonts w:ascii="Times New Roman" w:eastAsia="Times New Roman" w:hAnsi="Times New Roman" w:cs="Times New Roman"/>
                <w:color w:val="000000"/>
                <w:sz w:val="28"/>
                <w:szCs w:val="28"/>
              </w:rPr>
              <w:lastRenderedPageBreak/>
              <w:t xml:space="preserve"> </w:t>
            </w:r>
          </w:p>
        </w:tc>
      </w:tr>
    </w:tbl>
    <w:p w:rsidR="00ED594B" w:rsidRPr="00E03464" w:rsidRDefault="00ED594B" w:rsidP="00700DEA">
      <w:pPr>
        <w:shd w:val="clear" w:color="auto" w:fill="FFFFFF"/>
        <w:spacing w:after="0" w:line="202" w:lineRule="atLeast"/>
        <w:rPr>
          <w:rFonts w:ascii="Times New Roman" w:eastAsia="Times New Roman" w:hAnsi="Times New Roman" w:cs="Times New Roman"/>
          <w:sz w:val="28"/>
          <w:szCs w:val="28"/>
        </w:rPr>
      </w:pPr>
      <w:r w:rsidRPr="00E03464">
        <w:rPr>
          <w:rFonts w:ascii="Times New Roman" w:eastAsia="Times New Roman" w:hAnsi="Times New Roman" w:cs="Times New Roman"/>
          <w:color w:val="000000"/>
          <w:sz w:val="28"/>
          <w:szCs w:val="28"/>
        </w:rPr>
        <w:t>В связи с</w:t>
      </w:r>
      <w:r w:rsidR="006C009E" w:rsidRPr="00E03464">
        <w:rPr>
          <w:rFonts w:ascii="Times New Roman" w:eastAsia="Times New Roman" w:hAnsi="Times New Roman" w:cs="Times New Roman"/>
          <w:color w:val="000000"/>
          <w:sz w:val="28"/>
          <w:szCs w:val="28"/>
        </w:rPr>
        <w:t xml:space="preserve"> актуальностью темы </w:t>
      </w:r>
      <w:r w:rsidRPr="00E03464">
        <w:rPr>
          <w:rFonts w:ascii="Times New Roman" w:eastAsia="Times New Roman" w:hAnsi="Times New Roman" w:cs="Times New Roman"/>
          <w:color w:val="000000"/>
          <w:sz w:val="28"/>
          <w:szCs w:val="28"/>
        </w:rPr>
        <w:t>по созданию предметн</w:t>
      </w:r>
      <w:proofErr w:type="gramStart"/>
      <w:r w:rsidRPr="00E03464">
        <w:rPr>
          <w:rFonts w:ascii="Times New Roman" w:eastAsia="Times New Roman" w:hAnsi="Times New Roman" w:cs="Times New Roman"/>
          <w:color w:val="000000"/>
          <w:sz w:val="28"/>
          <w:szCs w:val="28"/>
        </w:rPr>
        <w:t>о-</w:t>
      </w:r>
      <w:proofErr w:type="gramEnd"/>
      <w:r w:rsidRPr="00E03464">
        <w:rPr>
          <w:rFonts w:ascii="Times New Roman" w:eastAsia="Times New Roman" w:hAnsi="Times New Roman" w:cs="Times New Roman"/>
          <w:color w:val="000000"/>
          <w:sz w:val="28"/>
          <w:szCs w:val="28"/>
        </w:rPr>
        <w:t xml:space="preserve"> развивающей </w:t>
      </w:r>
      <w:r w:rsidR="00110053" w:rsidRPr="00E03464">
        <w:rPr>
          <w:rFonts w:ascii="Times New Roman" w:eastAsia="Times New Roman" w:hAnsi="Times New Roman" w:cs="Times New Roman"/>
          <w:color w:val="000000"/>
          <w:sz w:val="28"/>
          <w:szCs w:val="28"/>
        </w:rPr>
        <w:t xml:space="preserve">среды был представлен </w:t>
      </w:r>
      <w:r w:rsidR="006C009E" w:rsidRPr="00E03464">
        <w:rPr>
          <w:rFonts w:ascii="Times New Roman" w:eastAsia="Times New Roman" w:hAnsi="Times New Roman" w:cs="Times New Roman"/>
          <w:color w:val="000000"/>
          <w:sz w:val="28"/>
          <w:szCs w:val="28"/>
        </w:rPr>
        <w:t xml:space="preserve">опыт работы </w:t>
      </w:r>
      <w:r w:rsidR="00110053" w:rsidRPr="00E03464">
        <w:rPr>
          <w:rFonts w:ascii="Times New Roman" w:eastAsia="Times New Roman" w:hAnsi="Times New Roman" w:cs="Times New Roman"/>
          <w:color w:val="000000"/>
          <w:sz w:val="28"/>
          <w:szCs w:val="28"/>
        </w:rPr>
        <w:t>педагогами: Берёза Л.</w:t>
      </w:r>
      <w:proofErr w:type="gramStart"/>
      <w:r w:rsidR="00110053" w:rsidRPr="00E03464">
        <w:rPr>
          <w:rFonts w:ascii="Times New Roman" w:eastAsia="Times New Roman" w:hAnsi="Times New Roman" w:cs="Times New Roman"/>
          <w:color w:val="000000"/>
          <w:sz w:val="28"/>
          <w:szCs w:val="28"/>
        </w:rPr>
        <w:t>В(</w:t>
      </w:r>
      <w:proofErr w:type="gramEnd"/>
      <w:r w:rsidR="006C009E" w:rsidRPr="00E03464">
        <w:rPr>
          <w:rFonts w:ascii="Times New Roman" w:eastAsia="Times New Roman" w:hAnsi="Times New Roman" w:cs="Times New Roman"/>
          <w:color w:val="000000"/>
          <w:sz w:val="28"/>
          <w:szCs w:val="28"/>
        </w:rPr>
        <w:t>воспитатель старшей</w:t>
      </w:r>
      <w:r w:rsidR="00110053" w:rsidRPr="00E03464">
        <w:rPr>
          <w:rFonts w:ascii="Times New Roman" w:eastAsia="Times New Roman" w:hAnsi="Times New Roman" w:cs="Times New Roman"/>
          <w:color w:val="000000"/>
          <w:sz w:val="28"/>
          <w:szCs w:val="28"/>
        </w:rPr>
        <w:t xml:space="preserve"> </w:t>
      </w:r>
      <w:r w:rsidR="006C009E" w:rsidRPr="00E03464">
        <w:rPr>
          <w:rFonts w:ascii="Times New Roman" w:eastAsia="Times New Roman" w:hAnsi="Times New Roman" w:cs="Times New Roman"/>
          <w:color w:val="000000"/>
          <w:sz w:val="28"/>
          <w:szCs w:val="28"/>
        </w:rPr>
        <w:t>группы</w:t>
      </w:r>
      <w:r w:rsidR="00110053" w:rsidRPr="00E03464">
        <w:rPr>
          <w:rFonts w:ascii="Times New Roman" w:eastAsia="Times New Roman" w:hAnsi="Times New Roman" w:cs="Times New Roman"/>
          <w:color w:val="000000"/>
          <w:sz w:val="28"/>
          <w:szCs w:val="28"/>
        </w:rPr>
        <w:t>),</w:t>
      </w:r>
      <w:proofErr w:type="spellStart"/>
      <w:r w:rsidR="00110053" w:rsidRPr="00E03464">
        <w:rPr>
          <w:rFonts w:ascii="Times New Roman" w:eastAsia="Times New Roman" w:hAnsi="Times New Roman" w:cs="Times New Roman"/>
          <w:color w:val="000000"/>
          <w:sz w:val="28"/>
          <w:szCs w:val="28"/>
        </w:rPr>
        <w:t>Носуля</w:t>
      </w:r>
      <w:proofErr w:type="spellEnd"/>
      <w:r w:rsidR="001023DB" w:rsidRPr="00E03464">
        <w:rPr>
          <w:rFonts w:ascii="Times New Roman" w:eastAsia="Times New Roman" w:hAnsi="Times New Roman" w:cs="Times New Roman"/>
          <w:color w:val="000000"/>
          <w:sz w:val="28"/>
          <w:szCs w:val="28"/>
        </w:rPr>
        <w:t xml:space="preserve"> </w:t>
      </w:r>
      <w:r w:rsidR="00110053" w:rsidRPr="00E03464">
        <w:rPr>
          <w:rFonts w:ascii="Times New Roman" w:eastAsia="Times New Roman" w:hAnsi="Times New Roman" w:cs="Times New Roman"/>
          <w:color w:val="000000"/>
          <w:sz w:val="28"/>
          <w:szCs w:val="28"/>
        </w:rPr>
        <w:t>В.Н (</w:t>
      </w:r>
      <w:r w:rsidR="006C009E" w:rsidRPr="00E03464">
        <w:rPr>
          <w:rFonts w:ascii="Times New Roman" w:eastAsia="Times New Roman" w:hAnsi="Times New Roman" w:cs="Times New Roman"/>
          <w:color w:val="000000"/>
          <w:sz w:val="28"/>
          <w:szCs w:val="28"/>
        </w:rPr>
        <w:t xml:space="preserve"> воспитатель подготовительной группы</w:t>
      </w:r>
      <w:r w:rsidR="00110053" w:rsidRPr="00E03464">
        <w:rPr>
          <w:rFonts w:ascii="Times New Roman" w:eastAsia="Times New Roman" w:hAnsi="Times New Roman" w:cs="Times New Roman"/>
          <w:color w:val="000000"/>
          <w:sz w:val="28"/>
          <w:szCs w:val="28"/>
        </w:rPr>
        <w:t xml:space="preserve">), </w:t>
      </w:r>
      <w:proofErr w:type="spellStart"/>
      <w:r w:rsidR="00110053" w:rsidRPr="00E03464">
        <w:rPr>
          <w:rFonts w:ascii="Times New Roman" w:eastAsia="Times New Roman" w:hAnsi="Times New Roman" w:cs="Times New Roman"/>
          <w:color w:val="000000"/>
          <w:sz w:val="28"/>
          <w:szCs w:val="28"/>
        </w:rPr>
        <w:t>Жилинской-Стригиной</w:t>
      </w:r>
      <w:proofErr w:type="spellEnd"/>
      <w:r w:rsidR="00110053" w:rsidRPr="00E03464">
        <w:rPr>
          <w:rFonts w:ascii="Times New Roman" w:eastAsia="Times New Roman" w:hAnsi="Times New Roman" w:cs="Times New Roman"/>
          <w:color w:val="000000"/>
          <w:sz w:val="28"/>
          <w:szCs w:val="28"/>
        </w:rPr>
        <w:t xml:space="preserve"> Г.И. (</w:t>
      </w:r>
      <w:r w:rsidRPr="00E03464">
        <w:rPr>
          <w:rFonts w:ascii="Times New Roman" w:eastAsia="Times New Roman" w:hAnsi="Times New Roman" w:cs="Times New Roman"/>
          <w:color w:val="000000"/>
          <w:sz w:val="28"/>
          <w:szCs w:val="28"/>
        </w:rPr>
        <w:t xml:space="preserve"> </w:t>
      </w:r>
      <w:r w:rsidR="006C009E" w:rsidRPr="00E03464">
        <w:rPr>
          <w:rFonts w:ascii="Times New Roman" w:eastAsia="Times New Roman" w:hAnsi="Times New Roman" w:cs="Times New Roman"/>
          <w:color w:val="000000"/>
          <w:sz w:val="28"/>
          <w:szCs w:val="28"/>
        </w:rPr>
        <w:t>воспитатель</w:t>
      </w:r>
      <w:r w:rsidR="00DC42DD" w:rsidRPr="00E03464">
        <w:rPr>
          <w:rFonts w:ascii="Times New Roman" w:eastAsia="Times New Roman" w:hAnsi="Times New Roman" w:cs="Times New Roman"/>
          <w:color w:val="000000"/>
          <w:sz w:val="28"/>
          <w:szCs w:val="28"/>
        </w:rPr>
        <w:t xml:space="preserve"> первой </w:t>
      </w:r>
      <w:r w:rsidRPr="00E03464">
        <w:rPr>
          <w:rFonts w:ascii="Times New Roman" w:eastAsia="Times New Roman" w:hAnsi="Times New Roman" w:cs="Times New Roman"/>
          <w:color w:val="000000"/>
          <w:sz w:val="28"/>
          <w:szCs w:val="28"/>
        </w:rPr>
        <w:t>мла</w:t>
      </w:r>
      <w:r w:rsidR="006C009E" w:rsidRPr="00E03464">
        <w:rPr>
          <w:rFonts w:ascii="Times New Roman" w:eastAsia="Times New Roman" w:hAnsi="Times New Roman" w:cs="Times New Roman"/>
          <w:color w:val="000000"/>
          <w:sz w:val="28"/>
          <w:szCs w:val="28"/>
        </w:rPr>
        <w:t>дшей группы</w:t>
      </w:r>
      <w:r w:rsidRPr="00E03464">
        <w:rPr>
          <w:rFonts w:ascii="Times New Roman" w:eastAsia="Times New Roman" w:hAnsi="Times New Roman" w:cs="Times New Roman"/>
          <w:color w:val="000000"/>
          <w:sz w:val="28"/>
          <w:szCs w:val="28"/>
        </w:rPr>
        <w:t>)</w:t>
      </w:r>
      <w:r w:rsidR="00110053" w:rsidRPr="00E03464">
        <w:rPr>
          <w:rFonts w:ascii="Times New Roman" w:eastAsia="Times New Roman" w:hAnsi="Times New Roman" w:cs="Times New Roman"/>
          <w:color w:val="000000"/>
          <w:sz w:val="28"/>
          <w:szCs w:val="28"/>
        </w:rPr>
        <w:t>.</w:t>
      </w:r>
      <w:r w:rsidR="00110053" w:rsidRPr="00E03464">
        <w:rPr>
          <w:rFonts w:ascii="Times New Roman" w:eastAsia="Times New Roman" w:hAnsi="Times New Roman" w:cs="Times New Roman"/>
          <w:color w:val="4A4A4A"/>
          <w:sz w:val="28"/>
          <w:szCs w:val="28"/>
        </w:rPr>
        <w:t xml:space="preserve"> </w:t>
      </w:r>
      <w:r w:rsidRPr="00E03464">
        <w:rPr>
          <w:rFonts w:ascii="Times New Roman" w:eastAsia="Times New Roman" w:hAnsi="Times New Roman" w:cs="Times New Roman"/>
          <w:color w:val="000000"/>
          <w:sz w:val="28"/>
          <w:szCs w:val="28"/>
        </w:rPr>
        <w:t>Опыт работы данных педагогов отразил новые тенденции в создании среды в соответствии с рек</w:t>
      </w:r>
      <w:r w:rsidR="00110053" w:rsidRPr="00E03464">
        <w:rPr>
          <w:rFonts w:ascii="Times New Roman" w:eastAsia="Times New Roman" w:hAnsi="Times New Roman" w:cs="Times New Roman"/>
          <w:color w:val="000000"/>
          <w:sz w:val="28"/>
          <w:szCs w:val="28"/>
        </w:rPr>
        <w:t>омендациями</w:t>
      </w:r>
      <w:r w:rsidR="00E25FB8" w:rsidRPr="00E03464">
        <w:rPr>
          <w:rFonts w:ascii="Times New Roman" w:eastAsia="Times New Roman" w:hAnsi="Times New Roman" w:cs="Times New Roman"/>
          <w:color w:val="000000"/>
          <w:sz w:val="28"/>
          <w:szCs w:val="28"/>
        </w:rPr>
        <w:t>,</w:t>
      </w:r>
      <w:r w:rsidR="00DC42DD" w:rsidRPr="00E03464">
        <w:rPr>
          <w:rFonts w:ascii="Times New Roman" w:eastAsia="Times New Roman" w:hAnsi="Times New Roman" w:cs="Times New Roman"/>
          <w:color w:val="000000"/>
          <w:sz w:val="28"/>
          <w:szCs w:val="28"/>
        </w:rPr>
        <w:t xml:space="preserve"> </w:t>
      </w:r>
      <w:r w:rsidR="00E25FB8" w:rsidRPr="00E03464">
        <w:rPr>
          <w:rFonts w:ascii="Times New Roman" w:eastAsia="Times New Roman" w:hAnsi="Times New Roman" w:cs="Times New Roman"/>
          <w:color w:val="000000"/>
          <w:sz w:val="28"/>
          <w:szCs w:val="28"/>
        </w:rPr>
        <w:t>п</w:t>
      </w:r>
      <w:r w:rsidRPr="00E03464">
        <w:rPr>
          <w:rFonts w:ascii="Times New Roman" w:eastAsia="Times New Roman" w:hAnsi="Times New Roman" w:cs="Times New Roman"/>
          <w:color w:val="000000"/>
          <w:sz w:val="28"/>
          <w:szCs w:val="28"/>
        </w:rPr>
        <w:t>оказал  новые подходы в организации развивающей предметно-</w:t>
      </w:r>
      <w:r w:rsidR="006C009E" w:rsidRPr="00E03464">
        <w:rPr>
          <w:rFonts w:ascii="Times New Roman" w:eastAsia="Times New Roman" w:hAnsi="Times New Roman" w:cs="Times New Roman"/>
          <w:color w:val="000000"/>
          <w:sz w:val="28"/>
          <w:szCs w:val="28"/>
        </w:rPr>
        <w:t xml:space="preserve"> </w:t>
      </w:r>
      <w:r w:rsidRPr="00E03464">
        <w:rPr>
          <w:rFonts w:ascii="Times New Roman" w:eastAsia="Times New Roman" w:hAnsi="Times New Roman" w:cs="Times New Roman"/>
          <w:color w:val="000000"/>
          <w:sz w:val="28"/>
          <w:szCs w:val="28"/>
        </w:rPr>
        <w:t>прост</w:t>
      </w:r>
      <w:r w:rsidR="006C009E" w:rsidRPr="00E03464">
        <w:rPr>
          <w:rFonts w:ascii="Times New Roman" w:eastAsia="Times New Roman" w:hAnsi="Times New Roman" w:cs="Times New Roman"/>
          <w:color w:val="000000"/>
          <w:sz w:val="28"/>
          <w:szCs w:val="28"/>
        </w:rPr>
        <w:t>р</w:t>
      </w:r>
      <w:r w:rsidRPr="00E03464">
        <w:rPr>
          <w:rFonts w:ascii="Times New Roman" w:eastAsia="Times New Roman" w:hAnsi="Times New Roman" w:cs="Times New Roman"/>
          <w:color w:val="000000"/>
          <w:sz w:val="28"/>
          <w:szCs w:val="28"/>
        </w:rPr>
        <w:t>анственной среды, обеспечивающей по</w:t>
      </w:r>
      <w:r w:rsidR="006C009E" w:rsidRPr="00E03464">
        <w:rPr>
          <w:rFonts w:ascii="Times New Roman" w:eastAsia="Times New Roman" w:hAnsi="Times New Roman" w:cs="Times New Roman"/>
          <w:color w:val="000000"/>
          <w:sz w:val="28"/>
          <w:szCs w:val="28"/>
        </w:rPr>
        <w:t xml:space="preserve">лноценное развитие дошкольников. </w:t>
      </w:r>
      <w:r w:rsidR="00E25FB8" w:rsidRPr="00E03464">
        <w:rPr>
          <w:rFonts w:ascii="Times New Roman" w:eastAsia="Times New Roman" w:hAnsi="Times New Roman" w:cs="Times New Roman"/>
          <w:color w:val="000000"/>
          <w:sz w:val="28"/>
          <w:szCs w:val="28"/>
        </w:rPr>
        <w:t>Созданная в ДОУ р</w:t>
      </w:r>
      <w:r w:rsidR="006C009E" w:rsidRPr="00E03464">
        <w:rPr>
          <w:rFonts w:ascii="Times New Roman" w:eastAsia="Times New Roman" w:hAnsi="Times New Roman" w:cs="Times New Roman"/>
          <w:color w:val="000000"/>
          <w:sz w:val="28"/>
          <w:szCs w:val="28"/>
        </w:rPr>
        <w:t>азвивающая среда способствует</w:t>
      </w:r>
      <w:r w:rsidRPr="00E03464">
        <w:rPr>
          <w:rFonts w:ascii="Times New Roman" w:eastAsia="Times New Roman" w:hAnsi="Times New Roman" w:cs="Times New Roman"/>
          <w:color w:val="000000"/>
          <w:sz w:val="28"/>
          <w:szCs w:val="28"/>
        </w:rPr>
        <w:t xml:space="preserve"> полноценному развитию детей с учетом их потребностей и интересов</w:t>
      </w:r>
      <w:r w:rsidR="006C009E" w:rsidRPr="00E03464">
        <w:rPr>
          <w:rFonts w:ascii="Times New Roman" w:eastAsia="Times New Roman" w:hAnsi="Times New Roman" w:cs="Times New Roman"/>
          <w:color w:val="000000"/>
          <w:sz w:val="28"/>
          <w:szCs w:val="28"/>
        </w:rPr>
        <w:t>.</w:t>
      </w:r>
      <w:r w:rsidRPr="00E03464">
        <w:rPr>
          <w:rFonts w:ascii="Times New Roman" w:eastAsia="Times New Roman" w:hAnsi="Times New Roman" w:cs="Times New Roman"/>
          <w:color w:val="000000"/>
          <w:sz w:val="28"/>
          <w:szCs w:val="28"/>
        </w:rPr>
        <w:t> </w:t>
      </w:r>
      <w:proofErr w:type="gramStart"/>
      <w:r w:rsidR="006C009E" w:rsidRPr="00E03464">
        <w:rPr>
          <w:rFonts w:ascii="Times New Roman" w:eastAsia="Times New Roman" w:hAnsi="Times New Roman" w:cs="Times New Roman"/>
          <w:color w:val="000000"/>
          <w:sz w:val="28"/>
          <w:szCs w:val="28"/>
        </w:rPr>
        <w:t>О</w:t>
      </w:r>
      <w:r w:rsidRPr="00E03464">
        <w:rPr>
          <w:rFonts w:ascii="Times New Roman" w:eastAsia="Times New Roman" w:hAnsi="Times New Roman" w:cs="Times New Roman"/>
          <w:color w:val="000000"/>
          <w:sz w:val="28"/>
          <w:szCs w:val="28"/>
        </w:rPr>
        <w:t>птимизированы условия для обеспечения разных видов деятельности дошкольников</w:t>
      </w:r>
      <w:r w:rsidR="006C009E" w:rsidRPr="00E03464">
        <w:rPr>
          <w:rFonts w:ascii="Times New Roman" w:eastAsia="Times New Roman" w:hAnsi="Times New Roman" w:cs="Times New Roman"/>
          <w:color w:val="000000"/>
          <w:sz w:val="28"/>
          <w:szCs w:val="28"/>
        </w:rPr>
        <w:t xml:space="preserve"> </w:t>
      </w:r>
      <w:r w:rsidRPr="00E03464">
        <w:rPr>
          <w:rFonts w:ascii="Times New Roman" w:eastAsia="Times New Roman" w:hAnsi="Times New Roman" w:cs="Times New Roman"/>
          <w:color w:val="000000"/>
          <w:sz w:val="28"/>
          <w:szCs w:val="28"/>
        </w:rPr>
        <w:t>(игровой, двигательной, интеллектуальной, самостоятельной, творческой, художественной, театрализованной)</w:t>
      </w:r>
      <w:r w:rsidR="00DC42DD" w:rsidRPr="00E03464">
        <w:rPr>
          <w:rFonts w:ascii="Times New Roman" w:eastAsia="Times New Roman" w:hAnsi="Times New Roman" w:cs="Times New Roman"/>
          <w:color w:val="000000"/>
          <w:sz w:val="28"/>
          <w:szCs w:val="28"/>
        </w:rPr>
        <w:t>.</w:t>
      </w:r>
      <w:proofErr w:type="gramEnd"/>
    </w:p>
    <w:p w:rsidR="00CC0574" w:rsidRPr="00E03464" w:rsidRDefault="009D6D4B" w:rsidP="00165A7F">
      <w:pPr>
        <w:rPr>
          <w:rFonts w:ascii="Times New Roman" w:hAnsi="Times New Roman" w:cs="Times New Roman"/>
          <w:sz w:val="28"/>
          <w:szCs w:val="28"/>
        </w:rPr>
      </w:pPr>
      <w:r w:rsidRPr="00E03464">
        <w:rPr>
          <w:rFonts w:ascii="Times New Roman" w:hAnsi="Times New Roman" w:cs="Times New Roman"/>
          <w:sz w:val="28"/>
          <w:szCs w:val="28"/>
        </w:rPr>
        <w:t>Также педагоги делились своим мастерством с коллегами на открытых показах орган</w:t>
      </w:r>
      <w:r w:rsidR="005925D5">
        <w:rPr>
          <w:rFonts w:ascii="Times New Roman" w:hAnsi="Times New Roman" w:cs="Times New Roman"/>
          <w:sz w:val="28"/>
          <w:szCs w:val="28"/>
        </w:rPr>
        <w:t>изованной деятельности с детьми</w:t>
      </w:r>
      <w:r w:rsidRPr="00E03464">
        <w:rPr>
          <w:rFonts w:ascii="Times New Roman" w:hAnsi="Times New Roman" w:cs="Times New Roman"/>
          <w:sz w:val="28"/>
          <w:szCs w:val="28"/>
        </w:rPr>
        <w:t xml:space="preserve">:                                                      - Берёза Л.В., </w:t>
      </w:r>
      <w:proofErr w:type="spellStart"/>
      <w:r w:rsidRPr="00E03464">
        <w:rPr>
          <w:rFonts w:ascii="Times New Roman" w:hAnsi="Times New Roman" w:cs="Times New Roman"/>
          <w:sz w:val="28"/>
          <w:szCs w:val="28"/>
        </w:rPr>
        <w:t>Ивершина</w:t>
      </w:r>
      <w:proofErr w:type="spellEnd"/>
      <w:r w:rsidRPr="00E03464">
        <w:rPr>
          <w:rFonts w:ascii="Times New Roman" w:hAnsi="Times New Roman" w:cs="Times New Roman"/>
          <w:sz w:val="28"/>
          <w:szCs w:val="28"/>
        </w:rPr>
        <w:t xml:space="preserve"> И.В.-«</w:t>
      </w:r>
      <w:r w:rsidRPr="00E03464">
        <w:rPr>
          <w:rFonts w:ascii="Times New Roman" w:hAnsi="Times New Roman" w:cs="Times New Roman"/>
          <w:i/>
          <w:sz w:val="28"/>
          <w:szCs w:val="28"/>
        </w:rPr>
        <w:t>Развитие инновационной деятельности в ДОУ</w:t>
      </w:r>
      <w:r w:rsidRPr="00E03464">
        <w:rPr>
          <w:rFonts w:ascii="Times New Roman" w:hAnsi="Times New Roman" w:cs="Times New Roman"/>
          <w:sz w:val="28"/>
          <w:szCs w:val="28"/>
        </w:rPr>
        <w:t xml:space="preserve">»;                                                                                                                                          - </w:t>
      </w:r>
      <w:proofErr w:type="spellStart"/>
      <w:r w:rsidRPr="00E03464">
        <w:rPr>
          <w:rFonts w:ascii="Times New Roman" w:hAnsi="Times New Roman" w:cs="Times New Roman"/>
          <w:sz w:val="28"/>
          <w:szCs w:val="28"/>
        </w:rPr>
        <w:t>Жилинская-Стригина</w:t>
      </w:r>
      <w:proofErr w:type="spellEnd"/>
      <w:r w:rsidRPr="00E03464">
        <w:rPr>
          <w:rFonts w:ascii="Times New Roman" w:hAnsi="Times New Roman" w:cs="Times New Roman"/>
          <w:sz w:val="28"/>
          <w:szCs w:val="28"/>
        </w:rPr>
        <w:t xml:space="preserve"> Г.И.- «</w:t>
      </w:r>
      <w:r w:rsidRPr="00E03464">
        <w:rPr>
          <w:rFonts w:ascii="Times New Roman" w:hAnsi="Times New Roman" w:cs="Times New Roman"/>
          <w:i/>
          <w:sz w:val="28"/>
          <w:szCs w:val="28"/>
        </w:rPr>
        <w:t>Использование нетрадиционной техники рисования в работе с детьми младшего дошкольного возраста</w:t>
      </w:r>
      <w:r w:rsidRPr="00E03464">
        <w:rPr>
          <w:rFonts w:ascii="Times New Roman" w:hAnsi="Times New Roman" w:cs="Times New Roman"/>
          <w:sz w:val="28"/>
          <w:szCs w:val="28"/>
        </w:rPr>
        <w:t>»</w:t>
      </w:r>
      <w:proofErr w:type="gramStart"/>
      <w:r w:rsidRPr="00E03464">
        <w:rPr>
          <w:rFonts w:ascii="Times New Roman" w:hAnsi="Times New Roman" w:cs="Times New Roman"/>
          <w:sz w:val="28"/>
          <w:szCs w:val="28"/>
        </w:rPr>
        <w:t xml:space="preserve"> ;</w:t>
      </w:r>
      <w:proofErr w:type="gramEnd"/>
      <w:r w:rsidRPr="00E03464">
        <w:rPr>
          <w:rFonts w:ascii="Times New Roman" w:hAnsi="Times New Roman" w:cs="Times New Roman"/>
          <w:sz w:val="28"/>
          <w:szCs w:val="28"/>
        </w:rPr>
        <w:t xml:space="preserve">                                                - </w:t>
      </w:r>
      <w:proofErr w:type="spellStart"/>
      <w:r w:rsidRPr="00E03464">
        <w:rPr>
          <w:rFonts w:ascii="Times New Roman" w:hAnsi="Times New Roman" w:cs="Times New Roman"/>
          <w:sz w:val="28"/>
          <w:szCs w:val="28"/>
        </w:rPr>
        <w:t>Носуля</w:t>
      </w:r>
      <w:proofErr w:type="spellEnd"/>
      <w:r w:rsidRPr="00E03464">
        <w:rPr>
          <w:rFonts w:ascii="Times New Roman" w:hAnsi="Times New Roman" w:cs="Times New Roman"/>
          <w:sz w:val="28"/>
          <w:szCs w:val="28"/>
        </w:rPr>
        <w:t xml:space="preserve"> В.Н., Кузнецова Г.В.- «</w:t>
      </w:r>
      <w:r w:rsidRPr="00E03464">
        <w:rPr>
          <w:rFonts w:ascii="Times New Roman" w:hAnsi="Times New Roman" w:cs="Times New Roman"/>
          <w:i/>
          <w:sz w:val="28"/>
          <w:szCs w:val="28"/>
        </w:rPr>
        <w:t>Региональный компонент в ДОУ</w:t>
      </w:r>
      <w:r w:rsidRPr="00E03464">
        <w:rPr>
          <w:rFonts w:ascii="Times New Roman" w:hAnsi="Times New Roman" w:cs="Times New Roman"/>
          <w:sz w:val="28"/>
          <w:szCs w:val="28"/>
        </w:rPr>
        <w:t>».</w:t>
      </w:r>
      <w:r w:rsidR="00E44C84" w:rsidRPr="00E03464">
        <w:rPr>
          <w:rFonts w:ascii="Times New Roman" w:hAnsi="Times New Roman" w:cs="Times New Roman"/>
          <w:sz w:val="28"/>
          <w:szCs w:val="28"/>
        </w:rPr>
        <w:t xml:space="preserve"> </w:t>
      </w:r>
      <w:r w:rsidR="00947E04" w:rsidRPr="00E03464">
        <w:rPr>
          <w:rFonts w:ascii="Times New Roman" w:hAnsi="Times New Roman" w:cs="Times New Roman"/>
          <w:sz w:val="28"/>
          <w:szCs w:val="28"/>
        </w:rPr>
        <w:t xml:space="preserve">                           </w:t>
      </w:r>
      <w:r w:rsidR="00165A7F" w:rsidRPr="00E03464">
        <w:rPr>
          <w:rFonts w:ascii="Times New Roman" w:hAnsi="Times New Roman" w:cs="Times New Roman"/>
          <w:sz w:val="28"/>
          <w:szCs w:val="28"/>
        </w:rPr>
        <w:t xml:space="preserve">В течение учебного года педагоги детского сада делились опытом работы с коллегами на муниципальном, региональном и всероссийском уровнях. </w:t>
      </w:r>
      <w:r w:rsidR="00C05577" w:rsidRPr="00E03464">
        <w:rPr>
          <w:rFonts w:ascii="Times New Roman" w:hAnsi="Times New Roman" w:cs="Times New Roman"/>
          <w:sz w:val="28"/>
          <w:szCs w:val="28"/>
        </w:rPr>
        <w:t xml:space="preserve">Воспитатель группы раннего возраста </w:t>
      </w:r>
      <w:proofErr w:type="spellStart"/>
      <w:r w:rsidR="00C05577" w:rsidRPr="00E03464">
        <w:rPr>
          <w:rFonts w:ascii="Times New Roman" w:hAnsi="Times New Roman" w:cs="Times New Roman"/>
          <w:sz w:val="28"/>
          <w:szCs w:val="28"/>
        </w:rPr>
        <w:t>Жилинская</w:t>
      </w:r>
      <w:proofErr w:type="spellEnd"/>
      <w:r w:rsidR="00C05577" w:rsidRPr="00E03464">
        <w:rPr>
          <w:rFonts w:ascii="Times New Roman" w:hAnsi="Times New Roman" w:cs="Times New Roman"/>
          <w:sz w:val="28"/>
          <w:szCs w:val="28"/>
        </w:rPr>
        <w:t xml:space="preserve"> – Стригина Галина Ивановна приняла участие в профессиональном конкурсе «Воспитатель дошкольного образовательного учреждения  -2016» на муниципальном уровне</w:t>
      </w:r>
      <w:r w:rsidR="00AA6EC7" w:rsidRPr="00E03464">
        <w:rPr>
          <w:rFonts w:ascii="Times New Roman" w:hAnsi="Times New Roman" w:cs="Times New Roman"/>
          <w:sz w:val="28"/>
          <w:szCs w:val="28"/>
        </w:rPr>
        <w:t xml:space="preserve"> </w:t>
      </w:r>
      <w:r w:rsidR="00C05577" w:rsidRPr="00E03464">
        <w:rPr>
          <w:rFonts w:ascii="Times New Roman" w:hAnsi="Times New Roman" w:cs="Times New Roman"/>
          <w:sz w:val="28"/>
          <w:szCs w:val="28"/>
        </w:rPr>
        <w:t xml:space="preserve">- награждена Почётной грамотой за активное участие.                                                                                       </w:t>
      </w:r>
      <w:r w:rsidR="00165A7F" w:rsidRPr="00E03464">
        <w:rPr>
          <w:rFonts w:ascii="Times New Roman" w:hAnsi="Times New Roman" w:cs="Times New Roman"/>
          <w:sz w:val="28"/>
          <w:szCs w:val="28"/>
        </w:rPr>
        <w:t xml:space="preserve">                                                            </w:t>
      </w:r>
      <w:r w:rsidR="00C05577" w:rsidRPr="00E03464">
        <w:rPr>
          <w:rFonts w:ascii="Times New Roman" w:hAnsi="Times New Roman" w:cs="Times New Roman"/>
          <w:sz w:val="28"/>
          <w:szCs w:val="28"/>
        </w:rPr>
        <w:t xml:space="preserve">                   </w:t>
      </w:r>
      <w:r w:rsidR="00165A7F" w:rsidRPr="00E03464">
        <w:rPr>
          <w:rFonts w:ascii="Times New Roman" w:hAnsi="Times New Roman" w:cs="Times New Roman"/>
          <w:sz w:val="28"/>
          <w:szCs w:val="28"/>
        </w:rPr>
        <w:t xml:space="preserve"> </w:t>
      </w:r>
      <w:r w:rsidR="00165A7F" w:rsidRPr="00E03464">
        <w:rPr>
          <w:rFonts w:ascii="Times New Roman" w:hAnsi="Times New Roman" w:cs="Times New Roman"/>
          <w:i/>
          <w:sz w:val="28"/>
          <w:szCs w:val="28"/>
        </w:rPr>
        <w:t>За творческий потенциал, инновационный подход</w:t>
      </w:r>
      <w:r w:rsidR="002F1954" w:rsidRPr="00E03464">
        <w:rPr>
          <w:rFonts w:ascii="Times New Roman" w:hAnsi="Times New Roman" w:cs="Times New Roman"/>
          <w:i/>
          <w:sz w:val="28"/>
          <w:szCs w:val="28"/>
        </w:rPr>
        <w:t xml:space="preserve"> </w:t>
      </w:r>
      <w:r w:rsidR="00165A7F" w:rsidRPr="00E03464">
        <w:rPr>
          <w:rFonts w:ascii="Times New Roman" w:hAnsi="Times New Roman" w:cs="Times New Roman"/>
          <w:i/>
          <w:sz w:val="28"/>
          <w:szCs w:val="28"/>
        </w:rPr>
        <w:t xml:space="preserve"> педагоги</w:t>
      </w:r>
      <w:r w:rsidR="00AA6EC7" w:rsidRPr="00E03464">
        <w:rPr>
          <w:rFonts w:ascii="Times New Roman" w:hAnsi="Times New Roman" w:cs="Times New Roman"/>
          <w:i/>
          <w:sz w:val="28"/>
          <w:szCs w:val="28"/>
        </w:rPr>
        <w:t xml:space="preserve"> в учебном году </w:t>
      </w:r>
      <w:r w:rsidR="00165A7F" w:rsidRPr="00E03464">
        <w:rPr>
          <w:rFonts w:ascii="Times New Roman" w:hAnsi="Times New Roman" w:cs="Times New Roman"/>
          <w:i/>
          <w:sz w:val="28"/>
          <w:szCs w:val="28"/>
        </w:rPr>
        <w:t xml:space="preserve"> получили</w:t>
      </w:r>
      <w:r w:rsidR="00AA6EC7" w:rsidRPr="00E03464">
        <w:rPr>
          <w:rFonts w:ascii="Times New Roman" w:hAnsi="Times New Roman" w:cs="Times New Roman"/>
          <w:i/>
          <w:sz w:val="28"/>
          <w:szCs w:val="28"/>
        </w:rPr>
        <w:t xml:space="preserve"> следующие </w:t>
      </w:r>
      <w:r w:rsidR="00165A7F" w:rsidRPr="00E03464">
        <w:rPr>
          <w:rFonts w:ascii="Times New Roman" w:hAnsi="Times New Roman" w:cs="Times New Roman"/>
          <w:i/>
          <w:sz w:val="28"/>
          <w:szCs w:val="28"/>
        </w:rPr>
        <w:t xml:space="preserve"> награды</w:t>
      </w:r>
      <w:r w:rsidR="002F1954" w:rsidRPr="00E03464">
        <w:rPr>
          <w:rFonts w:ascii="Times New Roman" w:hAnsi="Times New Roman" w:cs="Times New Roman"/>
          <w:i/>
        </w:rPr>
        <w:t>:</w:t>
      </w:r>
    </w:p>
    <w:tbl>
      <w:tblPr>
        <w:tblStyle w:val="a3"/>
        <w:tblW w:w="0" w:type="auto"/>
        <w:tblLook w:val="04A0"/>
      </w:tblPr>
      <w:tblGrid>
        <w:gridCol w:w="1841"/>
        <w:gridCol w:w="2944"/>
        <w:gridCol w:w="2116"/>
        <w:gridCol w:w="2670"/>
      </w:tblGrid>
      <w:tr w:rsidR="00165A7F" w:rsidRPr="00E03464" w:rsidTr="00165A7F">
        <w:tc>
          <w:tcPr>
            <w:tcW w:w="1841" w:type="dxa"/>
            <w:tcBorders>
              <w:right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lastRenderedPageBreak/>
              <w:t>Ф.И.О. педагога</w:t>
            </w:r>
          </w:p>
        </w:tc>
        <w:tc>
          <w:tcPr>
            <w:tcW w:w="2944" w:type="dxa"/>
            <w:tcBorders>
              <w:left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Название мероприятия</w:t>
            </w:r>
          </w:p>
        </w:tc>
        <w:tc>
          <w:tcPr>
            <w:tcW w:w="2116" w:type="dxa"/>
            <w:tcBorders>
              <w:right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Результат участия</w:t>
            </w:r>
          </w:p>
        </w:tc>
        <w:tc>
          <w:tcPr>
            <w:tcW w:w="2670" w:type="dxa"/>
            <w:tcBorders>
              <w:left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Уровень конкурса</w:t>
            </w:r>
          </w:p>
        </w:tc>
      </w:tr>
      <w:tr w:rsidR="00165A7F" w:rsidRPr="00E03464" w:rsidTr="00165A7F">
        <w:trPr>
          <w:trHeight w:val="348"/>
        </w:trPr>
        <w:tc>
          <w:tcPr>
            <w:tcW w:w="1841" w:type="dxa"/>
            <w:vMerge w:val="restart"/>
            <w:tcBorders>
              <w:right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 xml:space="preserve">Береза </w:t>
            </w:r>
          </w:p>
          <w:p w:rsidR="00165A7F" w:rsidRPr="00E03464" w:rsidRDefault="00165A7F" w:rsidP="00165A7F">
            <w:pPr>
              <w:rPr>
                <w:rFonts w:ascii="Times New Roman" w:hAnsi="Times New Roman" w:cs="Times New Roman"/>
              </w:rPr>
            </w:pPr>
            <w:r w:rsidRPr="00E03464">
              <w:rPr>
                <w:rFonts w:ascii="Times New Roman" w:hAnsi="Times New Roman" w:cs="Times New Roman"/>
              </w:rPr>
              <w:t>Людмила Владимировна</w:t>
            </w:r>
          </w:p>
        </w:tc>
        <w:tc>
          <w:tcPr>
            <w:tcW w:w="2944" w:type="dxa"/>
            <w:tcBorders>
              <w:left w:val="single" w:sz="4" w:space="0" w:color="auto"/>
              <w:bottom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Конкурс «Детский сад – ребячье царство»</w:t>
            </w:r>
          </w:p>
          <w:p w:rsidR="00165A7F" w:rsidRPr="00E03464" w:rsidRDefault="00165A7F" w:rsidP="00165A7F">
            <w:pPr>
              <w:rPr>
                <w:rFonts w:ascii="Times New Roman" w:hAnsi="Times New Roman" w:cs="Times New Roman"/>
              </w:rPr>
            </w:pPr>
          </w:p>
        </w:tc>
        <w:tc>
          <w:tcPr>
            <w:tcW w:w="2116" w:type="dxa"/>
            <w:tcBorders>
              <w:bottom w:val="single" w:sz="4" w:space="0" w:color="auto"/>
              <w:right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победитель</w:t>
            </w:r>
          </w:p>
          <w:p w:rsidR="00165A7F" w:rsidRPr="00E03464" w:rsidRDefault="00165A7F" w:rsidP="00165A7F">
            <w:pPr>
              <w:rPr>
                <w:rFonts w:ascii="Times New Roman" w:hAnsi="Times New Roman" w:cs="Times New Roman"/>
              </w:rPr>
            </w:pPr>
            <w:r w:rsidRPr="00E03464">
              <w:rPr>
                <w:rFonts w:ascii="Times New Roman" w:hAnsi="Times New Roman" w:cs="Times New Roman"/>
              </w:rPr>
              <w:t xml:space="preserve">Диплом  </w:t>
            </w:r>
            <w:r w:rsidRPr="00E03464">
              <w:rPr>
                <w:rFonts w:ascii="Times New Roman" w:hAnsi="Times New Roman" w:cs="Times New Roman"/>
                <w:lang w:val="en-US"/>
              </w:rPr>
              <w:t>I</w:t>
            </w:r>
            <w:r w:rsidRPr="00E03464">
              <w:rPr>
                <w:rFonts w:ascii="Times New Roman" w:hAnsi="Times New Roman" w:cs="Times New Roman"/>
              </w:rPr>
              <w:t xml:space="preserve"> </w:t>
            </w:r>
            <w:r w:rsidRPr="00E03464">
              <w:rPr>
                <w:rFonts w:ascii="Times New Roman" w:hAnsi="Times New Roman" w:cs="Times New Roman"/>
                <w:lang w:val="en-US"/>
              </w:rPr>
              <w:t xml:space="preserve"> </w:t>
            </w:r>
            <w:r w:rsidRPr="00E03464">
              <w:rPr>
                <w:rFonts w:ascii="Times New Roman" w:hAnsi="Times New Roman" w:cs="Times New Roman"/>
              </w:rPr>
              <w:t>степени</w:t>
            </w:r>
          </w:p>
        </w:tc>
        <w:tc>
          <w:tcPr>
            <w:tcW w:w="2670" w:type="dxa"/>
            <w:tcBorders>
              <w:left w:val="single" w:sz="4" w:space="0" w:color="auto"/>
              <w:bottom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Всероссийский</w:t>
            </w:r>
          </w:p>
        </w:tc>
      </w:tr>
      <w:tr w:rsidR="00165A7F" w:rsidRPr="00E03464" w:rsidTr="00165A7F">
        <w:trPr>
          <w:trHeight w:val="651"/>
        </w:trPr>
        <w:tc>
          <w:tcPr>
            <w:tcW w:w="1841" w:type="dxa"/>
            <w:vMerge/>
            <w:tcBorders>
              <w:right w:val="single" w:sz="4" w:space="0" w:color="auto"/>
            </w:tcBorders>
          </w:tcPr>
          <w:p w:rsidR="00165A7F" w:rsidRPr="00E03464" w:rsidRDefault="00165A7F" w:rsidP="00165A7F">
            <w:pPr>
              <w:rPr>
                <w:rFonts w:ascii="Times New Roman" w:hAnsi="Times New Roman" w:cs="Times New Roman"/>
              </w:rPr>
            </w:pPr>
          </w:p>
        </w:tc>
        <w:tc>
          <w:tcPr>
            <w:tcW w:w="2944" w:type="dxa"/>
            <w:tcBorders>
              <w:top w:val="single" w:sz="4" w:space="0" w:color="auto"/>
              <w:left w:val="single" w:sz="4" w:space="0" w:color="auto"/>
              <w:bottom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 xml:space="preserve"> Конкурс «Любят дети детский сад»</w:t>
            </w:r>
          </w:p>
        </w:tc>
        <w:tc>
          <w:tcPr>
            <w:tcW w:w="2116" w:type="dxa"/>
            <w:tcBorders>
              <w:top w:val="single" w:sz="4" w:space="0" w:color="auto"/>
              <w:bottom w:val="single" w:sz="4" w:space="0" w:color="auto"/>
              <w:right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Благодарность</w:t>
            </w:r>
          </w:p>
        </w:tc>
        <w:tc>
          <w:tcPr>
            <w:tcW w:w="2670" w:type="dxa"/>
            <w:tcBorders>
              <w:top w:val="single" w:sz="4" w:space="0" w:color="auto"/>
              <w:left w:val="single" w:sz="4" w:space="0" w:color="auto"/>
              <w:bottom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 xml:space="preserve">Всероссийский </w:t>
            </w:r>
          </w:p>
        </w:tc>
      </w:tr>
      <w:tr w:rsidR="00165A7F" w:rsidRPr="00E03464" w:rsidTr="00165A7F">
        <w:trPr>
          <w:trHeight w:val="2078"/>
        </w:trPr>
        <w:tc>
          <w:tcPr>
            <w:tcW w:w="1841" w:type="dxa"/>
            <w:vMerge/>
            <w:tcBorders>
              <w:right w:val="single" w:sz="4" w:space="0" w:color="auto"/>
            </w:tcBorders>
          </w:tcPr>
          <w:p w:rsidR="00165A7F" w:rsidRPr="00E03464" w:rsidRDefault="00165A7F" w:rsidP="00165A7F">
            <w:pPr>
              <w:rPr>
                <w:rFonts w:ascii="Times New Roman" w:hAnsi="Times New Roman" w:cs="Times New Roman"/>
              </w:rPr>
            </w:pPr>
          </w:p>
        </w:tc>
        <w:tc>
          <w:tcPr>
            <w:tcW w:w="2944" w:type="dxa"/>
            <w:tcBorders>
              <w:top w:val="single" w:sz="4" w:space="0" w:color="auto"/>
              <w:left w:val="single" w:sz="4" w:space="0" w:color="auto"/>
              <w:bottom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 xml:space="preserve">Профессиональный конкурс  сценариев </w:t>
            </w:r>
            <w:proofErr w:type="spellStart"/>
            <w:r w:rsidRPr="00E03464">
              <w:rPr>
                <w:rFonts w:ascii="Times New Roman" w:hAnsi="Times New Roman" w:cs="Times New Roman"/>
              </w:rPr>
              <w:t>культурно-досуговых</w:t>
            </w:r>
            <w:proofErr w:type="spellEnd"/>
            <w:r w:rsidRPr="00E03464">
              <w:rPr>
                <w:rFonts w:ascii="Times New Roman" w:hAnsi="Times New Roman" w:cs="Times New Roman"/>
              </w:rPr>
              <w:t xml:space="preserve"> мероприятий «Звездный час» </w:t>
            </w:r>
          </w:p>
          <w:p w:rsidR="00165A7F" w:rsidRPr="00E03464" w:rsidRDefault="00165A7F" w:rsidP="00165A7F">
            <w:pPr>
              <w:rPr>
                <w:rFonts w:ascii="Times New Roman" w:hAnsi="Times New Roman" w:cs="Times New Roman"/>
              </w:rPr>
            </w:pPr>
            <w:r w:rsidRPr="00E03464">
              <w:rPr>
                <w:rFonts w:ascii="Times New Roman" w:hAnsi="Times New Roman" w:cs="Times New Roman"/>
              </w:rPr>
              <w:t xml:space="preserve">Номинация  «Сценарий </w:t>
            </w:r>
            <w:r w:rsidR="005925D5">
              <w:rPr>
                <w:rFonts w:ascii="Times New Roman" w:hAnsi="Times New Roman" w:cs="Times New Roman"/>
              </w:rPr>
              <w:t>мероприятия» Агитбригада «Дети Л</w:t>
            </w:r>
            <w:r w:rsidRPr="00E03464">
              <w:rPr>
                <w:rFonts w:ascii="Times New Roman" w:hAnsi="Times New Roman" w:cs="Times New Roman"/>
              </w:rPr>
              <w:t>асточки за мир без аварий»</w:t>
            </w:r>
          </w:p>
        </w:tc>
        <w:tc>
          <w:tcPr>
            <w:tcW w:w="2116" w:type="dxa"/>
            <w:tcBorders>
              <w:top w:val="single" w:sz="4" w:space="0" w:color="auto"/>
              <w:bottom w:val="single" w:sz="4" w:space="0" w:color="auto"/>
              <w:right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Диплом 3 место</w:t>
            </w:r>
          </w:p>
        </w:tc>
        <w:tc>
          <w:tcPr>
            <w:tcW w:w="2670" w:type="dxa"/>
            <w:tcBorders>
              <w:top w:val="single" w:sz="4" w:space="0" w:color="auto"/>
              <w:left w:val="single" w:sz="4" w:space="0" w:color="auto"/>
              <w:bottom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Всероссийский</w:t>
            </w:r>
          </w:p>
        </w:tc>
      </w:tr>
      <w:tr w:rsidR="00165A7F" w:rsidRPr="00E03464" w:rsidTr="00165A7F">
        <w:trPr>
          <w:trHeight w:val="525"/>
        </w:trPr>
        <w:tc>
          <w:tcPr>
            <w:tcW w:w="1841" w:type="dxa"/>
            <w:vMerge/>
            <w:tcBorders>
              <w:right w:val="single" w:sz="4" w:space="0" w:color="auto"/>
            </w:tcBorders>
          </w:tcPr>
          <w:p w:rsidR="00165A7F" w:rsidRPr="00E03464" w:rsidRDefault="00165A7F" w:rsidP="00165A7F">
            <w:pPr>
              <w:rPr>
                <w:rFonts w:ascii="Times New Roman" w:hAnsi="Times New Roman" w:cs="Times New Roman"/>
              </w:rPr>
            </w:pPr>
          </w:p>
        </w:tc>
        <w:tc>
          <w:tcPr>
            <w:tcW w:w="2944" w:type="dxa"/>
            <w:tcBorders>
              <w:top w:val="single" w:sz="4" w:space="0" w:color="auto"/>
              <w:left w:val="single" w:sz="4" w:space="0" w:color="auto"/>
              <w:bottom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 xml:space="preserve">Профессиональный конкурс методических разработок «Методические идеи» </w:t>
            </w:r>
          </w:p>
          <w:p w:rsidR="00165A7F" w:rsidRPr="00E03464" w:rsidRDefault="00165A7F" w:rsidP="00165A7F">
            <w:pPr>
              <w:rPr>
                <w:rFonts w:ascii="Times New Roman" w:hAnsi="Times New Roman" w:cs="Times New Roman"/>
              </w:rPr>
            </w:pPr>
            <w:r w:rsidRPr="00E03464">
              <w:rPr>
                <w:rFonts w:ascii="Times New Roman" w:hAnsi="Times New Roman" w:cs="Times New Roman"/>
              </w:rPr>
              <w:t>Номинация «Конспект учебного занятия в ДОУ»</w:t>
            </w:r>
          </w:p>
        </w:tc>
        <w:tc>
          <w:tcPr>
            <w:tcW w:w="2116" w:type="dxa"/>
            <w:tcBorders>
              <w:top w:val="single" w:sz="4" w:space="0" w:color="auto"/>
              <w:bottom w:val="single" w:sz="4" w:space="0" w:color="auto"/>
              <w:right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 xml:space="preserve"> Диплом победителя 3 место</w:t>
            </w:r>
          </w:p>
          <w:p w:rsidR="00165A7F" w:rsidRPr="00E03464" w:rsidRDefault="00165A7F" w:rsidP="00165A7F">
            <w:pPr>
              <w:rPr>
                <w:rFonts w:ascii="Times New Roman" w:hAnsi="Times New Roman" w:cs="Times New Roman"/>
              </w:rPr>
            </w:pPr>
          </w:p>
        </w:tc>
        <w:tc>
          <w:tcPr>
            <w:tcW w:w="2670" w:type="dxa"/>
            <w:tcBorders>
              <w:top w:val="single" w:sz="4" w:space="0" w:color="auto"/>
              <w:left w:val="single" w:sz="4" w:space="0" w:color="auto"/>
              <w:bottom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Всероссийский</w:t>
            </w:r>
          </w:p>
        </w:tc>
      </w:tr>
      <w:tr w:rsidR="00165A7F" w:rsidRPr="00E03464" w:rsidTr="00165A7F">
        <w:trPr>
          <w:trHeight w:val="474"/>
        </w:trPr>
        <w:tc>
          <w:tcPr>
            <w:tcW w:w="1841" w:type="dxa"/>
            <w:vMerge/>
            <w:tcBorders>
              <w:right w:val="single" w:sz="4" w:space="0" w:color="auto"/>
            </w:tcBorders>
          </w:tcPr>
          <w:p w:rsidR="00165A7F" w:rsidRPr="00E03464" w:rsidRDefault="00165A7F" w:rsidP="00165A7F">
            <w:pPr>
              <w:rPr>
                <w:rFonts w:ascii="Times New Roman" w:hAnsi="Times New Roman" w:cs="Times New Roman"/>
              </w:rPr>
            </w:pPr>
          </w:p>
        </w:tc>
        <w:tc>
          <w:tcPr>
            <w:tcW w:w="2944" w:type="dxa"/>
            <w:tcBorders>
              <w:top w:val="single" w:sz="4" w:space="0" w:color="auto"/>
              <w:left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 xml:space="preserve">1 Международный конкурс декоративно прикладного </w:t>
            </w:r>
            <w:proofErr w:type="spellStart"/>
            <w:r w:rsidRPr="00E03464">
              <w:rPr>
                <w:rFonts w:ascii="Times New Roman" w:hAnsi="Times New Roman" w:cs="Times New Roman"/>
              </w:rPr>
              <w:t>творчесива</w:t>
            </w:r>
            <w:proofErr w:type="spellEnd"/>
            <w:r w:rsidRPr="00E03464">
              <w:rPr>
                <w:rFonts w:ascii="Times New Roman" w:hAnsi="Times New Roman" w:cs="Times New Roman"/>
              </w:rPr>
              <w:t xml:space="preserve"> и изобразительного искусства «Космос глазами детей»</w:t>
            </w:r>
          </w:p>
        </w:tc>
        <w:tc>
          <w:tcPr>
            <w:tcW w:w="2116" w:type="dxa"/>
            <w:tcBorders>
              <w:top w:val="single" w:sz="4" w:space="0" w:color="auto"/>
              <w:right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Благодарственное письмо</w:t>
            </w:r>
          </w:p>
        </w:tc>
        <w:tc>
          <w:tcPr>
            <w:tcW w:w="2670" w:type="dxa"/>
            <w:tcBorders>
              <w:top w:val="single" w:sz="4" w:space="0" w:color="auto"/>
              <w:left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Международный</w:t>
            </w:r>
          </w:p>
        </w:tc>
      </w:tr>
      <w:tr w:rsidR="00165A7F" w:rsidRPr="00E03464" w:rsidTr="00165A7F">
        <w:trPr>
          <w:trHeight w:val="233"/>
        </w:trPr>
        <w:tc>
          <w:tcPr>
            <w:tcW w:w="1841" w:type="dxa"/>
            <w:vMerge w:val="restart"/>
            <w:tcBorders>
              <w:right w:val="single" w:sz="4" w:space="0" w:color="auto"/>
            </w:tcBorders>
          </w:tcPr>
          <w:p w:rsidR="00165A7F" w:rsidRPr="00E03464" w:rsidRDefault="00165A7F" w:rsidP="00165A7F">
            <w:pPr>
              <w:rPr>
                <w:rFonts w:ascii="Times New Roman" w:hAnsi="Times New Roman" w:cs="Times New Roman"/>
              </w:rPr>
            </w:pPr>
            <w:proofErr w:type="spellStart"/>
            <w:r w:rsidRPr="00E03464">
              <w:rPr>
                <w:rFonts w:ascii="Times New Roman" w:hAnsi="Times New Roman" w:cs="Times New Roman"/>
              </w:rPr>
              <w:t>Носуля</w:t>
            </w:r>
            <w:proofErr w:type="spellEnd"/>
            <w:r w:rsidRPr="00E03464">
              <w:rPr>
                <w:rFonts w:ascii="Times New Roman" w:hAnsi="Times New Roman" w:cs="Times New Roman"/>
              </w:rPr>
              <w:t xml:space="preserve"> Валентина Николаевна</w:t>
            </w:r>
          </w:p>
        </w:tc>
        <w:tc>
          <w:tcPr>
            <w:tcW w:w="2944" w:type="dxa"/>
            <w:tcBorders>
              <w:left w:val="single" w:sz="4" w:space="0" w:color="auto"/>
              <w:bottom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 xml:space="preserve"> Конкурс «Детский сад – ребячье царство»</w:t>
            </w:r>
          </w:p>
        </w:tc>
        <w:tc>
          <w:tcPr>
            <w:tcW w:w="2116" w:type="dxa"/>
            <w:tcBorders>
              <w:bottom w:val="single" w:sz="4" w:space="0" w:color="auto"/>
              <w:right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Призер</w:t>
            </w:r>
          </w:p>
          <w:p w:rsidR="00165A7F" w:rsidRPr="00E03464" w:rsidRDefault="00165A7F" w:rsidP="00165A7F">
            <w:pPr>
              <w:rPr>
                <w:rFonts w:ascii="Times New Roman" w:hAnsi="Times New Roman" w:cs="Times New Roman"/>
              </w:rPr>
            </w:pPr>
            <w:r w:rsidRPr="00E03464">
              <w:rPr>
                <w:rFonts w:ascii="Times New Roman" w:hAnsi="Times New Roman" w:cs="Times New Roman"/>
              </w:rPr>
              <w:t xml:space="preserve">Диплом  </w:t>
            </w:r>
            <w:r w:rsidRPr="00E03464">
              <w:rPr>
                <w:rFonts w:ascii="Times New Roman" w:hAnsi="Times New Roman" w:cs="Times New Roman"/>
                <w:lang w:val="en-US"/>
              </w:rPr>
              <w:t xml:space="preserve">III </w:t>
            </w:r>
            <w:r w:rsidRPr="00E03464">
              <w:rPr>
                <w:rFonts w:ascii="Times New Roman" w:hAnsi="Times New Roman" w:cs="Times New Roman"/>
              </w:rPr>
              <w:t>степени</w:t>
            </w:r>
          </w:p>
        </w:tc>
        <w:tc>
          <w:tcPr>
            <w:tcW w:w="2670" w:type="dxa"/>
            <w:tcBorders>
              <w:left w:val="single" w:sz="4" w:space="0" w:color="auto"/>
              <w:bottom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Всероссийский</w:t>
            </w:r>
          </w:p>
        </w:tc>
      </w:tr>
      <w:tr w:rsidR="00165A7F" w:rsidRPr="00E03464" w:rsidTr="00165A7F">
        <w:trPr>
          <w:trHeight w:val="513"/>
        </w:trPr>
        <w:tc>
          <w:tcPr>
            <w:tcW w:w="1841" w:type="dxa"/>
            <w:vMerge/>
            <w:tcBorders>
              <w:right w:val="single" w:sz="4" w:space="0" w:color="auto"/>
            </w:tcBorders>
          </w:tcPr>
          <w:p w:rsidR="00165A7F" w:rsidRPr="00E03464" w:rsidRDefault="00165A7F" w:rsidP="00165A7F">
            <w:pPr>
              <w:rPr>
                <w:rFonts w:ascii="Times New Roman" w:hAnsi="Times New Roman" w:cs="Times New Roman"/>
              </w:rPr>
            </w:pPr>
          </w:p>
        </w:tc>
        <w:tc>
          <w:tcPr>
            <w:tcW w:w="2944" w:type="dxa"/>
            <w:tcBorders>
              <w:top w:val="single" w:sz="4" w:space="0" w:color="auto"/>
              <w:left w:val="single" w:sz="4" w:space="0" w:color="auto"/>
              <w:bottom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Конкурс «Любят дети детский сад»</w:t>
            </w:r>
          </w:p>
        </w:tc>
        <w:tc>
          <w:tcPr>
            <w:tcW w:w="2116" w:type="dxa"/>
            <w:tcBorders>
              <w:top w:val="single" w:sz="4" w:space="0" w:color="auto"/>
              <w:bottom w:val="single" w:sz="4" w:space="0" w:color="auto"/>
              <w:right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Благодарность</w:t>
            </w:r>
          </w:p>
        </w:tc>
        <w:tc>
          <w:tcPr>
            <w:tcW w:w="2670" w:type="dxa"/>
            <w:tcBorders>
              <w:top w:val="single" w:sz="4" w:space="0" w:color="auto"/>
              <w:left w:val="single" w:sz="4" w:space="0" w:color="auto"/>
              <w:bottom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 xml:space="preserve">Всероссийский </w:t>
            </w:r>
          </w:p>
        </w:tc>
      </w:tr>
      <w:tr w:rsidR="00165A7F" w:rsidRPr="00E03464" w:rsidTr="00165A7F">
        <w:trPr>
          <w:trHeight w:val="500"/>
        </w:trPr>
        <w:tc>
          <w:tcPr>
            <w:tcW w:w="1841" w:type="dxa"/>
            <w:vMerge/>
            <w:tcBorders>
              <w:right w:val="single" w:sz="4" w:space="0" w:color="auto"/>
            </w:tcBorders>
          </w:tcPr>
          <w:p w:rsidR="00165A7F" w:rsidRPr="00E03464" w:rsidRDefault="00165A7F" w:rsidP="00165A7F">
            <w:pPr>
              <w:rPr>
                <w:rFonts w:ascii="Times New Roman" w:hAnsi="Times New Roman" w:cs="Times New Roman"/>
              </w:rPr>
            </w:pPr>
          </w:p>
        </w:tc>
        <w:tc>
          <w:tcPr>
            <w:tcW w:w="2944" w:type="dxa"/>
            <w:tcBorders>
              <w:top w:val="single" w:sz="4" w:space="0" w:color="auto"/>
              <w:left w:val="single" w:sz="4" w:space="0" w:color="auto"/>
              <w:bottom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Интеллектуальный конкурс «Классики»</w:t>
            </w:r>
          </w:p>
        </w:tc>
        <w:tc>
          <w:tcPr>
            <w:tcW w:w="2116" w:type="dxa"/>
            <w:tcBorders>
              <w:top w:val="single" w:sz="4" w:space="0" w:color="auto"/>
              <w:bottom w:val="single" w:sz="4" w:space="0" w:color="auto"/>
              <w:right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 xml:space="preserve">Сертификат </w:t>
            </w:r>
          </w:p>
        </w:tc>
        <w:tc>
          <w:tcPr>
            <w:tcW w:w="2670" w:type="dxa"/>
            <w:tcBorders>
              <w:top w:val="single" w:sz="4" w:space="0" w:color="auto"/>
              <w:left w:val="single" w:sz="4" w:space="0" w:color="auto"/>
              <w:bottom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Всероссийский</w:t>
            </w:r>
          </w:p>
        </w:tc>
      </w:tr>
      <w:tr w:rsidR="00165A7F" w:rsidRPr="00E03464" w:rsidTr="00165A7F">
        <w:trPr>
          <w:trHeight w:val="246"/>
        </w:trPr>
        <w:tc>
          <w:tcPr>
            <w:tcW w:w="1841" w:type="dxa"/>
            <w:vMerge/>
            <w:tcBorders>
              <w:right w:val="single" w:sz="4" w:space="0" w:color="auto"/>
            </w:tcBorders>
          </w:tcPr>
          <w:p w:rsidR="00165A7F" w:rsidRPr="00E03464" w:rsidRDefault="00165A7F" w:rsidP="00165A7F">
            <w:pPr>
              <w:rPr>
                <w:rFonts w:ascii="Times New Roman" w:hAnsi="Times New Roman" w:cs="Times New Roman"/>
              </w:rPr>
            </w:pPr>
          </w:p>
        </w:tc>
        <w:tc>
          <w:tcPr>
            <w:tcW w:w="2944" w:type="dxa"/>
            <w:tcBorders>
              <w:top w:val="single" w:sz="4" w:space="0" w:color="auto"/>
              <w:left w:val="single" w:sz="4" w:space="0" w:color="auto"/>
              <w:bottom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 xml:space="preserve">Профессиональный конкурс  сценариев </w:t>
            </w:r>
            <w:proofErr w:type="spellStart"/>
            <w:r w:rsidRPr="00E03464">
              <w:rPr>
                <w:rFonts w:ascii="Times New Roman" w:hAnsi="Times New Roman" w:cs="Times New Roman"/>
              </w:rPr>
              <w:t>культурно-досуговых</w:t>
            </w:r>
            <w:proofErr w:type="spellEnd"/>
            <w:r w:rsidRPr="00E03464">
              <w:rPr>
                <w:rFonts w:ascii="Times New Roman" w:hAnsi="Times New Roman" w:cs="Times New Roman"/>
              </w:rPr>
              <w:t xml:space="preserve"> мероприятий «Звездный час» </w:t>
            </w:r>
          </w:p>
          <w:p w:rsidR="00165A7F" w:rsidRPr="00E03464" w:rsidRDefault="00165A7F" w:rsidP="00165A7F">
            <w:pPr>
              <w:rPr>
                <w:rFonts w:ascii="Times New Roman" w:hAnsi="Times New Roman" w:cs="Times New Roman"/>
              </w:rPr>
            </w:pPr>
            <w:r w:rsidRPr="00E03464">
              <w:rPr>
                <w:rFonts w:ascii="Times New Roman" w:hAnsi="Times New Roman" w:cs="Times New Roman"/>
              </w:rPr>
              <w:t xml:space="preserve">Номинация  «Сценарий мероприятия» КВН </w:t>
            </w:r>
          </w:p>
          <w:p w:rsidR="00165A7F" w:rsidRPr="00E03464" w:rsidRDefault="00165A7F" w:rsidP="00165A7F">
            <w:pPr>
              <w:rPr>
                <w:rFonts w:ascii="Times New Roman" w:hAnsi="Times New Roman" w:cs="Times New Roman"/>
              </w:rPr>
            </w:pPr>
            <w:r w:rsidRPr="00E03464">
              <w:rPr>
                <w:rFonts w:ascii="Times New Roman" w:hAnsi="Times New Roman" w:cs="Times New Roman"/>
              </w:rPr>
              <w:t>«Знатоки природы»</w:t>
            </w:r>
          </w:p>
        </w:tc>
        <w:tc>
          <w:tcPr>
            <w:tcW w:w="2116" w:type="dxa"/>
            <w:tcBorders>
              <w:top w:val="single" w:sz="4" w:space="0" w:color="auto"/>
              <w:bottom w:val="single" w:sz="4" w:space="0" w:color="auto"/>
              <w:right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Диплом 3 место</w:t>
            </w:r>
          </w:p>
        </w:tc>
        <w:tc>
          <w:tcPr>
            <w:tcW w:w="2670" w:type="dxa"/>
            <w:tcBorders>
              <w:top w:val="single" w:sz="4" w:space="0" w:color="auto"/>
              <w:left w:val="single" w:sz="4" w:space="0" w:color="auto"/>
              <w:bottom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Всероссийский</w:t>
            </w:r>
          </w:p>
        </w:tc>
      </w:tr>
      <w:tr w:rsidR="00165A7F" w:rsidRPr="00E03464" w:rsidTr="00165A7F">
        <w:trPr>
          <w:trHeight w:val="2003"/>
        </w:trPr>
        <w:tc>
          <w:tcPr>
            <w:tcW w:w="1841" w:type="dxa"/>
            <w:vMerge/>
            <w:tcBorders>
              <w:right w:val="single" w:sz="4" w:space="0" w:color="auto"/>
            </w:tcBorders>
          </w:tcPr>
          <w:p w:rsidR="00165A7F" w:rsidRPr="00E03464" w:rsidRDefault="00165A7F" w:rsidP="00165A7F">
            <w:pPr>
              <w:rPr>
                <w:rFonts w:ascii="Times New Roman" w:hAnsi="Times New Roman" w:cs="Times New Roman"/>
              </w:rPr>
            </w:pPr>
          </w:p>
        </w:tc>
        <w:tc>
          <w:tcPr>
            <w:tcW w:w="2944" w:type="dxa"/>
            <w:tcBorders>
              <w:top w:val="single" w:sz="4" w:space="0" w:color="auto"/>
              <w:left w:val="single" w:sz="4" w:space="0" w:color="auto"/>
              <w:bottom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 xml:space="preserve">Профессиональный конкурс  сценариев </w:t>
            </w:r>
            <w:proofErr w:type="spellStart"/>
            <w:r w:rsidRPr="00E03464">
              <w:rPr>
                <w:rFonts w:ascii="Times New Roman" w:hAnsi="Times New Roman" w:cs="Times New Roman"/>
              </w:rPr>
              <w:t>культурно-досуговых</w:t>
            </w:r>
            <w:proofErr w:type="spellEnd"/>
            <w:r w:rsidRPr="00E03464">
              <w:rPr>
                <w:rFonts w:ascii="Times New Roman" w:hAnsi="Times New Roman" w:cs="Times New Roman"/>
              </w:rPr>
              <w:t xml:space="preserve"> мероприятий «Звездный час» </w:t>
            </w:r>
          </w:p>
          <w:p w:rsidR="00165A7F" w:rsidRPr="00E03464" w:rsidRDefault="00165A7F" w:rsidP="00165A7F">
            <w:pPr>
              <w:rPr>
                <w:rFonts w:ascii="Times New Roman" w:hAnsi="Times New Roman" w:cs="Times New Roman"/>
              </w:rPr>
            </w:pPr>
            <w:r w:rsidRPr="00E03464">
              <w:rPr>
                <w:rFonts w:ascii="Times New Roman" w:hAnsi="Times New Roman" w:cs="Times New Roman"/>
              </w:rPr>
              <w:t>Номинация  «Сценарий мероприятия» Агитбригада «Дети ласточки за мир без аварий»</w:t>
            </w:r>
          </w:p>
        </w:tc>
        <w:tc>
          <w:tcPr>
            <w:tcW w:w="2116" w:type="dxa"/>
            <w:tcBorders>
              <w:top w:val="single" w:sz="4" w:space="0" w:color="auto"/>
              <w:bottom w:val="single" w:sz="4" w:space="0" w:color="auto"/>
              <w:right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Диплом 3 место</w:t>
            </w:r>
          </w:p>
        </w:tc>
        <w:tc>
          <w:tcPr>
            <w:tcW w:w="2670" w:type="dxa"/>
            <w:tcBorders>
              <w:top w:val="single" w:sz="4" w:space="0" w:color="auto"/>
              <w:left w:val="single" w:sz="4" w:space="0" w:color="auto"/>
              <w:bottom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Всероссийский</w:t>
            </w:r>
          </w:p>
        </w:tc>
      </w:tr>
      <w:tr w:rsidR="00165A7F" w:rsidRPr="00E03464" w:rsidTr="00165A7F">
        <w:trPr>
          <w:trHeight w:val="1252"/>
        </w:trPr>
        <w:tc>
          <w:tcPr>
            <w:tcW w:w="1841" w:type="dxa"/>
            <w:vMerge/>
            <w:tcBorders>
              <w:right w:val="single" w:sz="4" w:space="0" w:color="auto"/>
            </w:tcBorders>
          </w:tcPr>
          <w:p w:rsidR="00165A7F" w:rsidRPr="00E03464" w:rsidRDefault="00165A7F" w:rsidP="00165A7F">
            <w:pPr>
              <w:rPr>
                <w:rFonts w:ascii="Times New Roman" w:hAnsi="Times New Roman" w:cs="Times New Roman"/>
              </w:rPr>
            </w:pPr>
          </w:p>
        </w:tc>
        <w:tc>
          <w:tcPr>
            <w:tcW w:w="2944" w:type="dxa"/>
            <w:tcBorders>
              <w:top w:val="single" w:sz="4" w:space="0" w:color="auto"/>
              <w:left w:val="single" w:sz="4" w:space="0" w:color="auto"/>
              <w:bottom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 xml:space="preserve">Профессиональный конкурс методических разработок «Методические идеи» </w:t>
            </w:r>
          </w:p>
          <w:p w:rsidR="00165A7F" w:rsidRPr="00E03464" w:rsidRDefault="00165A7F" w:rsidP="00165A7F">
            <w:pPr>
              <w:rPr>
                <w:rFonts w:ascii="Times New Roman" w:hAnsi="Times New Roman" w:cs="Times New Roman"/>
              </w:rPr>
            </w:pPr>
            <w:r w:rsidRPr="00E03464">
              <w:rPr>
                <w:rFonts w:ascii="Times New Roman" w:hAnsi="Times New Roman" w:cs="Times New Roman"/>
              </w:rPr>
              <w:t>Номинация «Конспект учебного занятия в ДОУ»</w:t>
            </w:r>
          </w:p>
        </w:tc>
        <w:tc>
          <w:tcPr>
            <w:tcW w:w="2116" w:type="dxa"/>
            <w:tcBorders>
              <w:top w:val="single" w:sz="4" w:space="0" w:color="auto"/>
              <w:bottom w:val="single" w:sz="4" w:space="0" w:color="auto"/>
              <w:right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Диплом лауреата</w:t>
            </w:r>
          </w:p>
        </w:tc>
        <w:tc>
          <w:tcPr>
            <w:tcW w:w="2670" w:type="dxa"/>
            <w:tcBorders>
              <w:top w:val="single" w:sz="4" w:space="0" w:color="auto"/>
              <w:left w:val="single" w:sz="4" w:space="0" w:color="auto"/>
              <w:bottom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Всероссийский</w:t>
            </w:r>
          </w:p>
        </w:tc>
      </w:tr>
      <w:tr w:rsidR="00165A7F" w:rsidRPr="00E03464" w:rsidTr="00165A7F">
        <w:trPr>
          <w:trHeight w:val="253"/>
        </w:trPr>
        <w:tc>
          <w:tcPr>
            <w:tcW w:w="1841" w:type="dxa"/>
            <w:vMerge/>
            <w:tcBorders>
              <w:right w:val="single" w:sz="4" w:space="0" w:color="auto"/>
            </w:tcBorders>
          </w:tcPr>
          <w:p w:rsidR="00165A7F" w:rsidRPr="00E03464" w:rsidRDefault="00165A7F" w:rsidP="00165A7F">
            <w:pPr>
              <w:rPr>
                <w:rFonts w:ascii="Times New Roman" w:hAnsi="Times New Roman" w:cs="Times New Roman"/>
              </w:rPr>
            </w:pPr>
          </w:p>
        </w:tc>
        <w:tc>
          <w:tcPr>
            <w:tcW w:w="2944" w:type="dxa"/>
            <w:tcBorders>
              <w:top w:val="single" w:sz="4" w:space="0" w:color="auto"/>
              <w:left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 xml:space="preserve">1 Международный конкурс декоративно прикладного </w:t>
            </w:r>
            <w:proofErr w:type="spellStart"/>
            <w:r w:rsidRPr="00E03464">
              <w:rPr>
                <w:rFonts w:ascii="Times New Roman" w:hAnsi="Times New Roman" w:cs="Times New Roman"/>
              </w:rPr>
              <w:t>творчесива</w:t>
            </w:r>
            <w:proofErr w:type="spellEnd"/>
            <w:r w:rsidRPr="00E03464">
              <w:rPr>
                <w:rFonts w:ascii="Times New Roman" w:hAnsi="Times New Roman" w:cs="Times New Roman"/>
              </w:rPr>
              <w:t xml:space="preserve"> и изобразительного искусства «Космос глазами детей»</w:t>
            </w:r>
          </w:p>
          <w:p w:rsidR="00AA6EC7" w:rsidRPr="00E03464" w:rsidRDefault="00AA6EC7" w:rsidP="00165A7F">
            <w:pPr>
              <w:rPr>
                <w:rFonts w:ascii="Times New Roman" w:hAnsi="Times New Roman" w:cs="Times New Roman"/>
              </w:rPr>
            </w:pPr>
          </w:p>
        </w:tc>
        <w:tc>
          <w:tcPr>
            <w:tcW w:w="2116" w:type="dxa"/>
            <w:tcBorders>
              <w:top w:val="single" w:sz="4" w:space="0" w:color="auto"/>
              <w:right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Благодарственное письмо</w:t>
            </w:r>
          </w:p>
        </w:tc>
        <w:tc>
          <w:tcPr>
            <w:tcW w:w="2670" w:type="dxa"/>
            <w:tcBorders>
              <w:top w:val="single" w:sz="4" w:space="0" w:color="auto"/>
              <w:left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Международный</w:t>
            </w:r>
          </w:p>
        </w:tc>
      </w:tr>
      <w:tr w:rsidR="00165A7F" w:rsidRPr="00E03464" w:rsidTr="00165A7F">
        <w:tc>
          <w:tcPr>
            <w:tcW w:w="1841" w:type="dxa"/>
            <w:tcBorders>
              <w:right w:val="single" w:sz="4" w:space="0" w:color="auto"/>
            </w:tcBorders>
          </w:tcPr>
          <w:p w:rsidR="00AA6EC7" w:rsidRPr="00E03464" w:rsidRDefault="00AA6EC7" w:rsidP="00165A7F">
            <w:pPr>
              <w:rPr>
                <w:rFonts w:ascii="Times New Roman" w:hAnsi="Times New Roman" w:cs="Times New Roman"/>
              </w:rPr>
            </w:pPr>
          </w:p>
          <w:p w:rsidR="00165A7F" w:rsidRPr="00E03464" w:rsidRDefault="00165A7F" w:rsidP="00165A7F">
            <w:pPr>
              <w:rPr>
                <w:rFonts w:ascii="Times New Roman" w:hAnsi="Times New Roman" w:cs="Times New Roman"/>
              </w:rPr>
            </w:pPr>
            <w:proofErr w:type="spellStart"/>
            <w:r w:rsidRPr="00E03464">
              <w:rPr>
                <w:rFonts w:ascii="Times New Roman" w:hAnsi="Times New Roman" w:cs="Times New Roman"/>
              </w:rPr>
              <w:lastRenderedPageBreak/>
              <w:t>Ивершина</w:t>
            </w:r>
            <w:proofErr w:type="spellEnd"/>
            <w:r w:rsidRPr="00E03464">
              <w:rPr>
                <w:rFonts w:ascii="Times New Roman" w:hAnsi="Times New Roman" w:cs="Times New Roman"/>
              </w:rPr>
              <w:t xml:space="preserve"> Ирина Васильевна</w:t>
            </w:r>
          </w:p>
        </w:tc>
        <w:tc>
          <w:tcPr>
            <w:tcW w:w="2944" w:type="dxa"/>
            <w:tcBorders>
              <w:left w:val="single" w:sz="4" w:space="0" w:color="auto"/>
            </w:tcBorders>
          </w:tcPr>
          <w:p w:rsidR="00AA6EC7" w:rsidRPr="00E03464" w:rsidRDefault="00AA6EC7" w:rsidP="00165A7F">
            <w:pPr>
              <w:rPr>
                <w:rFonts w:ascii="Times New Roman" w:hAnsi="Times New Roman" w:cs="Times New Roman"/>
              </w:rPr>
            </w:pPr>
          </w:p>
          <w:p w:rsidR="00165A7F" w:rsidRPr="00E03464" w:rsidRDefault="00165A7F" w:rsidP="00165A7F">
            <w:pPr>
              <w:rPr>
                <w:rFonts w:ascii="Times New Roman" w:hAnsi="Times New Roman" w:cs="Times New Roman"/>
              </w:rPr>
            </w:pPr>
            <w:r w:rsidRPr="00E03464">
              <w:rPr>
                <w:rFonts w:ascii="Times New Roman" w:hAnsi="Times New Roman" w:cs="Times New Roman"/>
              </w:rPr>
              <w:lastRenderedPageBreak/>
              <w:t>Интеллектуальный конкурс «Классики»</w:t>
            </w:r>
          </w:p>
        </w:tc>
        <w:tc>
          <w:tcPr>
            <w:tcW w:w="2116" w:type="dxa"/>
            <w:tcBorders>
              <w:right w:val="single" w:sz="4" w:space="0" w:color="auto"/>
            </w:tcBorders>
          </w:tcPr>
          <w:p w:rsidR="00AA6EC7" w:rsidRPr="00E03464" w:rsidRDefault="00AA6EC7" w:rsidP="00165A7F">
            <w:pPr>
              <w:rPr>
                <w:rFonts w:ascii="Times New Roman" w:hAnsi="Times New Roman" w:cs="Times New Roman"/>
              </w:rPr>
            </w:pPr>
          </w:p>
          <w:p w:rsidR="00165A7F" w:rsidRPr="00E03464" w:rsidRDefault="00165A7F" w:rsidP="00165A7F">
            <w:pPr>
              <w:rPr>
                <w:rFonts w:ascii="Times New Roman" w:hAnsi="Times New Roman" w:cs="Times New Roman"/>
              </w:rPr>
            </w:pPr>
            <w:r w:rsidRPr="00E03464">
              <w:rPr>
                <w:rFonts w:ascii="Times New Roman" w:hAnsi="Times New Roman" w:cs="Times New Roman"/>
              </w:rPr>
              <w:lastRenderedPageBreak/>
              <w:t xml:space="preserve">Сертификат </w:t>
            </w:r>
          </w:p>
        </w:tc>
        <w:tc>
          <w:tcPr>
            <w:tcW w:w="2670" w:type="dxa"/>
            <w:tcBorders>
              <w:left w:val="single" w:sz="4" w:space="0" w:color="auto"/>
            </w:tcBorders>
          </w:tcPr>
          <w:p w:rsidR="00AA6EC7" w:rsidRPr="00E03464" w:rsidRDefault="00AA6EC7" w:rsidP="00165A7F">
            <w:pPr>
              <w:rPr>
                <w:rFonts w:ascii="Times New Roman" w:hAnsi="Times New Roman" w:cs="Times New Roman"/>
              </w:rPr>
            </w:pPr>
          </w:p>
          <w:p w:rsidR="00165A7F" w:rsidRPr="00E03464" w:rsidRDefault="00165A7F" w:rsidP="00165A7F">
            <w:pPr>
              <w:rPr>
                <w:rFonts w:ascii="Times New Roman" w:hAnsi="Times New Roman" w:cs="Times New Roman"/>
              </w:rPr>
            </w:pPr>
            <w:r w:rsidRPr="00E03464">
              <w:rPr>
                <w:rFonts w:ascii="Times New Roman" w:hAnsi="Times New Roman" w:cs="Times New Roman"/>
              </w:rPr>
              <w:lastRenderedPageBreak/>
              <w:t>Всероссийский</w:t>
            </w:r>
          </w:p>
        </w:tc>
      </w:tr>
      <w:tr w:rsidR="00165A7F" w:rsidRPr="00E03464" w:rsidTr="00165A7F">
        <w:trPr>
          <w:trHeight w:val="538"/>
        </w:trPr>
        <w:tc>
          <w:tcPr>
            <w:tcW w:w="1841" w:type="dxa"/>
            <w:vMerge w:val="restart"/>
            <w:tcBorders>
              <w:right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lastRenderedPageBreak/>
              <w:t>Кузнецова Галина Ивановна</w:t>
            </w:r>
          </w:p>
        </w:tc>
        <w:tc>
          <w:tcPr>
            <w:tcW w:w="2944" w:type="dxa"/>
            <w:tcBorders>
              <w:left w:val="single" w:sz="4" w:space="0" w:color="auto"/>
              <w:bottom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Конкурс «Детский сад – ребячье царство»</w:t>
            </w:r>
          </w:p>
        </w:tc>
        <w:tc>
          <w:tcPr>
            <w:tcW w:w="2116" w:type="dxa"/>
            <w:tcBorders>
              <w:bottom w:val="single" w:sz="4" w:space="0" w:color="auto"/>
              <w:right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Сертификат</w:t>
            </w:r>
          </w:p>
        </w:tc>
        <w:tc>
          <w:tcPr>
            <w:tcW w:w="2670" w:type="dxa"/>
            <w:tcBorders>
              <w:left w:val="single" w:sz="4" w:space="0" w:color="auto"/>
              <w:bottom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Всероссийский</w:t>
            </w:r>
          </w:p>
          <w:p w:rsidR="00165A7F" w:rsidRPr="00E03464" w:rsidRDefault="00165A7F" w:rsidP="00165A7F">
            <w:pPr>
              <w:rPr>
                <w:rFonts w:ascii="Times New Roman" w:hAnsi="Times New Roman" w:cs="Times New Roman"/>
              </w:rPr>
            </w:pPr>
          </w:p>
        </w:tc>
      </w:tr>
      <w:tr w:rsidR="00165A7F" w:rsidRPr="00E03464" w:rsidTr="00165A7F">
        <w:trPr>
          <w:trHeight w:val="476"/>
        </w:trPr>
        <w:tc>
          <w:tcPr>
            <w:tcW w:w="1841" w:type="dxa"/>
            <w:vMerge/>
            <w:tcBorders>
              <w:right w:val="single" w:sz="4" w:space="0" w:color="auto"/>
            </w:tcBorders>
          </w:tcPr>
          <w:p w:rsidR="00165A7F" w:rsidRPr="00E03464" w:rsidRDefault="00165A7F" w:rsidP="00165A7F">
            <w:pPr>
              <w:rPr>
                <w:rFonts w:ascii="Times New Roman" w:hAnsi="Times New Roman" w:cs="Times New Roman"/>
              </w:rPr>
            </w:pPr>
          </w:p>
        </w:tc>
        <w:tc>
          <w:tcPr>
            <w:tcW w:w="2944" w:type="dxa"/>
            <w:tcBorders>
              <w:top w:val="single" w:sz="4" w:space="0" w:color="auto"/>
              <w:left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 xml:space="preserve">Профессиональный конкурс методических разработок «Методические идеи» </w:t>
            </w:r>
          </w:p>
          <w:p w:rsidR="00165A7F" w:rsidRPr="00E03464" w:rsidRDefault="00165A7F" w:rsidP="00165A7F">
            <w:pPr>
              <w:rPr>
                <w:rFonts w:ascii="Times New Roman" w:hAnsi="Times New Roman" w:cs="Times New Roman"/>
              </w:rPr>
            </w:pPr>
            <w:r w:rsidRPr="00E03464">
              <w:rPr>
                <w:rFonts w:ascii="Times New Roman" w:hAnsi="Times New Roman" w:cs="Times New Roman"/>
              </w:rPr>
              <w:t>Номинация «Конспект учебного занятия в ДОУ»</w:t>
            </w:r>
          </w:p>
        </w:tc>
        <w:tc>
          <w:tcPr>
            <w:tcW w:w="2116" w:type="dxa"/>
            <w:tcBorders>
              <w:top w:val="single" w:sz="4" w:space="0" w:color="auto"/>
              <w:right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 xml:space="preserve"> Диплом победителя 3 место</w:t>
            </w:r>
          </w:p>
        </w:tc>
        <w:tc>
          <w:tcPr>
            <w:tcW w:w="2670" w:type="dxa"/>
            <w:tcBorders>
              <w:top w:val="single" w:sz="4" w:space="0" w:color="auto"/>
              <w:left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Всероссийский</w:t>
            </w:r>
          </w:p>
        </w:tc>
      </w:tr>
      <w:tr w:rsidR="00165A7F" w:rsidRPr="00E03464" w:rsidTr="00165A7F">
        <w:trPr>
          <w:trHeight w:val="839"/>
        </w:trPr>
        <w:tc>
          <w:tcPr>
            <w:tcW w:w="1841" w:type="dxa"/>
            <w:tcBorders>
              <w:bottom w:val="single" w:sz="4" w:space="0" w:color="auto"/>
              <w:right w:val="single" w:sz="4" w:space="0" w:color="auto"/>
            </w:tcBorders>
          </w:tcPr>
          <w:p w:rsidR="00165A7F" w:rsidRPr="00E03464" w:rsidRDefault="00165A7F" w:rsidP="00165A7F">
            <w:pPr>
              <w:rPr>
                <w:rFonts w:ascii="Times New Roman" w:hAnsi="Times New Roman" w:cs="Times New Roman"/>
              </w:rPr>
            </w:pPr>
            <w:proofErr w:type="spellStart"/>
            <w:r w:rsidRPr="00E03464">
              <w:rPr>
                <w:rFonts w:ascii="Times New Roman" w:hAnsi="Times New Roman" w:cs="Times New Roman"/>
              </w:rPr>
              <w:t>Жилинская</w:t>
            </w:r>
            <w:proofErr w:type="spellEnd"/>
            <w:r w:rsidRPr="00E03464">
              <w:rPr>
                <w:rFonts w:ascii="Times New Roman" w:hAnsi="Times New Roman" w:cs="Times New Roman"/>
              </w:rPr>
              <w:t xml:space="preserve"> – Стригина Галина Ивановна</w:t>
            </w:r>
          </w:p>
          <w:p w:rsidR="00165A7F" w:rsidRPr="00E03464" w:rsidRDefault="00165A7F" w:rsidP="00165A7F">
            <w:pPr>
              <w:rPr>
                <w:rFonts w:ascii="Times New Roman" w:hAnsi="Times New Roman" w:cs="Times New Roman"/>
              </w:rPr>
            </w:pPr>
          </w:p>
        </w:tc>
        <w:tc>
          <w:tcPr>
            <w:tcW w:w="2944" w:type="dxa"/>
            <w:tcBorders>
              <w:left w:val="single" w:sz="4" w:space="0" w:color="auto"/>
              <w:bottom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 xml:space="preserve">Профессиональный конкурс методических разработок «Методические идеи» </w:t>
            </w:r>
          </w:p>
          <w:p w:rsidR="00165A7F" w:rsidRPr="00E03464" w:rsidRDefault="00165A7F" w:rsidP="00165A7F">
            <w:pPr>
              <w:rPr>
                <w:rFonts w:ascii="Times New Roman" w:hAnsi="Times New Roman" w:cs="Times New Roman"/>
              </w:rPr>
            </w:pPr>
            <w:r w:rsidRPr="00E03464">
              <w:rPr>
                <w:rFonts w:ascii="Times New Roman" w:hAnsi="Times New Roman" w:cs="Times New Roman"/>
              </w:rPr>
              <w:t>Номинация «Конспект учебного занятия в ДОУ»</w:t>
            </w:r>
          </w:p>
        </w:tc>
        <w:tc>
          <w:tcPr>
            <w:tcW w:w="2116" w:type="dxa"/>
            <w:tcBorders>
              <w:bottom w:val="single" w:sz="4" w:space="0" w:color="auto"/>
              <w:right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 xml:space="preserve"> Сертификат</w:t>
            </w:r>
          </w:p>
        </w:tc>
        <w:tc>
          <w:tcPr>
            <w:tcW w:w="2670" w:type="dxa"/>
            <w:tcBorders>
              <w:left w:val="single" w:sz="4" w:space="0" w:color="auto"/>
              <w:bottom w:val="single" w:sz="4" w:space="0" w:color="auto"/>
            </w:tcBorders>
          </w:tcPr>
          <w:p w:rsidR="00165A7F" w:rsidRPr="00E03464" w:rsidRDefault="00165A7F" w:rsidP="00165A7F">
            <w:pPr>
              <w:rPr>
                <w:rFonts w:ascii="Times New Roman" w:hAnsi="Times New Roman" w:cs="Times New Roman"/>
              </w:rPr>
            </w:pPr>
            <w:r w:rsidRPr="00E03464">
              <w:rPr>
                <w:rFonts w:ascii="Times New Roman" w:hAnsi="Times New Roman" w:cs="Times New Roman"/>
              </w:rPr>
              <w:t>Всероссийский</w:t>
            </w:r>
          </w:p>
        </w:tc>
      </w:tr>
    </w:tbl>
    <w:p w:rsidR="001023DB" w:rsidRPr="00E03464" w:rsidRDefault="009D6D4B" w:rsidP="001023DB">
      <w:pPr>
        <w:shd w:val="clear" w:color="auto" w:fill="FFFFFF"/>
        <w:spacing w:after="0" w:line="240" w:lineRule="auto"/>
        <w:rPr>
          <w:rFonts w:ascii="Times New Roman" w:eastAsia="Times New Roman" w:hAnsi="Times New Roman" w:cs="Times New Roman"/>
          <w:color w:val="000000"/>
        </w:rPr>
      </w:pPr>
      <w:r w:rsidRPr="00E03464">
        <w:rPr>
          <w:rFonts w:ascii="Times New Roman" w:hAnsi="Times New Roman" w:cs="Times New Roman"/>
          <w:sz w:val="28"/>
          <w:szCs w:val="28"/>
        </w:rPr>
        <w:t xml:space="preserve"> В течение учебного года педагоги повышали самообразование по темам: Берёза Л.В.-«Формирование основ </w:t>
      </w:r>
      <w:r w:rsidR="007514C7" w:rsidRPr="00E03464">
        <w:rPr>
          <w:rFonts w:ascii="Times New Roman" w:hAnsi="Times New Roman" w:cs="Times New Roman"/>
          <w:sz w:val="28"/>
          <w:szCs w:val="28"/>
        </w:rPr>
        <w:t xml:space="preserve"> краеведческого аспекта у детей дошкольного возраста»;                                                                                                           </w:t>
      </w:r>
      <w:proofErr w:type="spellStart"/>
      <w:r w:rsidR="007514C7" w:rsidRPr="00E03464">
        <w:rPr>
          <w:rFonts w:ascii="Times New Roman" w:hAnsi="Times New Roman" w:cs="Times New Roman"/>
          <w:sz w:val="28"/>
          <w:szCs w:val="28"/>
        </w:rPr>
        <w:t>Носуля</w:t>
      </w:r>
      <w:proofErr w:type="spellEnd"/>
      <w:r w:rsidR="007514C7" w:rsidRPr="00E03464">
        <w:rPr>
          <w:rFonts w:ascii="Times New Roman" w:hAnsi="Times New Roman" w:cs="Times New Roman"/>
          <w:sz w:val="28"/>
          <w:szCs w:val="28"/>
        </w:rPr>
        <w:t xml:space="preserve"> В.Н.- «Приобщение дошкольников к истокам народной культуры»; </w:t>
      </w:r>
      <w:proofErr w:type="spellStart"/>
      <w:r w:rsidR="007514C7" w:rsidRPr="00E03464">
        <w:rPr>
          <w:rFonts w:ascii="Times New Roman" w:hAnsi="Times New Roman" w:cs="Times New Roman"/>
          <w:sz w:val="28"/>
          <w:szCs w:val="28"/>
        </w:rPr>
        <w:t>Ивершина</w:t>
      </w:r>
      <w:proofErr w:type="spellEnd"/>
      <w:r w:rsidR="007514C7" w:rsidRPr="00E03464">
        <w:rPr>
          <w:rFonts w:ascii="Times New Roman" w:hAnsi="Times New Roman" w:cs="Times New Roman"/>
          <w:sz w:val="28"/>
          <w:szCs w:val="28"/>
        </w:rPr>
        <w:t xml:space="preserve"> И.В. –«Правовое воспитание дошкольников»;                                  Кузнецова Г.В.- «Нравственное воспитание младших дошкольников»; </w:t>
      </w:r>
      <w:proofErr w:type="spellStart"/>
      <w:r w:rsidR="007514C7" w:rsidRPr="00E03464">
        <w:rPr>
          <w:rFonts w:ascii="Times New Roman" w:hAnsi="Times New Roman" w:cs="Times New Roman"/>
          <w:sz w:val="28"/>
          <w:szCs w:val="28"/>
        </w:rPr>
        <w:t>Жилинская-Стригина</w:t>
      </w:r>
      <w:proofErr w:type="spellEnd"/>
      <w:r w:rsidR="007514C7" w:rsidRPr="00E03464">
        <w:rPr>
          <w:rFonts w:ascii="Times New Roman" w:hAnsi="Times New Roman" w:cs="Times New Roman"/>
          <w:sz w:val="28"/>
          <w:szCs w:val="28"/>
        </w:rPr>
        <w:t xml:space="preserve"> Г.И.- «Сенсорное воспитание детей через сенсорные игры»;  </w:t>
      </w:r>
      <w:r w:rsidR="00CE10F3" w:rsidRPr="00E03464">
        <w:rPr>
          <w:rFonts w:ascii="Times New Roman" w:hAnsi="Times New Roman" w:cs="Times New Roman"/>
          <w:sz w:val="28"/>
          <w:szCs w:val="28"/>
        </w:rPr>
        <w:t xml:space="preserve">                                                                                  </w:t>
      </w:r>
      <w:r w:rsidR="001023DB" w:rsidRPr="00E03464">
        <w:rPr>
          <w:rFonts w:ascii="Times New Roman" w:hAnsi="Times New Roman" w:cs="Times New Roman"/>
          <w:sz w:val="28"/>
          <w:szCs w:val="28"/>
        </w:rPr>
        <w:t xml:space="preserve">                                       </w:t>
      </w:r>
      <w:r w:rsidR="007514C7" w:rsidRPr="00E03464">
        <w:rPr>
          <w:rFonts w:ascii="Times New Roman" w:hAnsi="Times New Roman" w:cs="Times New Roman"/>
          <w:sz w:val="28"/>
          <w:szCs w:val="28"/>
        </w:rPr>
        <w:t>Павлова</w:t>
      </w:r>
      <w:r w:rsidR="007514C7" w:rsidRPr="00E03464">
        <w:rPr>
          <w:rFonts w:ascii="Times New Roman" w:hAnsi="Times New Roman" w:cs="Times New Roman"/>
          <w:color w:val="FF0000"/>
          <w:sz w:val="28"/>
          <w:szCs w:val="28"/>
        </w:rPr>
        <w:t xml:space="preserve"> </w:t>
      </w:r>
      <w:r w:rsidR="007514C7" w:rsidRPr="00E03464">
        <w:rPr>
          <w:rFonts w:ascii="Times New Roman" w:hAnsi="Times New Roman" w:cs="Times New Roman"/>
          <w:sz w:val="28"/>
          <w:szCs w:val="28"/>
        </w:rPr>
        <w:t>Т.В.-«Развит</w:t>
      </w:r>
      <w:r w:rsidR="00CE10F3" w:rsidRPr="00E03464">
        <w:rPr>
          <w:rFonts w:ascii="Times New Roman" w:hAnsi="Times New Roman" w:cs="Times New Roman"/>
          <w:sz w:val="28"/>
          <w:szCs w:val="28"/>
        </w:rPr>
        <w:t>ие мелкой моторики дошкольников</w:t>
      </w:r>
      <w:r w:rsidR="007514C7" w:rsidRPr="00E03464">
        <w:rPr>
          <w:rFonts w:ascii="Times New Roman" w:hAnsi="Times New Roman" w:cs="Times New Roman"/>
          <w:sz w:val="28"/>
          <w:szCs w:val="28"/>
        </w:rPr>
        <w:t>»</w:t>
      </w:r>
      <w:r w:rsidR="001023DB" w:rsidRPr="00E03464">
        <w:rPr>
          <w:rFonts w:ascii="Times New Roman" w:eastAsia="Times New Roman" w:hAnsi="Times New Roman" w:cs="Times New Roman"/>
          <w:b/>
          <w:bCs/>
          <w:i/>
          <w:iCs/>
          <w:color w:val="000000"/>
          <w:sz w:val="24"/>
          <w:szCs w:val="24"/>
        </w:rPr>
        <w:t xml:space="preserve"> </w:t>
      </w:r>
    </w:p>
    <w:p w:rsidR="002071AD" w:rsidRPr="00E03464" w:rsidRDefault="003B39C7" w:rsidP="007412D7">
      <w:pPr>
        <w:rPr>
          <w:rFonts w:ascii="Times New Roman" w:hAnsi="Times New Roman" w:cs="Times New Roman"/>
          <w:i/>
        </w:rPr>
      </w:pPr>
      <w:r w:rsidRPr="00E03464">
        <w:rPr>
          <w:rFonts w:ascii="Times New Roman" w:hAnsi="Times New Roman" w:cs="Times New Roman"/>
          <w:i/>
          <w:sz w:val="28"/>
          <w:szCs w:val="28"/>
        </w:rPr>
        <w:t>За профессиональные достижения педагоги учр</w:t>
      </w:r>
      <w:r w:rsidR="00183A8B" w:rsidRPr="00E03464">
        <w:rPr>
          <w:rFonts w:ascii="Times New Roman" w:hAnsi="Times New Roman" w:cs="Times New Roman"/>
          <w:i/>
          <w:sz w:val="28"/>
          <w:szCs w:val="28"/>
        </w:rPr>
        <w:t>еждения имеют различные награды</w:t>
      </w:r>
      <w:r w:rsidRPr="00E03464">
        <w:rPr>
          <w:rFonts w:ascii="Times New Roman" w:hAnsi="Times New Roman" w:cs="Times New Roman"/>
          <w:i/>
          <w:sz w:val="28"/>
          <w:szCs w:val="28"/>
        </w:rPr>
        <w:t>:</w:t>
      </w:r>
    </w:p>
    <w:tbl>
      <w:tblPr>
        <w:tblStyle w:val="a3"/>
        <w:tblW w:w="0" w:type="auto"/>
        <w:tblLayout w:type="fixed"/>
        <w:tblLook w:val="04A0"/>
      </w:tblPr>
      <w:tblGrid>
        <w:gridCol w:w="1526"/>
        <w:gridCol w:w="1730"/>
        <w:gridCol w:w="1530"/>
        <w:gridCol w:w="1843"/>
        <w:gridCol w:w="1276"/>
        <w:gridCol w:w="1666"/>
      </w:tblGrid>
      <w:tr w:rsidR="0016412A" w:rsidRPr="00E03464" w:rsidTr="00EA55D2">
        <w:tc>
          <w:tcPr>
            <w:tcW w:w="1526" w:type="dxa"/>
          </w:tcPr>
          <w:p w:rsidR="0016412A" w:rsidRPr="00E03464" w:rsidRDefault="0016412A" w:rsidP="00165A7F">
            <w:pPr>
              <w:spacing w:line="240" w:lineRule="exact"/>
              <w:rPr>
                <w:rFonts w:ascii="Times New Roman" w:hAnsi="Times New Roman" w:cs="Times New Roman"/>
                <w:sz w:val="20"/>
                <w:szCs w:val="20"/>
              </w:rPr>
            </w:pPr>
          </w:p>
        </w:tc>
        <w:tc>
          <w:tcPr>
            <w:tcW w:w="1730" w:type="dxa"/>
            <w:tcBorders>
              <w:right w:val="single" w:sz="4" w:space="0" w:color="auto"/>
            </w:tcBorders>
          </w:tcPr>
          <w:p w:rsidR="0016412A" w:rsidRPr="00E03464" w:rsidRDefault="0016412A" w:rsidP="00165A7F">
            <w:pPr>
              <w:spacing w:line="240" w:lineRule="exact"/>
              <w:rPr>
                <w:rFonts w:ascii="Times New Roman" w:hAnsi="Times New Roman" w:cs="Times New Roman"/>
                <w:sz w:val="20"/>
                <w:szCs w:val="20"/>
              </w:rPr>
            </w:pPr>
            <w:r w:rsidRPr="00E03464">
              <w:rPr>
                <w:rFonts w:ascii="Times New Roman" w:hAnsi="Times New Roman" w:cs="Times New Roman"/>
                <w:sz w:val="20"/>
                <w:szCs w:val="20"/>
              </w:rPr>
              <w:t xml:space="preserve">Почётная грамота отдела образования администрации </w:t>
            </w:r>
            <w:proofErr w:type="spellStart"/>
            <w:r w:rsidRPr="00E03464">
              <w:rPr>
                <w:rFonts w:ascii="Times New Roman" w:hAnsi="Times New Roman" w:cs="Times New Roman"/>
                <w:sz w:val="20"/>
                <w:szCs w:val="20"/>
              </w:rPr>
              <w:t>Степновского</w:t>
            </w:r>
            <w:proofErr w:type="spellEnd"/>
            <w:r w:rsidRPr="00E03464">
              <w:rPr>
                <w:rFonts w:ascii="Times New Roman" w:hAnsi="Times New Roman" w:cs="Times New Roman"/>
                <w:sz w:val="20"/>
                <w:szCs w:val="20"/>
              </w:rPr>
              <w:t xml:space="preserve"> муниципального района</w:t>
            </w:r>
          </w:p>
        </w:tc>
        <w:tc>
          <w:tcPr>
            <w:tcW w:w="1530" w:type="dxa"/>
            <w:tcBorders>
              <w:left w:val="single" w:sz="4" w:space="0" w:color="auto"/>
            </w:tcBorders>
          </w:tcPr>
          <w:p w:rsidR="0016412A" w:rsidRPr="00E03464" w:rsidRDefault="0016412A" w:rsidP="00165A7F">
            <w:pPr>
              <w:spacing w:line="240" w:lineRule="exact"/>
              <w:rPr>
                <w:rFonts w:ascii="Times New Roman" w:hAnsi="Times New Roman" w:cs="Times New Roman"/>
                <w:sz w:val="20"/>
                <w:szCs w:val="20"/>
              </w:rPr>
            </w:pPr>
            <w:r w:rsidRPr="00E03464">
              <w:rPr>
                <w:rFonts w:ascii="Times New Roman" w:hAnsi="Times New Roman" w:cs="Times New Roman"/>
                <w:sz w:val="20"/>
                <w:szCs w:val="20"/>
              </w:rPr>
              <w:t xml:space="preserve">Почётная грамота администрации </w:t>
            </w:r>
            <w:proofErr w:type="spellStart"/>
            <w:r w:rsidRPr="00E03464">
              <w:rPr>
                <w:rFonts w:ascii="Times New Roman" w:hAnsi="Times New Roman" w:cs="Times New Roman"/>
                <w:sz w:val="20"/>
                <w:szCs w:val="20"/>
              </w:rPr>
              <w:t>Степновского</w:t>
            </w:r>
            <w:proofErr w:type="spellEnd"/>
            <w:r w:rsidRPr="00E03464">
              <w:rPr>
                <w:rFonts w:ascii="Times New Roman" w:hAnsi="Times New Roman" w:cs="Times New Roman"/>
                <w:sz w:val="20"/>
                <w:szCs w:val="20"/>
              </w:rPr>
              <w:t xml:space="preserve"> муниципального района</w:t>
            </w:r>
          </w:p>
        </w:tc>
        <w:tc>
          <w:tcPr>
            <w:tcW w:w="1843" w:type="dxa"/>
          </w:tcPr>
          <w:p w:rsidR="0016412A" w:rsidRPr="00E03464" w:rsidRDefault="0016412A" w:rsidP="00165A7F">
            <w:pPr>
              <w:spacing w:line="240" w:lineRule="exact"/>
              <w:rPr>
                <w:rFonts w:ascii="Times New Roman" w:hAnsi="Times New Roman" w:cs="Times New Roman"/>
                <w:sz w:val="20"/>
                <w:szCs w:val="20"/>
              </w:rPr>
            </w:pPr>
            <w:r w:rsidRPr="00E03464">
              <w:rPr>
                <w:rFonts w:ascii="Times New Roman" w:hAnsi="Times New Roman" w:cs="Times New Roman"/>
                <w:sz w:val="20"/>
                <w:szCs w:val="20"/>
              </w:rPr>
              <w:t>Почётная грамота министерства образования Ставропольского края</w:t>
            </w:r>
          </w:p>
        </w:tc>
        <w:tc>
          <w:tcPr>
            <w:tcW w:w="1276" w:type="dxa"/>
          </w:tcPr>
          <w:p w:rsidR="0016412A" w:rsidRPr="00E03464" w:rsidRDefault="0016412A" w:rsidP="00165A7F">
            <w:pPr>
              <w:spacing w:line="240" w:lineRule="exact"/>
              <w:rPr>
                <w:rFonts w:ascii="Times New Roman" w:hAnsi="Times New Roman" w:cs="Times New Roman"/>
                <w:sz w:val="20"/>
                <w:szCs w:val="20"/>
              </w:rPr>
            </w:pPr>
            <w:r w:rsidRPr="00E03464">
              <w:rPr>
                <w:rFonts w:ascii="Times New Roman" w:hAnsi="Times New Roman" w:cs="Times New Roman"/>
                <w:sz w:val="20"/>
                <w:szCs w:val="20"/>
              </w:rPr>
              <w:t>Грамота Думы Ставропольского края</w:t>
            </w:r>
          </w:p>
        </w:tc>
        <w:tc>
          <w:tcPr>
            <w:tcW w:w="1666" w:type="dxa"/>
          </w:tcPr>
          <w:p w:rsidR="0016412A" w:rsidRPr="00E03464" w:rsidRDefault="0016412A" w:rsidP="00165A7F">
            <w:pPr>
              <w:spacing w:line="240" w:lineRule="exact"/>
              <w:rPr>
                <w:rFonts w:ascii="Times New Roman" w:hAnsi="Times New Roman" w:cs="Times New Roman"/>
                <w:sz w:val="20"/>
                <w:szCs w:val="20"/>
              </w:rPr>
            </w:pPr>
            <w:r w:rsidRPr="00E03464">
              <w:rPr>
                <w:rFonts w:ascii="Times New Roman" w:hAnsi="Times New Roman" w:cs="Times New Roman"/>
                <w:sz w:val="20"/>
                <w:szCs w:val="20"/>
              </w:rPr>
              <w:t>Почётная грамота министерства образования и науки Российской Федерации</w:t>
            </w:r>
          </w:p>
        </w:tc>
      </w:tr>
      <w:tr w:rsidR="0016412A" w:rsidRPr="00E03464" w:rsidTr="00EA55D2">
        <w:tc>
          <w:tcPr>
            <w:tcW w:w="1526" w:type="dxa"/>
          </w:tcPr>
          <w:p w:rsidR="0016412A" w:rsidRPr="00E03464" w:rsidRDefault="0016412A" w:rsidP="00165A7F">
            <w:pPr>
              <w:spacing w:line="240" w:lineRule="exact"/>
              <w:rPr>
                <w:rFonts w:ascii="Times New Roman" w:hAnsi="Times New Roman" w:cs="Times New Roman"/>
                <w:sz w:val="20"/>
                <w:szCs w:val="20"/>
              </w:rPr>
            </w:pPr>
            <w:r w:rsidRPr="00E03464">
              <w:rPr>
                <w:rFonts w:ascii="Times New Roman" w:hAnsi="Times New Roman" w:cs="Times New Roman"/>
                <w:sz w:val="20"/>
                <w:szCs w:val="20"/>
              </w:rPr>
              <w:t>Берёза Людмила Владимировна</w:t>
            </w:r>
          </w:p>
        </w:tc>
        <w:tc>
          <w:tcPr>
            <w:tcW w:w="1730" w:type="dxa"/>
            <w:tcBorders>
              <w:right w:val="single" w:sz="4" w:space="0" w:color="auto"/>
            </w:tcBorders>
          </w:tcPr>
          <w:p w:rsidR="0016412A" w:rsidRPr="00E03464" w:rsidRDefault="0016412A" w:rsidP="0016412A">
            <w:pPr>
              <w:spacing w:line="240" w:lineRule="exact"/>
              <w:jc w:val="center"/>
              <w:rPr>
                <w:rFonts w:ascii="Times New Roman" w:hAnsi="Times New Roman" w:cs="Times New Roman"/>
                <w:sz w:val="20"/>
                <w:szCs w:val="20"/>
              </w:rPr>
            </w:pPr>
            <w:r w:rsidRPr="00E03464">
              <w:rPr>
                <w:rFonts w:ascii="Times New Roman" w:hAnsi="Times New Roman" w:cs="Times New Roman"/>
                <w:sz w:val="20"/>
                <w:szCs w:val="20"/>
              </w:rPr>
              <w:t>+</w:t>
            </w:r>
          </w:p>
        </w:tc>
        <w:tc>
          <w:tcPr>
            <w:tcW w:w="1530" w:type="dxa"/>
            <w:tcBorders>
              <w:left w:val="single" w:sz="4" w:space="0" w:color="auto"/>
            </w:tcBorders>
          </w:tcPr>
          <w:p w:rsidR="0016412A" w:rsidRPr="00E03464" w:rsidRDefault="0016412A" w:rsidP="0016412A">
            <w:pPr>
              <w:spacing w:line="240" w:lineRule="exact"/>
              <w:rPr>
                <w:rFonts w:ascii="Times New Roman" w:hAnsi="Times New Roman" w:cs="Times New Roman"/>
                <w:sz w:val="20"/>
                <w:szCs w:val="20"/>
              </w:rPr>
            </w:pPr>
            <w:r w:rsidRPr="00E03464">
              <w:rPr>
                <w:rFonts w:ascii="Times New Roman" w:hAnsi="Times New Roman" w:cs="Times New Roman"/>
                <w:sz w:val="20"/>
                <w:szCs w:val="20"/>
              </w:rPr>
              <w:t>+</w:t>
            </w:r>
          </w:p>
        </w:tc>
        <w:tc>
          <w:tcPr>
            <w:tcW w:w="1843" w:type="dxa"/>
          </w:tcPr>
          <w:p w:rsidR="0016412A" w:rsidRPr="00E03464" w:rsidRDefault="0016412A" w:rsidP="00165A7F">
            <w:pPr>
              <w:spacing w:line="240" w:lineRule="exact"/>
              <w:rPr>
                <w:rFonts w:ascii="Times New Roman" w:hAnsi="Times New Roman" w:cs="Times New Roman"/>
                <w:sz w:val="20"/>
                <w:szCs w:val="20"/>
              </w:rPr>
            </w:pPr>
            <w:r w:rsidRPr="00E03464">
              <w:rPr>
                <w:rFonts w:ascii="Times New Roman" w:hAnsi="Times New Roman" w:cs="Times New Roman"/>
                <w:sz w:val="20"/>
                <w:szCs w:val="20"/>
              </w:rPr>
              <w:t>+</w:t>
            </w:r>
          </w:p>
        </w:tc>
        <w:tc>
          <w:tcPr>
            <w:tcW w:w="1276" w:type="dxa"/>
          </w:tcPr>
          <w:p w:rsidR="0016412A" w:rsidRPr="00E03464" w:rsidRDefault="0016412A" w:rsidP="00165A7F">
            <w:pPr>
              <w:spacing w:line="240" w:lineRule="exact"/>
              <w:rPr>
                <w:rFonts w:ascii="Times New Roman" w:hAnsi="Times New Roman" w:cs="Times New Roman"/>
                <w:sz w:val="20"/>
                <w:szCs w:val="20"/>
              </w:rPr>
            </w:pPr>
            <w:r w:rsidRPr="00E03464">
              <w:rPr>
                <w:rFonts w:ascii="Times New Roman" w:hAnsi="Times New Roman" w:cs="Times New Roman"/>
                <w:sz w:val="20"/>
                <w:szCs w:val="20"/>
              </w:rPr>
              <w:t>+</w:t>
            </w:r>
          </w:p>
        </w:tc>
        <w:tc>
          <w:tcPr>
            <w:tcW w:w="1666" w:type="dxa"/>
          </w:tcPr>
          <w:p w:rsidR="0016412A" w:rsidRPr="00E03464" w:rsidRDefault="0016412A" w:rsidP="00165A7F">
            <w:pPr>
              <w:spacing w:line="240" w:lineRule="exact"/>
              <w:rPr>
                <w:rFonts w:ascii="Times New Roman" w:hAnsi="Times New Roman" w:cs="Times New Roman"/>
                <w:sz w:val="20"/>
                <w:szCs w:val="20"/>
              </w:rPr>
            </w:pPr>
            <w:r w:rsidRPr="00E03464">
              <w:rPr>
                <w:rFonts w:ascii="Times New Roman" w:hAnsi="Times New Roman" w:cs="Times New Roman"/>
                <w:sz w:val="20"/>
                <w:szCs w:val="20"/>
              </w:rPr>
              <w:t>+</w:t>
            </w:r>
          </w:p>
        </w:tc>
      </w:tr>
      <w:tr w:rsidR="0016412A" w:rsidRPr="00E03464" w:rsidTr="00EA55D2">
        <w:tc>
          <w:tcPr>
            <w:tcW w:w="1526" w:type="dxa"/>
          </w:tcPr>
          <w:p w:rsidR="0016412A" w:rsidRPr="00E03464" w:rsidRDefault="0016412A" w:rsidP="00165A7F">
            <w:pPr>
              <w:spacing w:line="240" w:lineRule="exact"/>
              <w:rPr>
                <w:rFonts w:ascii="Times New Roman" w:hAnsi="Times New Roman" w:cs="Times New Roman"/>
                <w:sz w:val="20"/>
                <w:szCs w:val="20"/>
              </w:rPr>
            </w:pPr>
            <w:proofErr w:type="spellStart"/>
            <w:r w:rsidRPr="00E03464">
              <w:rPr>
                <w:rFonts w:ascii="Times New Roman" w:hAnsi="Times New Roman" w:cs="Times New Roman"/>
                <w:sz w:val="20"/>
                <w:szCs w:val="20"/>
              </w:rPr>
              <w:t>Носуля</w:t>
            </w:r>
            <w:proofErr w:type="spellEnd"/>
            <w:r w:rsidRPr="00E03464">
              <w:rPr>
                <w:rFonts w:ascii="Times New Roman" w:hAnsi="Times New Roman" w:cs="Times New Roman"/>
                <w:sz w:val="20"/>
                <w:szCs w:val="20"/>
              </w:rPr>
              <w:t xml:space="preserve"> Валентина Николаевна</w:t>
            </w:r>
          </w:p>
        </w:tc>
        <w:tc>
          <w:tcPr>
            <w:tcW w:w="1730" w:type="dxa"/>
            <w:tcBorders>
              <w:right w:val="single" w:sz="4" w:space="0" w:color="auto"/>
            </w:tcBorders>
          </w:tcPr>
          <w:p w:rsidR="0016412A" w:rsidRPr="00E03464" w:rsidRDefault="0016412A" w:rsidP="0016412A">
            <w:pPr>
              <w:spacing w:line="240" w:lineRule="exact"/>
              <w:jc w:val="center"/>
              <w:rPr>
                <w:rFonts w:ascii="Times New Roman" w:hAnsi="Times New Roman" w:cs="Times New Roman"/>
                <w:sz w:val="20"/>
                <w:szCs w:val="20"/>
              </w:rPr>
            </w:pPr>
            <w:r w:rsidRPr="00E03464">
              <w:rPr>
                <w:rFonts w:ascii="Times New Roman" w:hAnsi="Times New Roman" w:cs="Times New Roman"/>
                <w:sz w:val="20"/>
                <w:szCs w:val="20"/>
              </w:rPr>
              <w:t>+</w:t>
            </w:r>
          </w:p>
        </w:tc>
        <w:tc>
          <w:tcPr>
            <w:tcW w:w="1530" w:type="dxa"/>
            <w:tcBorders>
              <w:left w:val="single" w:sz="4" w:space="0" w:color="auto"/>
            </w:tcBorders>
          </w:tcPr>
          <w:p w:rsidR="0016412A" w:rsidRPr="00E03464" w:rsidRDefault="0016412A" w:rsidP="0016412A">
            <w:pPr>
              <w:spacing w:line="240" w:lineRule="exact"/>
              <w:rPr>
                <w:rFonts w:ascii="Times New Roman" w:hAnsi="Times New Roman" w:cs="Times New Roman"/>
                <w:sz w:val="20"/>
                <w:szCs w:val="20"/>
              </w:rPr>
            </w:pPr>
            <w:r w:rsidRPr="00E03464">
              <w:rPr>
                <w:rFonts w:ascii="Times New Roman" w:hAnsi="Times New Roman" w:cs="Times New Roman"/>
                <w:sz w:val="20"/>
                <w:szCs w:val="20"/>
              </w:rPr>
              <w:t>+</w:t>
            </w:r>
          </w:p>
        </w:tc>
        <w:tc>
          <w:tcPr>
            <w:tcW w:w="1843" w:type="dxa"/>
          </w:tcPr>
          <w:p w:rsidR="0016412A" w:rsidRPr="00E03464" w:rsidRDefault="0016412A" w:rsidP="00165A7F">
            <w:pPr>
              <w:spacing w:line="240" w:lineRule="exact"/>
              <w:rPr>
                <w:rFonts w:ascii="Times New Roman" w:hAnsi="Times New Roman" w:cs="Times New Roman"/>
                <w:sz w:val="20"/>
                <w:szCs w:val="20"/>
              </w:rPr>
            </w:pPr>
            <w:r w:rsidRPr="00E03464">
              <w:rPr>
                <w:rFonts w:ascii="Times New Roman" w:hAnsi="Times New Roman" w:cs="Times New Roman"/>
                <w:sz w:val="20"/>
                <w:szCs w:val="20"/>
              </w:rPr>
              <w:t>+</w:t>
            </w:r>
          </w:p>
        </w:tc>
        <w:tc>
          <w:tcPr>
            <w:tcW w:w="1276" w:type="dxa"/>
          </w:tcPr>
          <w:p w:rsidR="0016412A" w:rsidRPr="00E03464" w:rsidRDefault="0016412A" w:rsidP="00165A7F">
            <w:pPr>
              <w:spacing w:line="240" w:lineRule="exact"/>
              <w:rPr>
                <w:rFonts w:ascii="Times New Roman" w:hAnsi="Times New Roman" w:cs="Times New Roman"/>
                <w:sz w:val="20"/>
                <w:szCs w:val="20"/>
              </w:rPr>
            </w:pPr>
            <w:r w:rsidRPr="00E03464">
              <w:rPr>
                <w:rFonts w:ascii="Times New Roman" w:hAnsi="Times New Roman" w:cs="Times New Roman"/>
                <w:sz w:val="20"/>
                <w:szCs w:val="20"/>
              </w:rPr>
              <w:t>+</w:t>
            </w:r>
          </w:p>
        </w:tc>
        <w:tc>
          <w:tcPr>
            <w:tcW w:w="1666" w:type="dxa"/>
          </w:tcPr>
          <w:p w:rsidR="0016412A" w:rsidRPr="00E03464" w:rsidRDefault="0016412A" w:rsidP="00165A7F">
            <w:pPr>
              <w:spacing w:line="240" w:lineRule="exact"/>
              <w:rPr>
                <w:rFonts w:ascii="Times New Roman" w:hAnsi="Times New Roman" w:cs="Times New Roman"/>
                <w:sz w:val="20"/>
                <w:szCs w:val="20"/>
              </w:rPr>
            </w:pPr>
          </w:p>
        </w:tc>
      </w:tr>
      <w:tr w:rsidR="0016412A" w:rsidRPr="00E03464" w:rsidTr="00EA55D2">
        <w:trPr>
          <w:trHeight w:val="776"/>
        </w:trPr>
        <w:tc>
          <w:tcPr>
            <w:tcW w:w="1526" w:type="dxa"/>
            <w:tcBorders>
              <w:bottom w:val="single" w:sz="4" w:space="0" w:color="auto"/>
            </w:tcBorders>
          </w:tcPr>
          <w:p w:rsidR="0016412A" w:rsidRPr="00E03464" w:rsidRDefault="0016412A" w:rsidP="00165A7F">
            <w:pPr>
              <w:spacing w:line="240" w:lineRule="exact"/>
              <w:rPr>
                <w:rFonts w:ascii="Times New Roman" w:hAnsi="Times New Roman" w:cs="Times New Roman"/>
                <w:sz w:val="20"/>
                <w:szCs w:val="20"/>
              </w:rPr>
            </w:pPr>
            <w:r w:rsidRPr="00E03464">
              <w:rPr>
                <w:rFonts w:ascii="Times New Roman" w:hAnsi="Times New Roman" w:cs="Times New Roman"/>
                <w:sz w:val="20"/>
                <w:szCs w:val="20"/>
              </w:rPr>
              <w:t>Кузнецова Галина Владимировна</w:t>
            </w:r>
          </w:p>
        </w:tc>
        <w:tc>
          <w:tcPr>
            <w:tcW w:w="1730" w:type="dxa"/>
            <w:tcBorders>
              <w:bottom w:val="single" w:sz="4" w:space="0" w:color="auto"/>
              <w:right w:val="single" w:sz="4" w:space="0" w:color="auto"/>
            </w:tcBorders>
          </w:tcPr>
          <w:p w:rsidR="0016412A" w:rsidRPr="00E03464" w:rsidRDefault="0016412A" w:rsidP="0016412A">
            <w:pPr>
              <w:spacing w:line="240" w:lineRule="exact"/>
              <w:jc w:val="center"/>
              <w:rPr>
                <w:rFonts w:ascii="Times New Roman" w:hAnsi="Times New Roman" w:cs="Times New Roman"/>
                <w:sz w:val="20"/>
                <w:szCs w:val="20"/>
              </w:rPr>
            </w:pPr>
            <w:r w:rsidRPr="00E03464">
              <w:rPr>
                <w:rFonts w:ascii="Times New Roman" w:hAnsi="Times New Roman" w:cs="Times New Roman"/>
                <w:sz w:val="20"/>
                <w:szCs w:val="20"/>
              </w:rPr>
              <w:t>+</w:t>
            </w:r>
          </w:p>
        </w:tc>
        <w:tc>
          <w:tcPr>
            <w:tcW w:w="1530" w:type="dxa"/>
            <w:tcBorders>
              <w:left w:val="single" w:sz="4" w:space="0" w:color="auto"/>
              <w:bottom w:val="single" w:sz="4" w:space="0" w:color="auto"/>
            </w:tcBorders>
          </w:tcPr>
          <w:p w:rsidR="0016412A" w:rsidRPr="00E03464" w:rsidRDefault="0016412A" w:rsidP="0016412A">
            <w:pPr>
              <w:spacing w:line="240" w:lineRule="exact"/>
              <w:rPr>
                <w:rFonts w:ascii="Times New Roman" w:hAnsi="Times New Roman" w:cs="Times New Roman"/>
                <w:sz w:val="20"/>
                <w:szCs w:val="20"/>
              </w:rPr>
            </w:pPr>
            <w:r w:rsidRPr="00E03464">
              <w:rPr>
                <w:rFonts w:ascii="Times New Roman" w:hAnsi="Times New Roman" w:cs="Times New Roman"/>
                <w:sz w:val="20"/>
                <w:szCs w:val="20"/>
              </w:rPr>
              <w:t>+</w:t>
            </w:r>
          </w:p>
        </w:tc>
        <w:tc>
          <w:tcPr>
            <w:tcW w:w="1843" w:type="dxa"/>
            <w:tcBorders>
              <w:bottom w:val="single" w:sz="4" w:space="0" w:color="auto"/>
            </w:tcBorders>
          </w:tcPr>
          <w:p w:rsidR="0016412A" w:rsidRPr="00E03464" w:rsidRDefault="0016412A" w:rsidP="00165A7F">
            <w:pPr>
              <w:spacing w:line="240" w:lineRule="exact"/>
              <w:rPr>
                <w:rFonts w:ascii="Times New Roman" w:hAnsi="Times New Roman" w:cs="Times New Roman"/>
                <w:sz w:val="20"/>
                <w:szCs w:val="20"/>
              </w:rPr>
            </w:pPr>
          </w:p>
        </w:tc>
        <w:tc>
          <w:tcPr>
            <w:tcW w:w="1276" w:type="dxa"/>
            <w:tcBorders>
              <w:bottom w:val="single" w:sz="4" w:space="0" w:color="auto"/>
            </w:tcBorders>
          </w:tcPr>
          <w:p w:rsidR="0016412A" w:rsidRPr="00E03464" w:rsidRDefault="0016412A" w:rsidP="00165A7F">
            <w:pPr>
              <w:spacing w:line="240" w:lineRule="exact"/>
              <w:rPr>
                <w:rFonts w:ascii="Times New Roman" w:hAnsi="Times New Roman" w:cs="Times New Roman"/>
                <w:sz w:val="20"/>
                <w:szCs w:val="20"/>
              </w:rPr>
            </w:pPr>
          </w:p>
        </w:tc>
        <w:tc>
          <w:tcPr>
            <w:tcW w:w="1666" w:type="dxa"/>
            <w:tcBorders>
              <w:bottom w:val="single" w:sz="4" w:space="0" w:color="auto"/>
            </w:tcBorders>
          </w:tcPr>
          <w:p w:rsidR="0016412A" w:rsidRPr="00E03464" w:rsidRDefault="0016412A" w:rsidP="00165A7F">
            <w:pPr>
              <w:spacing w:line="240" w:lineRule="exact"/>
              <w:rPr>
                <w:rFonts w:ascii="Times New Roman" w:hAnsi="Times New Roman" w:cs="Times New Roman"/>
                <w:sz w:val="20"/>
                <w:szCs w:val="20"/>
              </w:rPr>
            </w:pPr>
          </w:p>
        </w:tc>
      </w:tr>
      <w:tr w:rsidR="0016412A" w:rsidRPr="00E03464" w:rsidTr="00EA55D2">
        <w:trPr>
          <w:trHeight w:val="175"/>
        </w:trPr>
        <w:tc>
          <w:tcPr>
            <w:tcW w:w="1526" w:type="dxa"/>
            <w:tcBorders>
              <w:top w:val="single" w:sz="4" w:space="0" w:color="auto"/>
              <w:bottom w:val="single" w:sz="4" w:space="0" w:color="auto"/>
            </w:tcBorders>
          </w:tcPr>
          <w:p w:rsidR="0016412A" w:rsidRPr="00E03464" w:rsidRDefault="0016412A" w:rsidP="00165A7F">
            <w:pPr>
              <w:spacing w:line="240" w:lineRule="exact"/>
              <w:rPr>
                <w:rFonts w:ascii="Times New Roman" w:hAnsi="Times New Roman" w:cs="Times New Roman"/>
              </w:rPr>
            </w:pPr>
            <w:proofErr w:type="spellStart"/>
            <w:r w:rsidRPr="00E03464">
              <w:rPr>
                <w:rFonts w:ascii="Times New Roman" w:hAnsi="Times New Roman" w:cs="Times New Roman"/>
              </w:rPr>
              <w:t>Ивершина</w:t>
            </w:r>
            <w:proofErr w:type="spellEnd"/>
            <w:r w:rsidRPr="00E03464">
              <w:rPr>
                <w:rFonts w:ascii="Times New Roman" w:hAnsi="Times New Roman" w:cs="Times New Roman"/>
              </w:rPr>
              <w:t xml:space="preserve"> Ирина Васильевна</w:t>
            </w:r>
          </w:p>
        </w:tc>
        <w:tc>
          <w:tcPr>
            <w:tcW w:w="1730" w:type="dxa"/>
            <w:tcBorders>
              <w:top w:val="single" w:sz="4" w:space="0" w:color="auto"/>
              <w:bottom w:val="single" w:sz="4" w:space="0" w:color="auto"/>
              <w:right w:val="single" w:sz="4" w:space="0" w:color="auto"/>
            </w:tcBorders>
          </w:tcPr>
          <w:p w:rsidR="0016412A" w:rsidRPr="00E03464" w:rsidRDefault="0016412A" w:rsidP="0016412A">
            <w:pPr>
              <w:spacing w:line="240" w:lineRule="exact"/>
              <w:jc w:val="center"/>
              <w:rPr>
                <w:rFonts w:ascii="Times New Roman" w:hAnsi="Times New Roman" w:cs="Times New Roman"/>
              </w:rPr>
            </w:pPr>
            <w:r w:rsidRPr="00E03464">
              <w:rPr>
                <w:rFonts w:ascii="Times New Roman" w:hAnsi="Times New Roman" w:cs="Times New Roman"/>
              </w:rPr>
              <w:t>+</w:t>
            </w:r>
          </w:p>
        </w:tc>
        <w:tc>
          <w:tcPr>
            <w:tcW w:w="1530" w:type="dxa"/>
            <w:tcBorders>
              <w:top w:val="single" w:sz="4" w:space="0" w:color="auto"/>
              <w:left w:val="single" w:sz="4" w:space="0" w:color="auto"/>
              <w:bottom w:val="single" w:sz="4" w:space="0" w:color="auto"/>
            </w:tcBorders>
          </w:tcPr>
          <w:p w:rsidR="0016412A" w:rsidRPr="00E03464" w:rsidRDefault="0016412A" w:rsidP="0016412A">
            <w:pPr>
              <w:spacing w:line="240" w:lineRule="exact"/>
              <w:rPr>
                <w:rFonts w:ascii="Times New Roman" w:hAnsi="Times New Roman" w:cs="Times New Roman"/>
              </w:rPr>
            </w:pPr>
          </w:p>
        </w:tc>
        <w:tc>
          <w:tcPr>
            <w:tcW w:w="1843" w:type="dxa"/>
            <w:tcBorders>
              <w:top w:val="single" w:sz="4" w:space="0" w:color="auto"/>
              <w:bottom w:val="single" w:sz="4" w:space="0" w:color="auto"/>
            </w:tcBorders>
          </w:tcPr>
          <w:p w:rsidR="0016412A" w:rsidRPr="00E03464" w:rsidRDefault="0016412A" w:rsidP="00165A7F">
            <w:pPr>
              <w:spacing w:line="240" w:lineRule="exact"/>
              <w:rPr>
                <w:rFonts w:ascii="Times New Roman" w:hAnsi="Times New Roman" w:cs="Times New Roman"/>
              </w:rPr>
            </w:pPr>
          </w:p>
        </w:tc>
        <w:tc>
          <w:tcPr>
            <w:tcW w:w="1276" w:type="dxa"/>
            <w:tcBorders>
              <w:top w:val="single" w:sz="4" w:space="0" w:color="auto"/>
              <w:bottom w:val="single" w:sz="4" w:space="0" w:color="auto"/>
            </w:tcBorders>
          </w:tcPr>
          <w:p w:rsidR="0016412A" w:rsidRPr="00E03464" w:rsidRDefault="0016412A" w:rsidP="00165A7F">
            <w:pPr>
              <w:spacing w:line="240" w:lineRule="exact"/>
              <w:rPr>
                <w:rFonts w:ascii="Times New Roman" w:hAnsi="Times New Roman" w:cs="Times New Roman"/>
              </w:rPr>
            </w:pPr>
          </w:p>
        </w:tc>
        <w:tc>
          <w:tcPr>
            <w:tcW w:w="1666" w:type="dxa"/>
            <w:tcBorders>
              <w:top w:val="single" w:sz="4" w:space="0" w:color="auto"/>
              <w:bottom w:val="single" w:sz="4" w:space="0" w:color="auto"/>
            </w:tcBorders>
          </w:tcPr>
          <w:p w:rsidR="0016412A" w:rsidRPr="00E03464" w:rsidRDefault="0016412A" w:rsidP="00165A7F">
            <w:pPr>
              <w:spacing w:line="240" w:lineRule="exact"/>
              <w:rPr>
                <w:rFonts w:ascii="Times New Roman" w:hAnsi="Times New Roman" w:cs="Times New Roman"/>
                <w:sz w:val="28"/>
                <w:szCs w:val="28"/>
              </w:rPr>
            </w:pPr>
          </w:p>
        </w:tc>
      </w:tr>
      <w:tr w:rsidR="0016412A" w:rsidRPr="00E03464" w:rsidTr="00EA55D2">
        <w:trPr>
          <w:trHeight w:val="163"/>
        </w:trPr>
        <w:tc>
          <w:tcPr>
            <w:tcW w:w="1526" w:type="dxa"/>
            <w:tcBorders>
              <w:top w:val="single" w:sz="4" w:space="0" w:color="auto"/>
            </w:tcBorders>
          </w:tcPr>
          <w:p w:rsidR="0016412A" w:rsidRPr="00E03464" w:rsidRDefault="0016412A" w:rsidP="00165A7F">
            <w:pPr>
              <w:spacing w:line="240" w:lineRule="exact"/>
              <w:rPr>
                <w:rFonts w:ascii="Times New Roman" w:hAnsi="Times New Roman" w:cs="Times New Roman"/>
              </w:rPr>
            </w:pPr>
            <w:r w:rsidRPr="00E03464">
              <w:rPr>
                <w:rFonts w:ascii="Times New Roman" w:hAnsi="Times New Roman" w:cs="Times New Roman"/>
              </w:rPr>
              <w:t>Итого</w:t>
            </w:r>
          </w:p>
        </w:tc>
        <w:tc>
          <w:tcPr>
            <w:tcW w:w="1730" w:type="dxa"/>
            <w:tcBorders>
              <w:top w:val="single" w:sz="4" w:space="0" w:color="auto"/>
              <w:right w:val="single" w:sz="4" w:space="0" w:color="auto"/>
            </w:tcBorders>
          </w:tcPr>
          <w:p w:rsidR="0016412A" w:rsidRPr="00E03464" w:rsidRDefault="0016412A" w:rsidP="0016412A">
            <w:pPr>
              <w:spacing w:line="240" w:lineRule="exact"/>
              <w:jc w:val="center"/>
              <w:rPr>
                <w:rFonts w:ascii="Times New Roman" w:hAnsi="Times New Roman" w:cs="Times New Roman"/>
              </w:rPr>
            </w:pPr>
            <w:r w:rsidRPr="00E03464">
              <w:rPr>
                <w:rFonts w:ascii="Times New Roman" w:hAnsi="Times New Roman" w:cs="Times New Roman"/>
              </w:rPr>
              <w:t>4/50%</w:t>
            </w:r>
          </w:p>
        </w:tc>
        <w:tc>
          <w:tcPr>
            <w:tcW w:w="1530" w:type="dxa"/>
            <w:tcBorders>
              <w:top w:val="single" w:sz="4" w:space="0" w:color="auto"/>
              <w:left w:val="single" w:sz="4" w:space="0" w:color="auto"/>
            </w:tcBorders>
          </w:tcPr>
          <w:p w:rsidR="0016412A" w:rsidRPr="00E03464" w:rsidRDefault="0016412A" w:rsidP="0016412A">
            <w:pPr>
              <w:spacing w:line="240" w:lineRule="exact"/>
              <w:jc w:val="center"/>
              <w:rPr>
                <w:rFonts w:ascii="Times New Roman" w:hAnsi="Times New Roman" w:cs="Times New Roman"/>
              </w:rPr>
            </w:pPr>
            <w:r w:rsidRPr="00E03464">
              <w:rPr>
                <w:rFonts w:ascii="Times New Roman" w:hAnsi="Times New Roman" w:cs="Times New Roman"/>
              </w:rPr>
              <w:t>3 /37,5%</w:t>
            </w:r>
          </w:p>
        </w:tc>
        <w:tc>
          <w:tcPr>
            <w:tcW w:w="1843" w:type="dxa"/>
            <w:tcBorders>
              <w:top w:val="single" w:sz="4" w:space="0" w:color="auto"/>
            </w:tcBorders>
          </w:tcPr>
          <w:p w:rsidR="0016412A" w:rsidRPr="00E03464" w:rsidRDefault="0016412A" w:rsidP="0016412A">
            <w:pPr>
              <w:spacing w:line="240" w:lineRule="exact"/>
              <w:jc w:val="center"/>
              <w:rPr>
                <w:rFonts w:ascii="Times New Roman" w:hAnsi="Times New Roman" w:cs="Times New Roman"/>
              </w:rPr>
            </w:pPr>
            <w:r w:rsidRPr="00E03464">
              <w:rPr>
                <w:rFonts w:ascii="Times New Roman" w:hAnsi="Times New Roman" w:cs="Times New Roman"/>
              </w:rPr>
              <w:t>2/25%</w:t>
            </w:r>
          </w:p>
        </w:tc>
        <w:tc>
          <w:tcPr>
            <w:tcW w:w="1276" w:type="dxa"/>
            <w:tcBorders>
              <w:top w:val="single" w:sz="4" w:space="0" w:color="auto"/>
            </w:tcBorders>
          </w:tcPr>
          <w:p w:rsidR="0016412A" w:rsidRPr="00E03464" w:rsidRDefault="0016412A" w:rsidP="0016412A">
            <w:pPr>
              <w:spacing w:line="240" w:lineRule="exact"/>
              <w:jc w:val="center"/>
              <w:rPr>
                <w:rFonts w:ascii="Times New Roman" w:hAnsi="Times New Roman" w:cs="Times New Roman"/>
              </w:rPr>
            </w:pPr>
            <w:r w:rsidRPr="00E03464">
              <w:rPr>
                <w:rFonts w:ascii="Times New Roman" w:hAnsi="Times New Roman" w:cs="Times New Roman"/>
              </w:rPr>
              <w:t>2/ 25%</w:t>
            </w:r>
          </w:p>
        </w:tc>
        <w:tc>
          <w:tcPr>
            <w:tcW w:w="1666" w:type="dxa"/>
            <w:tcBorders>
              <w:top w:val="single" w:sz="4" w:space="0" w:color="auto"/>
            </w:tcBorders>
          </w:tcPr>
          <w:p w:rsidR="0016412A" w:rsidRPr="00E03464" w:rsidRDefault="0016412A" w:rsidP="0016412A">
            <w:pPr>
              <w:spacing w:line="240" w:lineRule="exact"/>
              <w:jc w:val="center"/>
              <w:rPr>
                <w:rFonts w:ascii="Times New Roman" w:hAnsi="Times New Roman" w:cs="Times New Roman"/>
              </w:rPr>
            </w:pPr>
            <w:r w:rsidRPr="00E03464">
              <w:rPr>
                <w:rFonts w:ascii="Times New Roman" w:hAnsi="Times New Roman" w:cs="Times New Roman"/>
              </w:rPr>
              <w:t>1/12,5%</w:t>
            </w:r>
          </w:p>
        </w:tc>
      </w:tr>
    </w:tbl>
    <w:p w:rsidR="00165A7F" w:rsidRPr="00E03464" w:rsidRDefault="00165A7F" w:rsidP="00165A7F">
      <w:pPr>
        <w:spacing w:line="240" w:lineRule="exact"/>
        <w:rPr>
          <w:rFonts w:ascii="Times New Roman" w:hAnsi="Times New Roman" w:cs="Times New Roman"/>
          <w:sz w:val="28"/>
          <w:szCs w:val="28"/>
        </w:rPr>
      </w:pPr>
      <w:r w:rsidRPr="00E03464">
        <w:rPr>
          <w:rFonts w:ascii="Times New Roman" w:hAnsi="Times New Roman" w:cs="Times New Roman"/>
          <w:sz w:val="28"/>
          <w:szCs w:val="28"/>
        </w:rPr>
        <w:t xml:space="preserve">                            </w:t>
      </w:r>
    </w:p>
    <w:p w:rsidR="0016412A" w:rsidRPr="00E03464" w:rsidRDefault="0016412A" w:rsidP="00591F03">
      <w:pPr>
        <w:rPr>
          <w:rFonts w:ascii="Times New Roman" w:hAnsi="Times New Roman" w:cs="Times New Roman"/>
          <w:sz w:val="28"/>
          <w:szCs w:val="28"/>
        </w:rPr>
      </w:pPr>
      <w:r w:rsidRPr="00E03464">
        <w:rPr>
          <w:rFonts w:ascii="Times New Roman" w:hAnsi="Times New Roman" w:cs="Times New Roman"/>
          <w:sz w:val="28"/>
          <w:szCs w:val="28"/>
        </w:rPr>
        <w:t xml:space="preserve">Воспитатель Берёза Людмила Владимировна </w:t>
      </w:r>
      <w:r w:rsidR="00EA55D2" w:rsidRPr="00E03464">
        <w:rPr>
          <w:rFonts w:ascii="Times New Roman" w:hAnsi="Times New Roman" w:cs="Times New Roman"/>
          <w:sz w:val="28"/>
          <w:szCs w:val="28"/>
        </w:rPr>
        <w:t xml:space="preserve">в 2015году </w:t>
      </w:r>
      <w:r w:rsidRPr="00E03464">
        <w:rPr>
          <w:rFonts w:ascii="Times New Roman" w:hAnsi="Times New Roman" w:cs="Times New Roman"/>
          <w:sz w:val="28"/>
          <w:szCs w:val="28"/>
        </w:rPr>
        <w:t>занесена на районную Доску почёта</w:t>
      </w:r>
      <w:r w:rsidR="00EA55D2" w:rsidRPr="00E03464">
        <w:rPr>
          <w:rFonts w:ascii="Times New Roman" w:hAnsi="Times New Roman" w:cs="Times New Roman"/>
          <w:sz w:val="28"/>
          <w:szCs w:val="28"/>
        </w:rPr>
        <w:t>.</w:t>
      </w:r>
    </w:p>
    <w:p w:rsidR="00165A7F" w:rsidRPr="00E03464" w:rsidRDefault="002F1954" w:rsidP="00591F03">
      <w:pPr>
        <w:rPr>
          <w:rFonts w:ascii="Times New Roman" w:hAnsi="Times New Roman" w:cs="Times New Roman"/>
          <w:sz w:val="28"/>
          <w:szCs w:val="28"/>
        </w:rPr>
      </w:pPr>
      <w:r w:rsidRPr="00E03464">
        <w:rPr>
          <w:rFonts w:ascii="Times New Roman" w:hAnsi="Times New Roman" w:cs="Times New Roman"/>
          <w:sz w:val="28"/>
          <w:szCs w:val="28"/>
        </w:rPr>
        <w:t xml:space="preserve">       Анализ профессионального уровня позволяет сделать вывод о том, что педагогический кол</w:t>
      </w:r>
      <w:r w:rsidR="00034725" w:rsidRPr="00E03464">
        <w:rPr>
          <w:rFonts w:ascii="Times New Roman" w:hAnsi="Times New Roman" w:cs="Times New Roman"/>
          <w:sz w:val="28"/>
          <w:szCs w:val="28"/>
        </w:rPr>
        <w:t>лектив:</w:t>
      </w:r>
      <w:r w:rsidR="00591F03" w:rsidRPr="00E03464">
        <w:rPr>
          <w:rFonts w:ascii="Times New Roman" w:hAnsi="Times New Roman" w:cs="Times New Roman"/>
          <w:sz w:val="28"/>
          <w:szCs w:val="28"/>
        </w:rPr>
        <w:t xml:space="preserve"> </w:t>
      </w:r>
      <w:r w:rsidRPr="00E03464">
        <w:rPr>
          <w:rFonts w:ascii="Times New Roman" w:hAnsi="Times New Roman" w:cs="Times New Roman"/>
          <w:sz w:val="28"/>
          <w:szCs w:val="28"/>
        </w:rPr>
        <w:t xml:space="preserve">квалифицирован, имеет высокий уровень </w:t>
      </w:r>
      <w:r w:rsidRPr="00E03464">
        <w:rPr>
          <w:rFonts w:ascii="Times New Roman" w:hAnsi="Times New Roman" w:cs="Times New Roman"/>
          <w:sz w:val="28"/>
          <w:szCs w:val="28"/>
        </w:rPr>
        <w:lastRenderedPageBreak/>
        <w:t>педагогической культуры, который посто</w:t>
      </w:r>
      <w:r w:rsidR="00947E04" w:rsidRPr="00E03464">
        <w:rPr>
          <w:rFonts w:ascii="Times New Roman" w:hAnsi="Times New Roman" w:cs="Times New Roman"/>
          <w:sz w:val="28"/>
          <w:szCs w:val="28"/>
        </w:rPr>
        <w:t>янно повышается.</w:t>
      </w:r>
      <w:r w:rsidR="007514C7" w:rsidRPr="00E03464">
        <w:rPr>
          <w:rFonts w:ascii="Times New Roman" w:hAnsi="Times New Roman" w:cs="Times New Roman"/>
          <w:sz w:val="28"/>
          <w:szCs w:val="28"/>
        </w:rPr>
        <w:t xml:space="preserve"> Методическая р</w:t>
      </w:r>
      <w:r w:rsidR="00EA55D2" w:rsidRPr="00E03464">
        <w:rPr>
          <w:rFonts w:ascii="Times New Roman" w:hAnsi="Times New Roman" w:cs="Times New Roman"/>
          <w:sz w:val="28"/>
          <w:szCs w:val="28"/>
        </w:rPr>
        <w:t>абота с кадрами в 2015-20</w:t>
      </w:r>
      <w:r w:rsidR="007514C7" w:rsidRPr="00E03464">
        <w:rPr>
          <w:rFonts w:ascii="Times New Roman" w:hAnsi="Times New Roman" w:cs="Times New Roman"/>
          <w:sz w:val="28"/>
          <w:szCs w:val="28"/>
        </w:rPr>
        <w:t>16 учебном году ориентирована на создание условий, способствующих проявлению творческой индивидуальности педагогов в  профессиональной деятельности, развитию профессионального мастерства в достижении и поддержании качества воспитательно-образовательной работы в детском саду, оказание методической помощи и поддержки начинающим педагогам.</w:t>
      </w:r>
      <w:r w:rsidR="00EA55D2" w:rsidRPr="00E03464">
        <w:rPr>
          <w:rFonts w:ascii="Times New Roman" w:hAnsi="Times New Roman" w:cs="Times New Roman"/>
          <w:sz w:val="28"/>
          <w:szCs w:val="28"/>
        </w:rPr>
        <w:t xml:space="preserve">                                             </w:t>
      </w:r>
      <w:r w:rsidRPr="00E03464">
        <w:rPr>
          <w:rFonts w:ascii="Times New Roman" w:hAnsi="Times New Roman" w:cs="Times New Roman"/>
          <w:sz w:val="28"/>
          <w:szCs w:val="28"/>
        </w:rPr>
        <w:t xml:space="preserve">                </w:t>
      </w:r>
      <w:r w:rsidR="00591F03" w:rsidRPr="00E03464">
        <w:rPr>
          <w:rFonts w:ascii="Times New Roman" w:hAnsi="Times New Roman" w:cs="Times New Roman"/>
          <w:sz w:val="28"/>
          <w:szCs w:val="28"/>
        </w:rPr>
        <w:t xml:space="preserve">                    </w:t>
      </w:r>
      <w:r w:rsidRPr="00E03464">
        <w:rPr>
          <w:rFonts w:ascii="Times New Roman" w:hAnsi="Times New Roman" w:cs="Times New Roman"/>
          <w:sz w:val="28"/>
          <w:szCs w:val="28"/>
        </w:rPr>
        <w:t xml:space="preserve"> </w:t>
      </w:r>
      <w:r w:rsidR="00EA55D2" w:rsidRPr="00E03464">
        <w:rPr>
          <w:rFonts w:ascii="Times New Roman" w:hAnsi="Times New Roman" w:cs="Times New Roman"/>
          <w:sz w:val="28"/>
          <w:szCs w:val="28"/>
        </w:rPr>
        <w:t xml:space="preserve">На основании выше изложенного сделан следующий вывод: </w:t>
      </w:r>
      <w:r w:rsidR="00947E04" w:rsidRPr="00E03464">
        <w:rPr>
          <w:rFonts w:ascii="Times New Roman" w:hAnsi="Times New Roman" w:cs="Times New Roman"/>
          <w:sz w:val="28"/>
          <w:szCs w:val="28"/>
        </w:rPr>
        <w:t xml:space="preserve">                                                            </w:t>
      </w:r>
      <w:r w:rsidR="00EA55D2" w:rsidRPr="00E03464">
        <w:rPr>
          <w:rFonts w:ascii="Times New Roman" w:hAnsi="Times New Roman" w:cs="Times New Roman"/>
          <w:sz w:val="28"/>
          <w:szCs w:val="28"/>
        </w:rPr>
        <w:t xml:space="preserve"> педагоги  постоянно повышают свой профессиональный уровень, знакомятся с опытом работы своих коллег, изучают новинки периодической и методической литературы. Всё это в комплекте даёт хороший результат в  организации педагогической деятельности и реализации поставленных задач Учреждением.</w:t>
      </w:r>
    </w:p>
    <w:p w:rsidR="00AA6EC7" w:rsidRPr="00E03464" w:rsidRDefault="00A44A2F" w:rsidP="00A96F1C">
      <w:pPr>
        <w:rPr>
          <w:rFonts w:ascii="Times New Roman" w:hAnsi="Times New Roman" w:cs="Times New Roman"/>
          <w:b/>
          <w:sz w:val="28"/>
          <w:szCs w:val="28"/>
        </w:rPr>
      </w:pPr>
      <w:r w:rsidRPr="00E03464">
        <w:rPr>
          <w:rFonts w:ascii="Times New Roman" w:hAnsi="Times New Roman" w:cs="Times New Roman"/>
          <w:b/>
          <w:sz w:val="28"/>
          <w:szCs w:val="28"/>
        </w:rPr>
        <w:t xml:space="preserve">         </w:t>
      </w:r>
      <w:r w:rsidR="00350A0A" w:rsidRPr="00E03464">
        <w:rPr>
          <w:rFonts w:ascii="Times New Roman" w:hAnsi="Times New Roman" w:cs="Times New Roman"/>
          <w:b/>
          <w:sz w:val="28"/>
          <w:szCs w:val="28"/>
        </w:rPr>
        <w:t>6</w:t>
      </w:r>
      <w:r w:rsidR="00AA6EC7" w:rsidRPr="00E03464">
        <w:rPr>
          <w:rFonts w:ascii="Times New Roman" w:hAnsi="Times New Roman" w:cs="Times New Roman"/>
          <w:b/>
          <w:sz w:val="28"/>
          <w:szCs w:val="28"/>
        </w:rPr>
        <w:t>.</w:t>
      </w:r>
      <w:r w:rsidR="00350A0A" w:rsidRPr="00E03464">
        <w:rPr>
          <w:rFonts w:ascii="Times New Roman" w:hAnsi="Times New Roman" w:cs="Times New Roman"/>
          <w:b/>
          <w:sz w:val="28"/>
          <w:szCs w:val="28"/>
        </w:rPr>
        <w:t xml:space="preserve"> </w:t>
      </w:r>
      <w:r w:rsidR="00AA6EC7" w:rsidRPr="00E03464">
        <w:rPr>
          <w:rFonts w:ascii="Times New Roman" w:hAnsi="Times New Roman" w:cs="Times New Roman"/>
          <w:b/>
          <w:sz w:val="28"/>
          <w:szCs w:val="28"/>
        </w:rPr>
        <w:t>Система физкультурно-оздоровительной работы в ДОУ.</w:t>
      </w:r>
    </w:p>
    <w:p w:rsidR="003D659B" w:rsidRPr="00E03464" w:rsidRDefault="002E2945" w:rsidP="002E2945">
      <w:pPr>
        <w:rPr>
          <w:rFonts w:ascii="Times New Roman" w:hAnsi="Times New Roman" w:cs="Times New Roman"/>
          <w:color w:val="000000" w:themeColor="text1"/>
          <w:sz w:val="28"/>
          <w:szCs w:val="28"/>
        </w:rPr>
      </w:pPr>
      <w:r w:rsidRPr="00E03464">
        <w:rPr>
          <w:rFonts w:ascii="Times New Roman" w:hAnsi="Times New Roman" w:cs="Times New Roman"/>
          <w:sz w:val="28"/>
          <w:szCs w:val="28"/>
        </w:rPr>
        <w:t>Результаты работы учреждения по охр</w:t>
      </w:r>
      <w:r w:rsidR="00183A8B" w:rsidRPr="00E03464">
        <w:rPr>
          <w:rFonts w:ascii="Times New Roman" w:hAnsi="Times New Roman" w:cs="Times New Roman"/>
          <w:sz w:val="28"/>
          <w:szCs w:val="28"/>
        </w:rPr>
        <w:t xml:space="preserve">ане жизни и укреплению здоровья                           </w:t>
      </w:r>
      <w:r w:rsidRPr="00E03464">
        <w:rPr>
          <w:rFonts w:ascii="Times New Roman" w:hAnsi="Times New Roman" w:cs="Times New Roman"/>
          <w:sz w:val="28"/>
          <w:szCs w:val="28"/>
        </w:rPr>
        <w:t xml:space="preserve">детей показали следующее, что основная деятельность в учебном году была направлена на реализацию задач, определённых годовым планом работы.   </w:t>
      </w:r>
      <w:r w:rsidR="00AA6EC7" w:rsidRPr="00E03464">
        <w:rPr>
          <w:rFonts w:ascii="Times New Roman" w:hAnsi="Times New Roman" w:cs="Times New Roman"/>
          <w:sz w:val="28"/>
          <w:szCs w:val="28"/>
        </w:rPr>
        <w:t>При</w:t>
      </w:r>
      <w:r w:rsidRPr="00E03464">
        <w:rPr>
          <w:rFonts w:ascii="Times New Roman" w:hAnsi="Times New Roman" w:cs="Times New Roman"/>
          <w:sz w:val="28"/>
          <w:szCs w:val="28"/>
        </w:rPr>
        <w:t xml:space="preserve"> </w:t>
      </w:r>
      <w:r w:rsidR="00AA6EC7" w:rsidRPr="00E03464">
        <w:rPr>
          <w:rFonts w:ascii="Times New Roman" w:hAnsi="Times New Roman" w:cs="Times New Roman"/>
          <w:sz w:val="28"/>
          <w:szCs w:val="28"/>
        </w:rPr>
        <w:t>построении физкультурно-оздоровительной работы в  детском саду нами учитываются показатели физического здоровья каждого ребёнка.</w:t>
      </w:r>
      <w:r w:rsidR="0039580E" w:rsidRPr="00E03464">
        <w:rPr>
          <w:rFonts w:ascii="Times New Roman" w:hAnsi="Times New Roman" w:cs="Times New Roman"/>
          <w:sz w:val="28"/>
          <w:szCs w:val="28"/>
        </w:rPr>
        <w:t xml:space="preserve"> Медицинское обслуживание детей осуществляется </w:t>
      </w:r>
      <w:r w:rsidR="0039580E" w:rsidRPr="00E03464">
        <w:rPr>
          <w:rFonts w:ascii="Times New Roman" w:hAnsi="Times New Roman" w:cs="Times New Roman"/>
          <w:color w:val="000000" w:themeColor="text1"/>
          <w:sz w:val="28"/>
          <w:szCs w:val="28"/>
        </w:rPr>
        <w:t>медицинским персонал</w:t>
      </w:r>
      <w:r w:rsidR="007A5D85" w:rsidRPr="00E03464">
        <w:rPr>
          <w:rFonts w:ascii="Times New Roman" w:hAnsi="Times New Roman" w:cs="Times New Roman"/>
          <w:color w:val="000000" w:themeColor="text1"/>
          <w:sz w:val="28"/>
          <w:szCs w:val="28"/>
        </w:rPr>
        <w:t>ом ГБУЗ СК «</w:t>
      </w:r>
      <w:proofErr w:type="spellStart"/>
      <w:r w:rsidR="007A5D85" w:rsidRPr="00E03464">
        <w:rPr>
          <w:rFonts w:ascii="Times New Roman" w:hAnsi="Times New Roman" w:cs="Times New Roman"/>
          <w:color w:val="000000" w:themeColor="text1"/>
          <w:sz w:val="28"/>
          <w:szCs w:val="28"/>
        </w:rPr>
        <w:t>Степновская</w:t>
      </w:r>
      <w:proofErr w:type="spellEnd"/>
      <w:r w:rsidR="007A5D85" w:rsidRPr="00E03464">
        <w:rPr>
          <w:rFonts w:ascii="Times New Roman" w:hAnsi="Times New Roman" w:cs="Times New Roman"/>
          <w:color w:val="000000" w:themeColor="text1"/>
          <w:sz w:val="28"/>
          <w:szCs w:val="28"/>
        </w:rPr>
        <w:t xml:space="preserve"> ЦРБ».</w:t>
      </w:r>
      <w:r w:rsidR="005925D5">
        <w:rPr>
          <w:rFonts w:ascii="Times New Roman" w:hAnsi="Times New Roman" w:cs="Times New Roman"/>
          <w:color w:val="000000" w:themeColor="text1"/>
          <w:sz w:val="28"/>
          <w:szCs w:val="28"/>
        </w:rPr>
        <w:t xml:space="preserve"> </w:t>
      </w:r>
      <w:r w:rsidR="003D659B" w:rsidRPr="00E03464">
        <w:rPr>
          <w:rFonts w:ascii="Times New Roman" w:hAnsi="Times New Roman" w:cs="Times New Roman"/>
          <w:color w:val="000000" w:themeColor="text1"/>
          <w:sz w:val="28"/>
          <w:szCs w:val="28"/>
        </w:rPr>
        <w:t xml:space="preserve">Медицинская сестра Демченко Татьяна Викторовна осуществляет </w:t>
      </w:r>
      <w:proofErr w:type="gramStart"/>
      <w:r w:rsidR="003D659B" w:rsidRPr="00E03464">
        <w:rPr>
          <w:rFonts w:ascii="Times New Roman" w:hAnsi="Times New Roman" w:cs="Times New Roman"/>
          <w:color w:val="000000" w:themeColor="text1"/>
          <w:sz w:val="28"/>
          <w:szCs w:val="28"/>
        </w:rPr>
        <w:t>контроль за</w:t>
      </w:r>
      <w:proofErr w:type="gramEnd"/>
      <w:r w:rsidR="003D659B" w:rsidRPr="00E03464">
        <w:rPr>
          <w:rFonts w:ascii="Times New Roman" w:hAnsi="Times New Roman" w:cs="Times New Roman"/>
          <w:color w:val="000000" w:themeColor="text1"/>
          <w:sz w:val="28"/>
          <w:szCs w:val="28"/>
        </w:rPr>
        <w:t xml:space="preserve"> организацией пит</w:t>
      </w:r>
      <w:r w:rsidR="00537228" w:rsidRPr="00E03464">
        <w:rPr>
          <w:rFonts w:ascii="Times New Roman" w:hAnsi="Times New Roman" w:cs="Times New Roman"/>
          <w:color w:val="000000" w:themeColor="text1"/>
          <w:sz w:val="28"/>
          <w:szCs w:val="28"/>
        </w:rPr>
        <w:t>ания, закаливанием</w:t>
      </w:r>
      <w:r w:rsidR="003D659B" w:rsidRPr="00E03464">
        <w:rPr>
          <w:rFonts w:ascii="Times New Roman" w:hAnsi="Times New Roman" w:cs="Times New Roman"/>
          <w:color w:val="000000" w:themeColor="text1"/>
          <w:sz w:val="28"/>
          <w:szCs w:val="28"/>
        </w:rPr>
        <w:t>, физичес</w:t>
      </w:r>
      <w:r w:rsidR="005925D5">
        <w:rPr>
          <w:rFonts w:ascii="Times New Roman" w:hAnsi="Times New Roman" w:cs="Times New Roman"/>
          <w:color w:val="000000" w:themeColor="text1"/>
          <w:sz w:val="28"/>
          <w:szCs w:val="28"/>
        </w:rPr>
        <w:t xml:space="preserve">ким  развитием детей.  </w:t>
      </w:r>
      <w:r w:rsidR="003D659B" w:rsidRPr="00E03464">
        <w:rPr>
          <w:rFonts w:ascii="Times New Roman" w:hAnsi="Times New Roman" w:cs="Times New Roman"/>
          <w:color w:val="000000" w:themeColor="text1"/>
          <w:sz w:val="28"/>
          <w:szCs w:val="28"/>
        </w:rPr>
        <w:t>В течение  учебного года проводила антропометрические измерения. Большое внимание в ДОУ уделяется правильном</w:t>
      </w:r>
      <w:r w:rsidR="00537228" w:rsidRPr="00E03464">
        <w:rPr>
          <w:rFonts w:ascii="Times New Roman" w:hAnsi="Times New Roman" w:cs="Times New Roman"/>
          <w:color w:val="000000" w:themeColor="text1"/>
          <w:sz w:val="28"/>
          <w:szCs w:val="28"/>
        </w:rPr>
        <w:t>у проведению утренних фильтров. В</w:t>
      </w:r>
      <w:r w:rsidR="003D659B" w:rsidRPr="00E03464">
        <w:rPr>
          <w:rFonts w:ascii="Times New Roman" w:hAnsi="Times New Roman" w:cs="Times New Roman"/>
          <w:color w:val="000000" w:themeColor="text1"/>
          <w:sz w:val="28"/>
          <w:szCs w:val="28"/>
        </w:rPr>
        <w:t>оспитатели отслеживают состояние здоровья детей, во время приёма детей в группы.</w:t>
      </w:r>
    </w:p>
    <w:p w:rsidR="0039580E" w:rsidRPr="00E03464" w:rsidRDefault="0039580E" w:rsidP="002E2945">
      <w:pPr>
        <w:rPr>
          <w:rFonts w:ascii="Times New Roman" w:hAnsi="Times New Roman" w:cs="Times New Roman"/>
          <w:i/>
          <w:sz w:val="28"/>
          <w:szCs w:val="28"/>
        </w:rPr>
      </w:pPr>
      <w:r w:rsidRPr="00E03464">
        <w:rPr>
          <w:rFonts w:ascii="Times New Roman" w:hAnsi="Times New Roman" w:cs="Times New Roman"/>
          <w:i/>
          <w:sz w:val="28"/>
          <w:szCs w:val="28"/>
        </w:rPr>
        <w:t xml:space="preserve">  Распределение детей по группам здоровья показало следующее:                        </w:t>
      </w:r>
      <w:r w:rsidR="002E2945" w:rsidRPr="00E03464">
        <w:rPr>
          <w:rFonts w:ascii="Times New Roman" w:hAnsi="Times New Roman" w:cs="Times New Roman"/>
          <w:i/>
          <w:sz w:val="28"/>
          <w:szCs w:val="28"/>
        </w:rPr>
        <w:t xml:space="preserve">      </w:t>
      </w:r>
    </w:p>
    <w:tbl>
      <w:tblPr>
        <w:tblStyle w:val="a3"/>
        <w:tblW w:w="0" w:type="auto"/>
        <w:tblLook w:val="04A0"/>
      </w:tblPr>
      <w:tblGrid>
        <w:gridCol w:w="1914"/>
        <w:gridCol w:w="1914"/>
        <w:gridCol w:w="1914"/>
        <w:gridCol w:w="1914"/>
        <w:gridCol w:w="1915"/>
      </w:tblGrid>
      <w:tr w:rsidR="0039580E" w:rsidRPr="00E03464" w:rsidTr="0088772C">
        <w:tc>
          <w:tcPr>
            <w:tcW w:w="1914" w:type="dxa"/>
          </w:tcPr>
          <w:p w:rsidR="0039580E" w:rsidRPr="00E03464" w:rsidRDefault="0039580E" w:rsidP="0088772C">
            <w:pPr>
              <w:jc w:val="center"/>
              <w:rPr>
                <w:rFonts w:ascii="Times New Roman" w:hAnsi="Times New Roman" w:cs="Times New Roman"/>
                <w:sz w:val="28"/>
                <w:szCs w:val="28"/>
              </w:rPr>
            </w:pPr>
          </w:p>
        </w:tc>
        <w:tc>
          <w:tcPr>
            <w:tcW w:w="1914" w:type="dxa"/>
          </w:tcPr>
          <w:p w:rsidR="0039580E" w:rsidRPr="00E03464" w:rsidRDefault="0039580E" w:rsidP="0088772C">
            <w:pPr>
              <w:jc w:val="center"/>
              <w:rPr>
                <w:rFonts w:ascii="Times New Roman" w:hAnsi="Times New Roman" w:cs="Times New Roman"/>
                <w:sz w:val="28"/>
                <w:szCs w:val="28"/>
              </w:rPr>
            </w:pPr>
            <w:r w:rsidRPr="00E03464">
              <w:rPr>
                <w:rFonts w:ascii="Times New Roman" w:hAnsi="Times New Roman" w:cs="Times New Roman"/>
                <w:sz w:val="28"/>
                <w:szCs w:val="28"/>
              </w:rPr>
              <w:t>1гр.</w:t>
            </w:r>
          </w:p>
        </w:tc>
        <w:tc>
          <w:tcPr>
            <w:tcW w:w="1914" w:type="dxa"/>
          </w:tcPr>
          <w:p w:rsidR="0039580E" w:rsidRPr="00E03464" w:rsidRDefault="0039580E" w:rsidP="0088772C">
            <w:pPr>
              <w:jc w:val="center"/>
              <w:rPr>
                <w:rFonts w:ascii="Times New Roman" w:hAnsi="Times New Roman" w:cs="Times New Roman"/>
                <w:sz w:val="28"/>
                <w:szCs w:val="28"/>
              </w:rPr>
            </w:pPr>
            <w:r w:rsidRPr="00E03464">
              <w:rPr>
                <w:rFonts w:ascii="Times New Roman" w:hAnsi="Times New Roman" w:cs="Times New Roman"/>
                <w:sz w:val="28"/>
                <w:szCs w:val="28"/>
              </w:rPr>
              <w:t>2 гр.</w:t>
            </w:r>
          </w:p>
        </w:tc>
        <w:tc>
          <w:tcPr>
            <w:tcW w:w="1914" w:type="dxa"/>
          </w:tcPr>
          <w:p w:rsidR="0039580E" w:rsidRPr="00E03464" w:rsidRDefault="0039580E" w:rsidP="0088772C">
            <w:pPr>
              <w:jc w:val="center"/>
              <w:rPr>
                <w:rFonts w:ascii="Times New Roman" w:hAnsi="Times New Roman" w:cs="Times New Roman"/>
                <w:sz w:val="28"/>
                <w:szCs w:val="28"/>
              </w:rPr>
            </w:pPr>
            <w:r w:rsidRPr="00E03464">
              <w:rPr>
                <w:rFonts w:ascii="Times New Roman" w:hAnsi="Times New Roman" w:cs="Times New Roman"/>
                <w:sz w:val="28"/>
                <w:szCs w:val="28"/>
              </w:rPr>
              <w:t>3гр.</w:t>
            </w:r>
          </w:p>
        </w:tc>
        <w:tc>
          <w:tcPr>
            <w:tcW w:w="1915" w:type="dxa"/>
          </w:tcPr>
          <w:p w:rsidR="0039580E" w:rsidRPr="00E03464" w:rsidRDefault="0039580E" w:rsidP="0088772C">
            <w:pPr>
              <w:jc w:val="center"/>
              <w:rPr>
                <w:rFonts w:ascii="Times New Roman" w:hAnsi="Times New Roman" w:cs="Times New Roman"/>
                <w:sz w:val="28"/>
                <w:szCs w:val="28"/>
              </w:rPr>
            </w:pPr>
            <w:r w:rsidRPr="00E03464">
              <w:rPr>
                <w:rFonts w:ascii="Times New Roman" w:hAnsi="Times New Roman" w:cs="Times New Roman"/>
                <w:sz w:val="28"/>
                <w:szCs w:val="28"/>
              </w:rPr>
              <w:t>4 гр.</w:t>
            </w:r>
          </w:p>
        </w:tc>
      </w:tr>
      <w:tr w:rsidR="0039580E" w:rsidRPr="00E03464" w:rsidTr="0088772C">
        <w:tc>
          <w:tcPr>
            <w:tcW w:w="1914" w:type="dxa"/>
          </w:tcPr>
          <w:p w:rsidR="0039580E" w:rsidRPr="00E03464" w:rsidRDefault="0039580E" w:rsidP="0088772C">
            <w:pPr>
              <w:jc w:val="center"/>
              <w:rPr>
                <w:rFonts w:ascii="Times New Roman" w:hAnsi="Times New Roman" w:cs="Times New Roman"/>
                <w:sz w:val="28"/>
                <w:szCs w:val="28"/>
              </w:rPr>
            </w:pPr>
            <w:r w:rsidRPr="00E03464">
              <w:rPr>
                <w:rFonts w:ascii="Times New Roman" w:hAnsi="Times New Roman" w:cs="Times New Roman"/>
                <w:sz w:val="28"/>
                <w:szCs w:val="28"/>
              </w:rPr>
              <w:t>2013-2014</w:t>
            </w:r>
          </w:p>
        </w:tc>
        <w:tc>
          <w:tcPr>
            <w:tcW w:w="1914" w:type="dxa"/>
          </w:tcPr>
          <w:p w:rsidR="0039580E" w:rsidRPr="00E03464" w:rsidRDefault="0039580E" w:rsidP="0088772C">
            <w:pPr>
              <w:rPr>
                <w:rFonts w:ascii="Times New Roman" w:hAnsi="Times New Roman" w:cs="Times New Roman"/>
                <w:sz w:val="28"/>
                <w:szCs w:val="28"/>
              </w:rPr>
            </w:pPr>
            <w:r w:rsidRPr="00E03464">
              <w:rPr>
                <w:rFonts w:ascii="Times New Roman" w:hAnsi="Times New Roman" w:cs="Times New Roman"/>
                <w:sz w:val="28"/>
                <w:szCs w:val="28"/>
              </w:rPr>
              <w:t xml:space="preserve">   13 /12%</w:t>
            </w:r>
          </w:p>
        </w:tc>
        <w:tc>
          <w:tcPr>
            <w:tcW w:w="1914" w:type="dxa"/>
          </w:tcPr>
          <w:p w:rsidR="0039580E" w:rsidRPr="00E03464" w:rsidRDefault="0039580E" w:rsidP="0088772C">
            <w:pPr>
              <w:jc w:val="center"/>
              <w:rPr>
                <w:rFonts w:ascii="Times New Roman" w:hAnsi="Times New Roman" w:cs="Times New Roman"/>
                <w:sz w:val="28"/>
                <w:szCs w:val="28"/>
              </w:rPr>
            </w:pPr>
            <w:proofErr w:type="gramStart"/>
            <w:r w:rsidRPr="00E03464">
              <w:rPr>
                <w:rFonts w:ascii="Times New Roman" w:hAnsi="Times New Roman" w:cs="Times New Roman"/>
                <w:sz w:val="28"/>
                <w:szCs w:val="28"/>
              </w:rPr>
              <w:t>86/ 79,6)</w:t>
            </w:r>
            <w:proofErr w:type="gramEnd"/>
          </w:p>
        </w:tc>
        <w:tc>
          <w:tcPr>
            <w:tcW w:w="1914" w:type="dxa"/>
          </w:tcPr>
          <w:p w:rsidR="0039580E" w:rsidRPr="00E03464" w:rsidRDefault="0039580E" w:rsidP="0088772C">
            <w:pPr>
              <w:jc w:val="center"/>
              <w:rPr>
                <w:rFonts w:ascii="Times New Roman" w:hAnsi="Times New Roman" w:cs="Times New Roman"/>
                <w:sz w:val="28"/>
                <w:szCs w:val="28"/>
              </w:rPr>
            </w:pPr>
            <w:r w:rsidRPr="00E03464">
              <w:rPr>
                <w:rFonts w:ascii="Times New Roman" w:hAnsi="Times New Roman" w:cs="Times New Roman"/>
                <w:sz w:val="28"/>
                <w:szCs w:val="28"/>
              </w:rPr>
              <w:t>6/ 5,7%</w:t>
            </w:r>
          </w:p>
        </w:tc>
        <w:tc>
          <w:tcPr>
            <w:tcW w:w="1915" w:type="dxa"/>
          </w:tcPr>
          <w:p w:rsidR="0039580E" w:rsidRPr="00E03464" w:rsidRDefault="0039580E" w:rsidP="0088772C">
            <w:pPr>
              <w:jc w:val="center"/>
              <w:rPr>
                <w:rFonts w:ascii="Times New Roman" w:hAnsi="Times New Roman" w:cs="Times New Roman"/>
                <w:sz w:val="28"/>
                <w:szCs w:val="28"/>
              </w:rPr>
            </w:pPr>
            <w:r w:rsidRPr="00E03464">
              <w:rPr>
                <w:rFonts w:ascii="Times New Roman" w:hAnsi="Times New Roman" w:cs="Times New Roman"/>
                <w:sz w:val="28"/>
                <w:szCs w:val="28"/>
              </w:rPr>
              <w:t>1 /0,9%</w:t>
            </w:r>
          </w:p>
        </w:tc>
      </w:tr>
      <w:tr w:rsidR="0039580E" w:rsidRPr="00E03464" w:rsidTr="0088772C">
        <w:tc>
          <w:tcPr>
            <w:tcW w:w="1914" w:type="dxa"/>
          </w:tcPr>
          <w:p w:rsidR="0039580E" w:rsidRPr="00E03464" w:rsidRDefault="0039580E" w:rsidP="0088772C">
            <w:pPr>
              <w:jc w:val="center"/>
              <w:rPr>
                <w:rFonts w:ascii="Times New Roman" w:hAnsi="Times New Roman" w:cs="Times New Roman"/>
                <w:sz w:val="28"/>
                <w:szCs w:val="28"/>
              </w:rPr>
            </w:pPr>
            <w:r w:rsidRPr="00E03464">
              <w:rPr>
                <w:rFonts w:ascii="Times New Roman" w:hAnsi="Times New Roman" w:cs="Times New Roman"/>
                <w:sz w:val="28"/>
                <w:szCs w:val="28"/>
              </w:rPr>
              <w:t>2014-2015</w:t>
            </w:r>
          </w:p>
        </w:tc>
        <w:tc>
          <w:tcPr>
            <w:tcW w:w="1914" w:type="dxa"/>
          </w:tcPr>
          <w:p w:rsidR="0039580E" w:rsidRPr="00E03464" w:rsidRDefault="0039580E" w:rsidP="0088772C">
            <w:pPr>
              <w:jc w:val="center"/>
              <w:rPr>
                <w:rFonts w:ascii="Times New Roman" w:hAnsi="Times New Roman" w:cs="Times New Roman"/>
                <w:sz w:val="28"/>
                <w:szCs w:val="28"/>
              </w:rPr>
            </w:pPr>
            <w:r w:rsidRPr="00E03464">
              <w:rPr>
                <w:rFonts w:ascii="Times New Roman" w:hAnsi="Times New Roman" w:cs="Times New Roman"/>
                <w:sz w:val="28"/>
                <w:szCs w:val="28"/>
              </w:rPr>
              <w:t>20/ 18,95%</w:t>
            </w:r>
          </w:p>
        </w:tc>
        <w:tc>
          <w:tcPr>
            <w:tcW w:w="1914" w:type="dxa"/>
          </w:tcPr>
          <w:p w:rsidR="0039580E" w:rsidRPr="00E03464" w:rsidRDefault="0039580E" w:rsidP="0088772C">
            <w:pPr>
              <w:jc w:val="center"/>
              <w:rPr>
                <w:rFonts w:ascii="Times New Roman" w:hAnsi="Times New Roman" w:cs="Times New Roman"/>
                <w:sz w:val="28"/>
                <w:szCs w:val="28"/>
              </w:rPr>
            </w:pPr>
            <w:r w:rsidRPr="00E03464">
              <w:rPr>
                <w:rFonts w:ascii="Times New Roman" w:hAnsi="Times New Roman" w:cs="Times New Roman"/>
                <w:sz w:val="28"/>
                <w:szCs w:val="28"/>
              </w:rPr>
              <w:t>79/ 74,5%</w:t>
            </w:r>
          </w:p>
        </w:tc>
        <w:tc>
          <w:tcPr>
            <w:tcW w:w="1914" w:type="dxa"/>
          </w:tcPr>
          <w:p w:rsidR="0039580E" w:rsidRPr="00E03464" w:rsidRDefault="0039580E" w:rsidP="0088772C">
            <w:pPr>
              <w:jc w:val="center"/>
              <w:rPr>
                <w:rFonts w:ascii="Times New Roman" w:hAnsi="Times New Roman" w:cs="Times New Roman"/>
                <w:sz w:val="28"/>
                <w:szCs w:val="28"/>
              </w:rPr>
            </w:pPr>
            <w:r w:rsidRPr="00E03464">
              <w:rPr>
                <w:rFonts w:ascii="Times New Roman" w:hAnsi="Times New Roman" w:cs="Times New Roman"/>
                <w:sz w:val="28"/>
                <w:szCs w:val="28"/>
              </w:rPr>
              <w:t>7 /6,6%</w:t>
            </w:r>
          </w:p>
        </w:tc>
        <w:tc>
          <w:tcPr>
            <w:tcW w:w="1915" w:type="dxa"/>
          </w:tcPr>
          <w:p w:rsidR="0039580E" w:rsidRPr="00E03464" w:rsidRDefault="0039580E" w:rsidP="0088772C">
            <w:pPr>
              <w:jc w:val="center"/>
              <w:rPr>
                <w:rFonts w:ascii="Times New Roman" w:hAnsi="Times New Roman" w:cs="Times New Roman"/>
                <w:sz w:val="28"/>
                <w:szCs w:val="28"/>
              </w:rPr>
            </w:pPr>
            <w:r w:rsidRPr="00E03464">
              <w:rPr>
                <w:rFonts w:ascii="Times New Roman" w:hAnsi="Times New Roman" w:cs="Times New Roman"/>
                <w:sz w:val="28"/>
                <w:szCs w:val="28"/>
              </w:rPr>
              <w:t>0</w:t>
            </w:r>
          </w:p>
        </w:tc>
      </w:tr>
      <w:tr w:rsidR="0039580E" w:rsidRPr="00E03464" w:rsidTr="0088772C">
        <w:tc>
          <w:tcPr>
            <w:tcW w:w="1914" w:type="dxa"/>
          </w:tcPr>
          <w:p w:rsidR="0039580E" w:rsidRPr="00E03464" w:rsidRDefault="0039580E" w:rsidP="0088772C">
            <w:pPr>
              <w:jc w:val="center"/>
              <w:rPr>
                <w:rFonts w:ascii="Times New Roman" w:hAnsi="Times New Roman" w:cs="Times New Roman"/>
                <w:sz w:val="28"/>
                <w:szCs w:val="28"/>
              </w:rPr>
            </w:pPr>
            <w:r w:rsidRPr="00E03464">
              <w:rPr>
                <w:rFonts w:ascii="Times New Roman" w:hAnsi="Times New Roman" w:cs="Times New Roman"/>
                <w:sz w:val="28"/>
                <w:szCs w:val="28"/>
              </w:rPr>
              <w:t>2015-2016</w:t>
            </w:r>
          </w:p>
        </w:tc>
        <w:tc>
          <w:tcPr>
            <w:tcW w:w="1914" w:type="dxa"/>
          </w:tcPr>
          <w:p w:rsidR="0039580E" w:rsidRPr="00E03464" w:rsidRDefault="0039580E" w:rsidP="0088772C">
            <w:pPr>
              <w:jc w:val="center"/>
              <w:rPr>
                <w:rFonts w:ascii="Times New Roman" w:hAnsi="Times New Roman" w:cs="Times New Roman"/>
                <w:sz w:val="28"/>
                <w:szCs w:val="28"/>
              </w:rPr>
            </w:pPr>
            <w:r w:rsidRPr="00E03464">
              <w:rPr>
                <w:rFonts w:ascii="Times New Roman" w:hAnsi="Times New Roman" w:cs="Times New Roman"/>
                <w:sz w:val="28"/>
                <w:szCs w:val="28"/>
              </w:rPr>
              <w:t>18 /20,93%</w:t>
            </w:r>
          </w:p>
        </w:tc>
        <w:tc>
          <w:tcPr>
            <w:tcW w:w="1914" w:type="dxa"/>
          </w:tcPr>
          <w:p w:rsidR="0039580E" w:rsidRPr="00E03464" w:rsidRDefault="0039580E" w:rsidP="0088772C">
            <w:pPr>
              <w:jc w:val="center"/>
              <w:rPr>
                <w:rFonts w:ascii="Times New Roman" w:hAnsi="Times New Roman" w:cs="Times New Roman"/>
                <w:sz w:val="28"/>
                <w:szCs w:val="28"/>
              </w:rPr>
            </w:pPr>
            <w:r w:rsidRPr="00E03464">
              <w:rPr>
                <w:rFonts w:ascii="Times New Roman" w:hAnsi="Times New Roman" w:cs="Times New Roman"/>
                <w:sz w:val="28"/>
                <w:szCs w:val="28"/>
              </w:rPr>
              <w:t>50 /58/14%</w:t>
            </w:r>
          </w:p>
        </w:tc>
        <w:tc>
          <w:tcPr>
            <w:tcW w:w="1914" w:type="dxa"/>
          </w:tcPr>
          <w:p w:rsidR="0039580E" w:rsidRPr="00E03464" w:rsidRDefault="0039580E" w:rsidP="0088772C">
            <w:pPr>
              <w:jc w:val="center"/>
              <w:rPr>
                <w:rFonts w:ascii="Times New Roman" w:hAnsi="Times New Roman" w:cs="Times New Roman"/>
                <w:sz w:val="28"/>
                <w:szCs w:val="28"/>
              </w:rPr>
            </w:pPr>
            <w:r w:rsidRPr="00E03464">
              <w:rPr>
                <w:rFonts w:ascii="Times New Roman" w:hAnsi="Times New Roman" w:cs="Times New Roman"/>
                <w:sz w:val="28"/>
                <w:szCs w:val="28"/>
              </w:rPr>
              <w:t>17/ 19,77%</w:t>
            </w:r>
          </w:p>
        </w:tc>
        <w:tc>
          <w:tcPr>
            <w:tcW w:w="1915" w:type="dxa"/>
          </w:tcPr>
          <w:p w:rsidR="0039580E" w:rsidRPr="00E03464" w:rsidRDefault="0039580E" w:rsidP="0088772C">
            <w:pPr>
              <w:jc w:val="center"/>
              <w:rPr>
                <w:rFonts w:ascii="Times New Roman" w:hAnsi="Times New Roman" w:cs="Times New Roman"/>
                <w:sz w:val="28"/>
                <w:szCs w:val="28"/>
              </w:rPr>
            </w:pPr>
            <w:r w:rsidRPr="00E03464">
              <w:rPr>
                <w:rFonts w:ascii="Times New Roman" w:hAnsi="Times New Roman" w:cs="Times New Roman"/>
                <w:sz w:val="28"/>
                <w:szCs w:val="28"/>
              </w:rPr>
              <w:t>1/ 1,17%</w:t>
            </w:r>
          </w:p>
        </w:tc>
      </w:tr>
    </w:tbl>
    <w:p w:rsidR="002E2945" w:rsidRPr="00E03464" w:rsidRDefault="00A44A2F" w:rsidP="0039580E">
      <w:pPr>
        <w:rPr>
          <w:rFonts w:ascii="Times New Roman" w:hAnsi="Times New Roman" w:cs="Times New Roman"/>
          <w:sz w:val="28"/>
          <w:szCs w:val="28"/>
        </w:rPr>
      </w:pPr>
      <w:r w:rsidRPr="00E03464">
        <w:rPr>
          <w:rFonts w:ascii="Times New Roman" w:hAnsi="Times New Roman" w:cs="Times New Roman"/>
          <w:sz w:val="28"/>
          <w:szCs w:val="28"/>
        </w:rPr>
        <w:t>Анализ данных показал следующее</w:t>
      </w:r>
      <w:r w:rsidR="0039580E" w:rsidRPr="00E03464">
        <w:rPr>
          <w:rFonts w:ascii="Times New Roman" w:hAnsi="Times New Roman" w:cs="Times New Roman"/>
          <w:sz w:val="28"/>
          <w:szCs w:val="28"/>
        </w:rPr>
        <w:t>: увеличился  процент детей третей группы здоровья, т.е</w:t>
      </w:r>
      <w:r w:rsidRPr="00E03464">
        <w:rPr>
          <w:rFonts w:ascii="Times New Roman" w:hAnsi="Times New Roman" w:cs="Times New Roman"/>
          <w:sz w:val="28"/>
          <w:szCs w:val="28"/>
        </w:rPr>
        <w:t>.</w:t>
      </w:r>
      <w:r w:rsidR="0039580E" w:rsidRPr="00E03464">
        <w:rPr>
          <w:rFonts w:ascii="Times New Roman" w:hAnsi="Times New Roman" w:cs="Times New Roman"/>
          <w:sz w:val="28"/>
          <w:szCs w:val="28"/>
        </w:rPr>
        <w:t xml:space="preserve"> увеличился процент  часто болеющих детей. </w:t>
      </w:r>
    </w:p>
    <w:p w:rsidR="00F9464A" w:rsidRPr="00E03464" w:rsidRDefault="008A0DE5" w:rsidP="0039580E">
      <w:pPr>
        <w:rPr>
          <w:rFonts w:ascii="Times New Roman" w:hAnsi="Times New Roman" w:cs="Times New Roman"/>
          <w:i/>
          <w:sz w:val="28"/>
          <w:szCs w:val="28"/>
        </w:rPr>
      </w:pPr>
      <w:r w:rsidRPr="00E03464">
        <w:rPr>
          <w:rFonts w:ascii="Times New Roman" w:hAnsi="Times New Roman" w:cs="Times New Roman"/>
          <w:i/>
          <w:sz w:val="28"/>
          <w:szCs w:val="28"/>
        </w:rPr>
        <w:t xml:space="preserve">                      </w:t>
      </w:r>
      <w:r w:rsidR="00F9464A" w:rsidRPr="00E03464">
        <w:rPr>
          <w:rFonts w:ascii="Times New Roman" w:hAnsi="Times New Roman" w:cs="Times New Roman"/>
          <w:i/>
          <w:sz w:val="28"/>
          <w:szCs w:val="28"/>
        </w:rPr>
        <w:t>Процент детей имеющих хронические заболевания</w:t>
      </w:r>
    </w:p>
    <w:tbl>
      <w:tblPr>
        <w:tblStyle w:val="a3"/>
        <w:tblW w:w="0" w:type="auto"/>
        <w:tblLook w:val="04A0"/>
      </w:tblPr>
      <w:tblGrid>
        <w:gridCol w:w="628"/>
        <w:gridCol w:w="2952"/>
        <w:gridCol w:w="4042"/>
        <w:gridCol w:w="1949"/>
      </w:tblGrid>
      <w:tr w:rsidR="00F9464A" w:rsidRPr="00E03464" w:rsidTr="00F9464A">
        <w:tc>
          <w:tcPr>
            <w:tcW w:w="675" w:type="dxa"/>
          </w:tcPr>
          <w:p w:rsidR="00F9464A" w:rsidRPr="00E03464" w:rsidRDefault="00F9464A" w:rsidP="0039580E">
            <w:pPr>
              <w:rPr>
                <w:rFonts w:ascii="Times New Roman" w:hAnsi="Times New Roman" w:cs="Times New Roman"/>
                <w:sz w:val="28"/>
                <w:szCs w:val="28"/>
              </w:rPr>
            </w:pPr>
            <w:r w:rsidRPr="00E03464">
              <w:rPr>
                <w:rFonts w:ascii="Times New Roman" w:hAnsi="Times New Roman" w:cs="Times New Roman"/>
                <w:sz w:val="28"/>
                <w:szCs w:val="28"/>
              </w:rPr>
              <w:t xml:space="preserve">№ </w:t>
            </w:r>
            <w:proofErr w:type="spellStart"/>
            <w:proofErr w:type="gramStart"/>
            <w:r w:rsidRPr="00E03464">
              <w:rPr>
                <w:rFonts w:ascii="Times New Roman" w:hAnsi="Times New Roman" w:cs="Times New Roman"/>
                <w:sz w:val="28"/>
                <w:szCs w:val="28"/>
              </w:rPr>
              <w:t>п</w:t>
            </w:r>
            <w:proofErr w:type="spellEnd"/>
            <w:proofErr w:type="gramEnd"/>
            <w:r w:rsidRPr="00E03464">
              <w:rPr>
                <w:rFonts w:ascii="Times New Roman" w:hAnsi="Times New Roman" w:cs="Times New Roman"/>
                <w:sz w:val="28"/>
                <w:szCs w:val="28"/>
              </w:rPr>
              <w:t>/</w:t>
            </w:r>
            <w:proofErr w:type="spellStart"/>
            <w:r w:rsidRPr="00E03464">
              <w:rPr>
                <w:rFonts w:ascii="Times New Roman" w:hAnsi="Times New Roman" w:cs="Times New Roman"/>
                <w:sz w:val="28"/>
                <w:szCs w:val="28"/>
              </w:rPr>
              <w:t>п</w:t>
            </w:r>
            <w:proofErr w:type="spellEnd"/>
          </w:p>
        </w:tc>
        <w:tc>
          <w:tcPr>
            <w:tcW w:w="4110" w:type="dxa"/>
          </w:tcPr>
          <w:p w:rsidR="00F9464A" w:rsidRPr="00E03464" w:rsidRDefault="00F9464A" w:rsidP="0039580E">
            <w:pPr>
              <w:rPr>
                <w:rFonts w:ascii="Times New Roman" w:hAnsi="Times New Roman" w:cs="Times New Roman"/>
                <w:sz w:val="28"/>
                <w:szCs w:val="28"/>
              </w:rPr>
            </w:pPr>
            <w:r w:rsidRPr="00E03464">
              <w:rPr>
                <w:rFonts w:ascii="Times New Roman" w:hAnsi="Times New Roman" w:cs="Times New Roman"/>
                <w:sz w:val="28"/>
                <w:szCs w:val="28"/>
              </w:rPr>
              <w:t>Классификация болезней</w:t>
            </w:r>
          </w:p>
        </w:tc>
        <w:tc>
          <w:tcPr>
            <w:tcW w:w="2393" w:type="dxa"/>
          </w:tcPr>
          <w:p w:rsidR="00F9464A" w:rsidRPr="00E03464" w:rsidRDefault="00F9464A" w:rsidP="0039580E">
            <w:pPr>
              <w:rPr>
                <w:rFonts w:ascii="Times New Roman" w:hAnsi="Times New Roman" w:cs="Times New Roman"/>
                <w:sz w:val="28"/>
                <w:szCs w:val="28"/>
              </w:rPr>
            </w:pPr>
            <w:r w:rsidRPr="00E03464">
              <w:rPr>
                <w:rFonts w:ascii="Times New Roman" w:hAnsi="Times New Roman" w:cs="Times New Roman"/>
                <w:sz w:val="28"/>
                <w:szCs w:val="28"/>
              </w:rPr>
              <w:t>Нозологическая форма</w:t>
            </w:r>
          </w:p>
        </w:tc>
        <w:tc>
          <w:tcPr>
            <w:tcW w:w="2393" w:type="dxa"/>
          </w:tcPr>
          <w:p w:rsidR="00F9464A" w:rsidRPr="00E03464" w:rsidRDefault="00F9464A" w:rsidP="0039580E">
            <w:pPr>
              <w:rPr>
                <w:rFonts w:ascii="Times New Roman" w:hAnsi="Times New Roman" w:cs="Times New Roman"/>
                <w:sz w:val="28"/>
                <w:szCs w:val="28"/>
              </w:rPr>
            </w:pPr>
            <w:r w:rsidRPr="00E03464">
              <w:rPr>
                <w:rFonts w:ascii="Times New Roman" w:hAnsi="Times New Roman" w:cs="Times New Roman"/>
                <w:sz w:val="28"/>
                <w:szCs w:val="28"/>
              </w:rPr>
              <w:t>Количество детей</w:t>
            </w:r>
          </w:p>
        </w:tc>
      </w:tr>
      <w:tr w:rsidR="00F9464A" w:rsidRPr="00E03464" w:rsidTr="00F9464A">
        <w:tc>
          <w:tcPr>
            <w:tcW w:w="675" w:type="dxa"/>
          </w:tcPr>
          <w:p w:rsidR="00F9464A" w:rsidRPr="00E03464" w:rsidRDefault="00F9464A" w:rsidP="0039580E">
            <w:pPr>
              <w:rPr>
                <w:rFonts w:ascii="Times New Roman" w:hAnsi="Times New Roman" w:cs="Times New Roman"/>
                <w:i/>
                <w:sz w:val="28"/>
                <w:szCs w:val="28"/>
              </w:rPr>
            </w:pPr>
          </w:p>
        </w:tc>
        <w:tc>
          <w:tcPr>
            <w:tcW w:w="4110" w:type="dxa"/>
          </w:tcPr>
          <w:p w:rsidR="00F9464A" w:rsidRPr="00E03464" w:rsidRDefault="00F9464A" w:rsidP="0039580E">
            <w:pPr>
              <w:rPr>
                <w:rFonts w:ascii="Times New Roman" w:hAnsi="Times New Roman" w:cs="Times New Roman"/>
                <w:i/>
                <w:sz w:val="28"/>
                <w:szCs w:val="28"/>
              </w:rPr>
            </w:pPr>
            <w:r w:rsidRPr="00E03464">
              <w:rPr>
                <w:rFonts w:ascii="Times New Roman" w:hAnsi="Times New Roman" w:cs="Times New Roman"/>
                <w:i/>
                <w:sz w:val="28"/>
                <w:szCs w:val="28"/>
              </w:rPr>
              <w:t xml:space="preserve">Болезни органов </w:t>
            </w:r>
            <w:r w:rsidRPr="00E03464">
              <w:rPr>
                <w:rFonts w:ascii="Times New Roman" w:hAnsi="Times New Roman" w:cs="Times New Roman"/>
                <w:i/>
                <w:sz w:val="28"/>
                <w:szCs w:val="28"/>
              </w:rPr>
              <w:lastRenderedPageBreak/>
              <w:t>дыхания</w:t>
            </w:r>
          </w:p>
        </w:tc>
        <w:tc>
          <w:tcPr>
            <w:tcW w:w="2393" w:type="dxa"/>
          </w:tcPr>
          <w:p w:rsidR="00F9464A" w:rsidRPr="00E03464" w:rsidRDefault="00F9464A" w:rsidP="0039580E">
            <w:pPr>
              <w:rPr>
                <w:rFonts w:ascii="Times New Roman" w:hAnsi="Times New Roman" w:cs="Times New Roman"/>
                <w:i/>
                <w:sz w:val="28"/>
                <w:szCs w:val="28"/>
              </w:rPr>
            </w:pPr>
            <w:r w:rsidRPr="00E03464">
              <w:rPr>
                <w:rFonts w:ascii="Times New Roman" w:hAnsi="Times New Roman" w:cs="Times New Roman"/>
                <w:i/>
                <w:sz w:val="28"/>
                <w:szCs w:val="28"/>
              </w:rPr>
              <w:lastRenderedPageBreak/>
              <w:t xml:space="preserve">бронхиальная </w:t>
            </w:r>
            <w:proofErr w:type="spellStart"/>
            <w:r w:rsidRPr="00E03464">
              <w:rPr>
                <w:rFonts w:ascii="Times New Roman" w:hAnsi="Times New Roman" w:cs="Times New Roman"/>
                <w:i/>
                <w:sz w:val="28"/>
                <w:szCs w:val="28"/>
              </w:rPr>
              <w:lastRenderedPageBreak/>
              <w:t>астма</w:t>
            </w:r>
            <w:proofErr w:type="gramStart"/>
            <w:r w:rsidRPr="00E03464">
              <w:rPr>
                <w:rFonts w:ascii="Times New Roman" w:hAnsi="Times New Roman" w:cs="Times New Roman"/>
                <w:i/>
                <w:sz w:val="28"/>
                <w:szCs w:val="28"/>
              </w:rPr>
              <w:t>,р</w:t>
            </w:r>
            <w:proofErr w:type="gramEnd"/>
            <w:r w:rsidRPr="00E03464">
              <w:rPr>
                <w:rFonts w:ascii="Times New Roman" w:hAnsi="Times New Roman" w:cs="Times New Roman"/>
                <w:i/>
                <w:sz w:val="28"/>
                <w:szCs w:val="28"/>
              </w:rPr>
              <w:t>ецедивирующий</w:t>
            </w:r>
            <w:proofErr w:type="spellEnd"/>
            <w:r w:rsidRPr="00E03464">
              <w:rPr>
                <w:rFonts w:ascii="Times New Roman" w:hAnsi="Times New Roman" w:cs="Times New Roman"/>
                <w:i/>
                <w:sz w:val="28"/>
                <w:szCs w:val="28"/>
              </w:rPr>
              <w:t xml:space="preserve"> бронхит</w:t>
            </w:r>
          </w:p>
        </w:tc>
        <w:tc>
          <w:tcPr>
            <w:tcW w:w="2393" w:type="dxa"/>
          </w:tcPr>
          <w:p w:rsidR="00F9464A" w:rsidRPr="00E03464" w:rsidRDefault="008A0DE5" w:rsidP="0039580E">
            <w:pPr>
              <w:rPr>
                <w:rFonts w:ascii="Times New Roman" w:hAnsi="Times New Roman" w:cs="Times New Roman"/>
                <w:i/>
                <w:sz w:val="28"/>
                <w:szCs w:val="28"/>
              </w:rPr>
            </w:pPr>
            <w:r w:rsidRPr="00E03464">
              <w:rPr>
                <w:rFonts w:ascii="Times New Roman" w:hAnsi="Times New Roman" w:cs="Times New Roman"/>
                <w:i/>
                <w:sz w:val="28"/>
                <w:szCs w:val="28"/>
              </w:rPr>
              <w:lastRenderedPageBreak/>
              <w:t xml:space="preserve"> 2</w:t>
            </w:r>
          </w:p>
        </w:tc>
      </w:tr>
      <w:tr w:rsidR="00F9464A" w:rsidRPr="00E03464" w:rsidTr="00F9464A">
        <w:tc>
          <w:tcPr>
            <w:tcW w:w="675" w:type="dxa"/>
          </w:tcPr>
          <w:p w:rsidR="00F9464A" w:rsidRPr="00E03464" w:rsidRDefault="00F9464A" w:rsidP="0039580E">
            <w:pPr>
              <w:rPr>
                <w:rFonts w:ascii="Times New Roman" w:hAnsi="Times New Roman" w:cs="Times New Roman"/>
                <w:i/>
                <w:sz w:val="28"/>
                <w:szCs w:val="28"/>
              </w:rPr>
            </w:pPr>
          </w:p>
        </w:tc>
        <w:tc>
          <w:tcPr>
            <w:tcW w:w="4110" w:type="dxa"/>
          </w:tcPr>
          <w:p w:rsidR="00F9464A" w:rsidRPr="00E03464" w:rsidRDefault="00F9464A" w:rsidP="0039580E">
            <w:pPr>
              <w:rPr>
                <w:rFonts w:ascii="Times New Roman" w:hAnsi="Times New Roman" w:cs="Times New Roman"/>
                <w:i/>
                <w:sz w:val="28"/>
                <w:szCs w:val="28"/>
              </w:rPr>
            </w:pPr>
            <w:r w:rsidRPr="00E03464">
              <w:rPr>
                <w:rFonts w:ascii="Times New Roman" w:hAnsi="Times New Roman" w:cs="Times New Roman"/>
                <w:i/>
                <w:sz w:val="28"/>
                <w:szCs w:val="28"/>
              </w:rPr>
              <w:t xml:space="preserve">Болезни </w:t>
            </w:r>
            <w:proofErr w:type="spellStart"/>
            <w:r w:rsidRPr="00E03464">
              <w:rPr>
                <w:rFonts w:ascii="Times New Roman" w:hAnsi="Times New Roman" w:cs="Times New Roman"/>
                <w:i/>
                <w:sz w:val="28"/>
                <w:szCs w:val="28"/>
              </w:rPr>
              <w:t>ЛОР-органов</w:t>
            </w:r>
            <w:proofErr w:type="spellEnd"/>
          </w:p>
        </w:tc>
        <w:tc>
          <w:tcPr>
            <w:tcW w:w="2393" w:type="dxa"/>
          </w:tcPr>
          <w:p w:rsidR="00F9464A"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х</w:t>
            </w:r>
            <w:r w:rsidR="008A0DE5" w:rsidRPr="00E03464">
              <w:rPr>
                <w:rFonts w:ascii="Times New Roman" w:hAnsi="Times New Roman" w:cs="Times New Roman"/>
                <w:i/>
                <w:sz w:val="28"/>
                <w:szCs w:val="28"/>
              </w:rPr>
              <w:t>ронический тонзиллит, хронический отит</w:t>
            </w:r>
          </w:p>
        </w:tc>
        <w:tc>
          <w:tcPr>
            <w:tcW w:w="2393" w:type="dxa"/>
          </w:tcPr>
          <w:p w:rsidR="00F9464A" w:rsidRPr="00E03464" w:rsidRDefault="008A0DE5" w:rsidP="0039580E">
            <w:pPr>
              <w:rPr>
                <w:rFonts w:ascii="Times New Roman" w:hAnsi="Times New Roman" w:cs="Times New Roman"/>
                <w:i/>
                <w:sz w:val="28"/>
                <w:szCs w:val="28"/>
              </w:rPr>
            </w:pPr>
            <w:r w:rsidRPr="00E03464">
              <w:rPr>
                <w:rFonts w:ascii="Times New Roman" w:hAnsi="Times New Roman" w:cs="Times New Roman"/>
                <w:i/>
                <w:sz w:val="28"/>
                <w:szCs w:val="28"/>
              </w:rPr>
              <w:t>26</w:t>
            </w:r>
          </w:p>
        </w:tc>
      </w:tr>
      <w:tr w:rsidR="00F9464A" w:rsidRPr="00E03464" w:rsidTr="00F9464A">
        <w:tc>
          <w:tcPr>
            <w:tcW w:w="675" w:type="dxa"/>
          </w:tcPr>
          <w:p w:rsidR="00F9464A" w:rsidRPr="00E03464" w:rsidRDefault="00F9464A" w:rsidP="0039580E">
            <w:pPr>
              <w:rPr>
                <w:rFonts w:ascii="Times New Roman" w:hAnsi="Times New Roman" w:cs="Times New Roman"/>
                <w:i/>
                <w:sz w:val="28"/>
                <w:szCs w:val="28"/>
              </w:rPr>
            </w:pPr>
          </w:p>
        </w:tc>
        <w:tc>
          <w:tcPr>
            <w:tcW w:w="4110" w:type="dxa"/>
          </w:tcPr>
          <w:p w:rsidR="00F9464A" w:rsidRPr="00E03464" w:rsidRDefault="00F9464A" w:rsidP="0039580E">
            <w:pPr>
              <w:rPr>
                <w:rFonts w:ascii="Times New Roman" w:hAnsi="Times New Roman" w:cs="Times New Roman"/>
                <w:i/>
                <w:sz w:val="28"/>
                <w:szCs w:val="28"/>
              </w:rPr>
            </w:pPr>
            <w:r w:rsidRPr="00E03464">
              <w:rPr>
                <w:rFonts w:ascii="Times New Roman" w:hAnsi="Times New Roman" w:cs="Times New Roman"/>
                <w:i/>
                <w:sz w:val="28"/>
                <w:szCs w:val="28"/>
              </w:rPr>
              <w:t>Болезни органов пищеварения</w:t>
            </w:r>
          </w:p>
        </w:tc>
        <w:tc>
          <w:tcPr>
            <w:tcW w:w="2393" w:type="dxa"/>
          </w:tcPr>
          <w:p w:rsidR="00F9464A"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х</w:t>
            </w:r>
            <w:r w:rsidR="008A0DE5" w:rsidRPr="00E03464">
              <w:rPr>
                <w:rFonts w:ascii="Times New Roman" w:hAnsi="Times New Roman" w:cs="Times New Roman"/>
                <w:i/>
                <w:sz w:val="28"/>
                <w:szCs w:val="28"/>
              </w:rPr>
              <w:t>ронические гастриты, дуодениты, колиты</w:t>
            </w:r>
          </w:p>
        </w:tc>
        <w:tc>
          <w:tcPr>
            <w:tcW w:w="2393" w:type="dxa"/>
          </w:tcPr>
          <w:p w:rsidR="00F9464A" w:rsidRPr="00E03464" w:rsidRDefault="008A0DE5" w:rsidP="0039580E">
            <w:pPr>
              <w:rPr>
                <w:rFonts w:ascii="Times New Roman" w:hAnsi="Times New Roman" w:cs="Times New Roman"/>
                <w:i/>
                <w:sz w:val="28"/>
                <w:szCs w:val="28"/>
              </w:rPr>
            </w:pPr>
            <w:r w:rsidRPr="00E03464">
              <w:rPr>
                <w:rFonts w:ascii="Times New Roman" w:hAnsi="Times New Roman" w:cs="Times New Roman"/>
                <w:i/>
                <w:sz w:val="28"/>
                <w:szCs w:val="28"/>
              </w:rPr>
              <w:t>1</w:t>
            </w:r>
          </w:p>
        </w:tc>
      </w:tr>
      <w:tr w:rsidR="00F9464A" w:rsidRPr="00E03464" w:rsidTr="00F9464A">
        <w:tc>
          <w:tcPr>
            <w:tcW w:w="675" w:type="dxa"/>
          </w:tcPr>
          <w:p w:rsidR="00F9464A" w:rsidRPr="00E03464" w:rsidRDefault="00F9464A" w:rsidP="0039580E">
            <w:pPr>
              <w:rPr>
                <w:rFonts w:ascii="Times New Roman" w:hAnsi="Times New Roman" w:cs="Times New Roman"/>
                <w:i/>
                <w:sz w:val="28"/>
                <w:szCs w:val="28"/>
              </w:rPr>
            </w:pPr>
          </w:p>
        </w:tc>
        <w:tc>
          <w:tcPr>
            <w:tcW w:w="4110" w:type="dxa"/>
          </w:tcPr>
          <w:p w:rsidR="00F9464A" w:rsidRPr="00E03464" w:rsidRDefault="00F9464A" w:rsidP="0039580E">
            <w:pPr>
              <w:rPr>
                <w:rFonts w:ascii="Times New Roman" w:hAnsi="Times New Roman" w:cs="Times New Roman"/>
                <w:i/>
                <w:sz w:val="28"/>
                <w:szCs w:val="28"/>
              </w:rPr>
            </w:pPr>
            <w:r w:rsidRPr="00E03464">
              <w:rPr>
                <w:rFonts w:ascii="Times New Roman" w:hAnsi="Times New Roman" w:cs="Times New Roman"/>
                <w:i/>
                <w:sz w:val="28"/>
                <w:szCs w:val="28"/>
              </w:rPr>
              <w:t>Болезни мочеполовой системы</w:t>
            </w:r>
          </w:p>
        </w:tc>
        <w:tc>
          <w:tcPr>
            <w:tcW w:w="2393" w:type="dxa"/>
          </w:tcPr>
          <w:p w:rsidR="00F9464A"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х</w:t>
            </w:r>
            <w:r w:rsidR="002E7CB4">
              <w:rPr>
                <w:rFonts w:ascii="Times New Roman" w:hAnsi="Times New Roman" w:cs="Times New Roman"/>
                <w:i/>
                <w:sz w:val="28"/>
                <w:szCs w:val="28"/>
              </w:rPr>
              <w:t xml:space="preserve">ронический </w:t>
            </w:r>
            <w:proofErr w:type="spellStart"/>
            <w:r w:rsidR="002E7CB4">
              <w:rPr>
                <w:rFonts w:ascii="Times New Roman" w:hAnsi="Times New Roman" w:cs="Times New Roman"/>
                <w:i/>
                <w:sz w:val="28"/>
                <w:szCs w:val="28"/>
              </w:rPr>
              <w:t>пиелонефрит</w:t>
            </w:r>
            <w:proofErr w:type="gramStart"/>
            <w:r w:rsidR="002E7CB4">
              <w:rPr>
                <w:rFonts w:ascii="Times New Roman" w:hAnsi="Times New Roman" w:cs="Times New Roman"/>
                <w:i/>
                <w:sz w:val="28"/>
                <w:szCs w:val="28"/>
              </w:rPr>
              <w:t>,г</w:t>
            </w:r>
            <w:proofErr w:type="gramEnd"/>
            <w:r w:rsidR="002E7CB4">
              <w:rPr>
                <w:rFonts w:ascii="Times New Roman" w:hAnsi="Times New Roman" w:cs="Times New Roman"/>
                <w:i/>
                <w:sz w:val="28"/>
                <w:szCs w:val="28"/>
              </w:rPr>
              <w:t>л</w:t>
            </w:r>
            <w:r w:rsidR="008A0DE5" w:rsidRPr="00E03464">
              <w:rPr>
                <w:rFonts w:ascii="Times New Roman" w:hAnsi="Times New Roman" w:cs="Times New Roman"/>
                <w:i/>
                <w:sz w:val="28"/>
                <w:szCs w:val="28"/>
              </w:rPr>
              <w:t>омерулонефрит</w:t>
            </w:r>
            <w:proofErr w:type="spellEnd"/>
          </w:p>
        </w:tc>
        <w:tc>
          <w:tcPr>
            <w:tcW w:w="2393" w:type="dxa"/>
          </w:tcPr>
          <w:p w:rsidR="00F9464A" w:rsidRPr="00E03464" w:rsidRDefault="008A0DE5" w:rsidP="0039580E">
            <w:pPr>
              <w:rPr>
                <w:rFonts w:ascii="Times New Roman" w:hAnsi="Times New Roman" w:cs="Times New Roman"/>
                <w:i/>
                <w:sz w:val="28"/>
                <w:szCs w:val="28"/>
              </w:rPr>
            </w:pPr>
            <w:r w:rsidRPr="00E03464">
              <w:rPr>
                <w:rFonts w:ascii="Times New Roman" w:hAnsi="Times New Roman" w:cs="Times New Roman"/>
                <w:i/>
                <w:sz w:val="28"/>
                <w:szCs w:val="28"/>
              </w:rPr>
              <w:t>0</w:t>
            </w:r>
          </w:p>
        </w:tc>
      </w:tr>
      <w:tr w:rsidR="00F9464A" w:rsidRPr="00E03464" w:rsidTr="00FA70B5">
        <w:trPr>
          <w:trHeight w:val="714"/>
        </w:trPr>
        <w:tc>
          <w:tcPr>
            <w:tcW w:w="675" w:type="dxa"/>
            <w:tcBorders>
              <w:bottom w:val="single" w:sz="4" w:space="0" w:color="auto"/>
            </w:tcBorders>
          </w:tcPr>
          <w:p w:rsidR="00F9464A" w:rsidRPr="00E03464" w:rsidRDefault="00F9464A" w:rsidP="0039580E">
            <w:pPr>
              <w:rPr>
                <w:rFonts w:ascii="Times New Roman" w:hAnsi="Times New Roman" w:cs="Times New Roman"/>
                <w:i/>
                <w:sz w:val="28"/>
                <w:szCs w:val="28"/>
              </w:rPr>
            </w:pPr>
          </w:p>
        </w:tc>
        <w:tc>
          <w:tcPr>
            <w:tcW w:w="4110" w:type="dxa"/>
            <w:tcBorders>
              <w:bottom w:val="single" w:sz="4" w:space="0" w:color="auto"/>
            </w:tcBorders>
          </w:tcPr>
          <w:p w:rsidR="00F9464A" w:rsidRPr="00E03464" w:rsidRDefault="00F9464A" w:rsidP="0039580E">
            <w:pPr>
              <w:rPr>
                <w:rFonts w:ascii="Times New Roman" w:hAnsi="Times New Roman" w:cs="Times New Roman"/>
                <w:i/>
                <w:sz w:val="28"/>
                <w:szCs w:val="28"/>
              </w:rPr>
            </w:pPr>
            <w:r w:rsidRPr="00E03464">
              <w:rPr>
                <w:rFonts w:ascii="Times New Roman" w:hAnsi="Times New Roman" w:cs="Times New Roman"/>
                <w:i/>
                <w:sz w:val="28"/>
                <w:szCs w:val="28"/>
              </w:rPr>
              <w:t xml:space="preserve">Болезни кожи и подкожной </w:t>
            </w:r>
            <w:proofErr w:type="spellStart"/>
            <w:r w:rsidRPr="00E03464">
              <w:rPr>
                <w:rFonts w:ascii="Times New Roman" w:hAnsi="Times New Roman" w:cs="Times New Roman"/>
                <w:i/>
                <w:sz w:val="28"/>
                <w:szCs w:val="28"/>
              </w:rPr>
              <w:t>кледчатки</w:t>
            </w:r>
            <w:proofErr w:type="spellEnd"/>
          </w:p>
        </w:tc>
        <w:tc>
          <w:tcPr>
            <w:tcW w:w="2393" w:type="dxa"/>
            <w:tcBorders>
              <w:bottom w:val="single" w:sz="4" w:space="0" w:color="auto"/>
            </w:tcBorders>
          </w:tcPr>
          <w:p w:rsidR="00F9464A" w:rsidRPr="00E03464" w:rsidRDefault="00FA70B5" w:rsidP="0039580E">
            <w:pPr>
              <w:rPr>
                <w:rFonts w:ascii="Times New Roman" w:hAnsi="Times New Roman" w:cs="Times New Roman"/>
                <w:i/>
                <w:sz w:val="28"/>
                <w:szCs w:val="28"/>
              </w:rPr>
            </w:pPr>
            <w:proofErr w:type="spellStart"/>
            <w:r w:rsidRPr="00E03464">
              <w:rPr>
                <w:rFonts w:ascii="Times New Roman" w:hAnsi="Times New Roman" w:cs="Times New Roman"/>
                <w:i/>
                <w:sz w:val="28"/>
                <w:szCs w:val="28"/>
              </w:rPr>
              <w:t>э</w:t>
            </w:r>
            <w:r w:rsidR="008A0DE5" w:rsidRPr="00E03464">
              <w:rPr>
                <w:rFonts w:ascii="Times New Roman" w:hAnsi="Times New Roman" w:cs="Times New Roman"/>
                <w:i/>
                <w:sz w:val="28"/>
                <w:szCs w:val="28"/>
              </w:rPr>
              <w:t>кзема</w:t>
            </w:r>
            <w:proofErr w:type="gramStart"/>
            <w:r w:rsidR="008A0DE5" w:rsidRPr="00E03464">
              <w:rPr>
                <w:rFonts w:ascii="Times New Roman" w:hAnsi="Times New Roman" w:cs="Times New Roman"/>
                <w:i/>
                <w:sz w:val="28"/>
                <w:szCs w:val="28"/>
              </w:rPr>
              <w:t>,а</w:t>
            </w:r>
            <w:proofErr w:type="gramEnd"/>
            <w:r w:rsidR="008A0DE5" w:rsidRPr="00E03464">
              <w:rPr>
                <w:rFonts w:ascii="Times New Roman" w:hAnsi="Times New Roman" w:cs="Times New Roman"/>
                <w:i/>
                <w:sz w:val="28"/>
                <w:szCs w:val="28"/>
              </w:rPr>
              <w:t>типический</w:t>
            </w:r>
            <w:proofErr w:type="spellEnd"/>
            <w:r w:rsidR="008A0DE5" w:rsidRPr="00E03464">
              <w:rPr>
                <w:rFonts w:ascii="Times New Roman" w:hAnsi="Times New Roman" w:cs="Times New Roman"/>
                <w:i/>
                <w:sz w:val="28"/>
                <w:szCs w:val="28"/>
              </w:rPr>
              <w:t xml:space="preserve"> дерматит</w:t>
            </w:r>
          </w:p>
          <w:p w:rsidR="00FA70B5" w:rsidRPr="00E03464" w:rsidRDefault="00FA70B5" w:rsidP="0039580E">
            <w:pPr>
              <w:rPr>
                <w:rFonts w:ascii="Times New Roman" w:hAnsi="Times New Roman" w:cs="Times New Roman"/>
                <w:i/>
                <w:sz w:val="28"/>
                <w:szCs w:val="28"/>
              </w:rPr>
            </w:pPr>
          </w:p>
        </w:tc>
        <w:tc>
          <w:tcPr>
            <w:tcW w:w="2393" w:type="dxa"/>
            <w:tcBorders>
              <w:bottom w:val="single" w:sz="4" w:space="0" w:color="auto"/>
            </w:tcBorders>
          </w:tcPr>
          <w:p w:rsidR="00F9464A" w:rsidRPr="00E03464" w:rsidRDefault="008A0DE5" w:rsidP="0039580E">
            <w:pPr>
              <w:rPr>
                <w:rFonts w:ascii="Times New Roman" w:hAnsi="Times New Roman" w:cs="Times New Roman"/>
                <w:i/>
                <w:sz w:val="28"/>
                <w:szCs w:val="28"/>
              </w:rPr>
            </w:pPr>
            <w:r w:rsidRPr="00E03464">
              <w:rPr>
                <w:rFonts w:ascii="Times New Roman" w:hAnsi="Times New Roman" w:cs="Times New Roman"/>
                <w:i/>
                <w:sz w:val="28"/>
                <w:szCs w:val="28"/>
              </w:rPr>
              <w:t>0</w:t>
            </w:r>
          </w:p>
        </w:tc>
      </w:tr>
      <w:tr w:rsidR="00FA70B5" w:rsidRPr="00E03464" w:rsidTr="00FA70B5">
        <w:trPr>
          <w:trHeight w:val="263"/>
        </w:trPr>
        <w:tc>
          <w:tcPr>
            <w:tcW w:w="675" w:type="dxa"/>
            <w:tcBorders>
              <w:top w:val="single" w:sz="4" w:space="0" w:color="auto"/>
            </w:tcBorders>
          </w:tcPr>
          <w:p w:rsidR="00FA70B5" w:rsidRPr="00E03464" w:rsidRDefault="00FA70B5" w:rsidP="0039580E">
            <w:pPr>
              <w:rPr>
                <w:rFonts w:ascii="Times New Roman" w:hAnsi="Times New Roman" w:cs="Times New Roman"/>
                <w:i/>
                <w:sz w:val="28"/>
                <w:szCs w:val="28"/>
              </w:rPr>
            </w:pPr>
          </w:p>
        </w:tc>
        <w:tc>
          <w:tcPr>
            <w:tcW w:w="4110" w:type="dxa"/>
            <w:tcBorders>
              <w:top w:val="single" w:sz="4" w:space="0" w:color="auto"/>
            </w:tcBorders>
          </w:tcPr>
          <w:p w:rsidR="00FA70B5" w:rsidRPr="00E03464" w:rsidRDefault="00FA70B5" w:rsidP="0039580E">
            <w:pPr>
              <w:rPr>
                <w:rFonts w:ascii="Times New Roman" w:hAnsi="Times New Roman" w:cs="Times New Roman"/>
                <w:i/>
                <w:sz w:val="28"/>
                <w:szCs w:val="28"/>
              </w:rPr>
            </w:pPr>
          </w:p>
        </w:tc>
        <w:tc>
          <w:tcPr>
            <w:tcW w:w="2393" w:type="dxa"/>
            <w:tcBorders>
              <w:top w:val="single" w:sz="4" w:space="0" w:color="auto"/>
            </w:tcBorders>
          </w:tcPr>
          <w:p w:rsidR="00FA70B5" w:rsidRPr="00E03464" w:rsidRDefault="00FA70B5" w:rsidP="0039580E">
            <w:pPr>
              <w:rPr>
                <w:rFonts w:ascii="Times New Roman" w:hAnsi="Times New Roman" w:cs="Times New Roman"/>
                <w:i/>
                <w:sz w:val="28"/>
                <w:szCs w:val="28"/>
              </w:rPr>
            </w:pPr>
          </w:p>
        </w:tc>
        <w:tc>
          <w:tcPr>
            <w:tcW w:w="2393" w:type="dxa"/>
            <w:tcBorders>
              <w:top w:val="single" w:sz="4" w:space="0" w:color="auto"/>
            </w:tcBorders>
          </w:tcPr>
          <w:p w:rsidR="00FA70B5"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29 /</w:t>
            </w:r>
            <w:r w:rsidRPr="00E03464">
              <w:rPr>
                <w:rFonts w:ascii="Times New Roman" w:hAnsi="Times New Roman" w:cs="Times New Roman"/>
                <w:b/>
                <w:i/>
                <w:sz w:val="28"/>
                <w:szCs w:val="28"/>
              </w:rPr>
              <w:t>33,7%</w:t>
            </w:r>
          </w:p>
        </w:tc>
      </w:tr>
    </w:tbl>
    <w:p w:rsidR="002E2945" w:rsidRPr="00E03464" w:rsidRDefault="00CE10F3" w:rsidP="0039580E">
      <w:pPr>
        <w:rPr>
          <w:rFonts w:ascii="Times New Roman" w:hAnsi="Times New Roman" w:cs="Times New Roman"/>
          <w:i/>
          <w:sz w:val="28"/>
          <w:szCs w:val="28"/>
        </w:rPr>
      </w:pPr>
      <w:r w:rsidRPr="00E03464">
        <w:rPr>
          <w:rFonts w:ascii="Times New Roman" w:hAnsi="Times New Roman" w:cs="Times New Roman"/>
          <w:i/>
          <w:sz w:val="28"/>
          <w:szCs w:val="28"/>
        </w:rPr>
        <w:t xml:space="preserve">                          </w:t>
      </w:r>
      <w:r w:rsidR="008A0DE5" w:rsidRPr="00E03464">
        <w:rPr>
          <w:rFonts w:ascii="Times New Roman" w:hAnsi="Times New Roman" w:cs="Times New Roman"/>
          <w:i/>
          <w:sz w:val="28"/>
          <w:szCs w:val="28"/>
        </w:rPr>
        <w:t xml:space="preserve"> </w:t>
      </w:r>
      <w:r w:rsidR="002E2945" w:rsidRPr="00E03464">
        <w:rPr>
          <w:rFonts w:ascii="Times New Roman" w:hAnsi="Times New Roman" w:cs="Times New Roman"/>
          <w:i/>
          <w:sz w:val="28"/>
          <w:szCs w:val="28"/>
        </w:rPr>
        <w:t>Мониторинг состояния физического развития</w:t>
      </w:r>
    </w:p>
    <w:tbl>
      <w:tblPr>
        <w:tblStyle w:val="a3"/>
        <w:tblW w:w="0" w:type="auto"/>
        <w:tblLook w:val="04A0"/>
      </w:tblPr>
      <w:tblGrid>
        <w:gridCol w:w="4785"/>
        <w:gridCol w:w="1419"/>
        <w:gridCol w:w="1275"/>
        <w:gridCol w:w="2092"/>
      </w:tblGrid>
      <w:tr w:rsidR="00FA70B5" w:rsidRPr="00E03464" w:rsidTr="00FA70B5">
        <w:trPr>
          <w:trHeight w:val="288"/>
        </w:trPr>
        <w:tc>
          <w:tcPr>
            <w:tcW w:w="4785" w:type="dxa"/>
            <w:tcBorders>
              <w:bottom w:val="single" w:sz="4" w:space="0" w:color="auto"/>
            </w:tcBorders>
          </w:tcPr>
          <w:p w:rsidR="00FA70B5" w:rsidRPr="00E03464" w:rsidRDefault="00FA70B5" w:rsidP="0039580E">
            <w:pPr>
              <w:rPr>
                <w:rFonts w:ascii="Times New Roman" w:hAnsi="Times New Roman" w:cs="Times New Roman"/>
                <w:i/>
                <w:sz w:val="28"/>
                <w:szCs w:val="28"/>
              </w:rPr>
            </w:pPr>
          </w:p>
        </w:tc>
        <w:tc>
          <w:tcPr>
            <w:tcW w:w="1419" w:type="dxa"/>
            <w:tcBorders>
              <w:bottom w:val="single" w:sz="4" w:space="0" w:color="auto"/>
              <w:right w:val="single" w:sz="4" w:space="0" w:color="auto"/>
            </w:tcBorders>
          </w:tcPr>
          <w:p w:rsidR="00FA70B5"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ясли</w:t>
            </w:r>
          </w:p>
        </w:tc>
        <w:tc>
          <w:tcPr>
            <w:tcW w:w="1275" w:type="dxa"/>
            <w:tcBorders>
              <w:left w:val="single" w:sz="4" w:space="0" w:color="auto"/>
              <w:bottom w:val="single" w:sz="4" w:space="0" w:color="auto"/>
              <w:right w:val="single" w:sz="4" w:space="0" w:color="auto"/>
            </w:tcBorders>
          </w:tcPr>
          <w:p w:rsidR="00FA70B5"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сад</w:t>
            </w:r>
          </w:p>
        </w:tc>
        <w:tc>
          <w:tcPr>
            <w:tcW w:w="2092" w:type="dxa"/>
            <w:tcBorders>
              <w:left w:val="single" w:sz="4" w:space="0" w:color="auto"/>
              <w:bottom w:val="single" w:sz="4" w:space="0" w:color="auto"/>
            </w:tcBorders>
          </w:tcPr>
          <w:p w:rsidR="00FA70B5" w:rsidRPr="00E03464" w:rsidRDefault="00FA70B5" w:rsidP="00FA70B5">
            <w:pPr>
              <w:rPr>
                <w:rFonts w:ascii="Times New Roman" w:hAnsi="Times New Roman" w:cs="Times New Roman"/>
                <w:i/>
                <w:sz w:val="28"/>
                <w:szCs w:val="28"/>
              </w:rPr>
            </w:pPr>
          </w:p>
        </w:tc>
      </w:tr>
      <w:tr w:rsidR="00FA70B5" w:rsidRPr="00E03464" w:rsidTr="00FA70B5">
        <w:trPr>
          <w:trHeight w:val="351"/>
        </w:trPr>
        <w:tc>
          <w:tcPr>
            <w:tcW w:w="4785" w:type="dxa"/>
            <w:tcBorders>
              <w:top w:val="single" w:sz="4" w:space="0" w:color="auto"/>
            </w:tcBorders>
          </w:tcPr>
          <w:p w:rsidR="00FA70B5"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Нормальное физическое развитие</w:t>
            </w:r>
          </w:p>
        </w:tc>
        <w:tc>
          <w:tcPr>
            <w:tcW w:w="1419" w:type="dxa"/>
            <w:tcBorders>
              <w:top w:val="single" w:sz="4" w:space="0" w:color="auto"/>
              <w:right w:val="single" w:sz="4" w:space="0" w:color="auto"/>
            </w:tcBorders>
          </w:tcPr>
          <w:p w:rsidR="00FA70B5"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18</w:t>
            </w:r>
          </w:p>
        </w:tc>
        <w:tc>
          <w:tcPr>
            <w:tcW w:w="1275" w:type="dxa"/>
            <w:tcBorders>
              <w:top w:val="single" w:sz="4" w:space="0" w:color="auto"/>
              <w:left w:val="single" w:sz="4" w:space="0" w:color="auto"/>
              <w:right w:val="single" w:sz="4" w:space="0" w:color="auto"/>
            </w:tcBorders>
          </w:tcPr>
          <w:p w:rsidR="00FA70B5"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30</w:t>
            </w:r>
          </w:p>
        </w:tc>
        <w:tc>
          <w:tcPr>
            <w:tcW w:w="2092" w:type="dxa"/>
            <w:tcBorders>
              <w:top w:val="single" w:sz="4" w:space="0" w:color="auto"/>
              <w:left w:val="single" w:sz="4" w:space="0" w:color="auto"/>
            </w:tcBorders>
          </w:tcPr>
          <w:p w:rsidR="00FA70B5" w:rsidRPr="00E03464" w:rsidRDefault="00FA70B5" w:rsidP="00FA70B5">
            <w:pPr>
              <w:rPr>
                <w:rFonts w:ascii="Times New Roman" w:hAnsi="Times New Roman" w:cs="Times New Roman"/>
                <w:i/>
                <w:sz w:val="28"/>
                <w:szCs w:val="28"/>
              </w:rPr>
            </w:pPr>
            <w:r w:rsidRPr="00E03464">
              <w:rPr>
                <w:rFonts w:ascii="Times New Roman" w:hAnsi="Times New Roman" w:cs="Times New Roman"/>
                <w:i/>
                <w:sz w:val="28"/>
                <w:szCs w:val="28"/>
              </w:rPr>
              <w:t xml:space="preserve">48  </w:t>
            </w:r>
            <w:r w:rsidR="00611A79" w:rsidRPr="00E03464">
              <w:rPr>
                <w:rFonts w:ascii="Times New Roman" w:hAnsi="Times New Roman" w:cs="Times New Roman"/>
                <w:i/>
                <w:sz w:val="28"/>
                <w:szCs w:val="28"/>
              </w:rPr>
              <w:t xml:space="preserve"> </w:t>
            </w:r>
            <w:r w:rsidRPr="00E03464">
              <w:rPr>
                <w:rFonts w:ascii="Times New Roman" w:hAnsi="Times New Roman" w:cs="Times New Roman"/>
                <w:i/>
                <w:sz w:val="28"/>
                <w:szCs w:val="28"/>
              </w:rPr>
              <w:t>/</w:t>
            </w:r>
            <w:r w:rsidRPr="00E03464">
              <w:rPr>
                <w:rFonts w:ascii="Times New Roman" w:hAnsi="Times New Roman" w:cs="Times New Roman"/>
                <w:b/>
                <w:i/>
                <w:sz w:val="28"/>
                <w:szCs w:val="28"/>
              </w:rPr>
              <w:t>55,8%</w:t>
            </w:r>
          </w:p>
        </w:tc>
      </w:tr>
      <w:tr w:rsidR="00FA70B5" w:rsidRPr="00E03464" w:rsidTr="00FA70B5">
        <w:tc>
          <w:tcPr>
            <w:tcW w:w="4785" w:type="dxa"/>
          </w:tcPr>
          <w:p w:rsidR="00FA70B5"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Избыток  массы тела 1 степени</w:t>
            </w:r>
          </w:p>
        </w:tc>
        <w:tc>
          <w:tcPr>
            <w:tcW w:w="1419" w:type="dxa"/>
            <w:tcBorders>
              <w:right w:val="single" w:sz="4" w:space="0" w:color="auto"/>
            </w:tcBorders>
          </w:tcPr>
          <w:p w:rsidR="00FA70B5"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0</w:t>
            </w:r>
          </w:p>
        </w:tc>
        <w:tc>
          <w:tcPr>
            <w:tcW w:w="1275" w:type="dxa"/>
            <w:tcBorders>
              <w:left w:val="single" w:sz="4" w:space="0" w:color="auto"/>
              <w:right w:val="single" w:sz="4" w:space="0" w:color="auto"/>
            </w:tcBorders>
          </w:tcPr>
          <w:p w:rsidR="00FA70B5"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11</w:t>
            </w:r>
          </w:p>
        </w:tc>
        <w:tc>
          <w:tcPr>
            <w:tcW w:w="2092" w:type="dxa"/>
            <w:tcBorders>
              <w:left w:val="single" w:sz="4" w:space="0" w:color="auto"/>
            </w:tcBorders>
          </w:tcPr>
          <w:p w:rsidR="00FA70B5" w:rsidRPr="00E03464" w:rsidRDefault="00FA70B5" w:rsidP="00FA70B5">
            <w:pPr>
              <w:rPr>
                <w:rFonts w:ascii="Times New Roman" w:hAnsi="Times New Roman" w:cs="Times New Roman"/>
                <w:i/>
                <w:sz w:val="28"/>
                <w:szCs w:val="28"/>
              </w:rPr>
            </w:pPr>
            <w:r w:rsidRPr="00E03464">
              <w:rPr>
                <w:rFonts w:ascii="Times New Roman" w:hAnsi="Times New Roman" w:cs="Times New Roman"/>
                <w:i/>
                <w:sz w:val="28"/>
                <w:szCs w:val="28"/>
              </w:rPr>
              <w:t xml:space="preserve">11 </w:t>
            </w:r>
            <w:r w:rsidR="00611A79" w:rsidRPr="00E03464">
              <w:rPr>
                <w:rFonts w:ascii="Times New Roman" w:hAnsi="Times New Roman" w:cs="Times New Roman"/>
                <w:i/>
                <w:sz w:val="28"/>
                <w:szCs w:val="28"/>
              </w:rPr>
              <w:t xml:space="preserve"> </w:t>
            </w:r>
            <w:r w:rsidRPr="00E03464">
              <w:rPr>
                <w:rFonts w:ascii="Times New Roman" w:hAnsi="Times New Roman" w:cs="Times New Roman"/>
                <w:i/>
                <w:sz w:val="28"/>
                <w:szCs w:val="28"/>
              </w:rPr>
              <w:t xml:space="preserve">/ </w:t>
            </w:r>
            <w:r w:rsidRPr="00E03464">
              <w:rPr>
                <w:rFonts w:ascii="Times New Roman" w:hAnsi="Times New Roman" w:cs="Times New Roman"/>
                <w:b/>
                <w:i/>
                <w:sz w:val="28"/>
                <w:szCs w:val="28"/>
              </w:rPr>
              <w:t>12,79%</w:t>
            </w:r>
          </w:p>
        </w:tc>
      </w:tr>
      <w:tr w:rsidR="00FA70B5" w:rsidRPr="00E03464" w:rsidTr="00FA70B5">
        <w:tc>
          <w:tcPr>
            <w:tcW w:w="4785" w:type="dxa"/>
          </w:tcPr>
          <w:p w:rsidR="00FA70B5"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Избыток  массы тела 2 степени</w:t>
            </w:r>
          </w:p>
        </w:tc>
        <w:tc>
          <w:tcPr>
            <w:tcW w:w="1419" w:type="dxa"/>
            <w:tcBorders>
              <w:right w:val="single" w:sz="4" w:space="0" w:color="auto"/>
            </w:tcBorders>
          </w:tcPr>
          <w:p w:rsidR="00FA70B5"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0</w:t>
            </w:r>
          </w:p>
        </w:tc>
        <w:tc>
          <w:tcPr>
            <w:tcW w:w="1275" w:type="dxa"/>
            <w:tcBorders>
              <w:left w:val="single" w:sz="4" w:space="0" w:color="auto"/>
              <w:right w:val="single" w:sz="4" w:space="0" w:color="auto"/>
            </w:tcBorders>
          </w:tcPr>
          <w:p w:rsidR="00FA70B5"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0</w:t>
            </w:r>
          </w:p>
        </w:tc>
        <w:tc>
          <w:tcPr>
            <w:tcW w:w="2092" w:type="dxa"/>
            <w:tcBorders>
              <w:left w:val="single" w:sz="4" w:space="0" w:color="auto"/>
            </w:tcBorders>
          </w:tcPr>
          <w:p w:rsidR="00FA70B5" w:rsidRPr="00E03464" w:rsidRDefault="00FA70B5" w:rsidP="00FA70B5">
            <w:pPr>
              <w:rPr>
                <w:rFonts w:ascii="Times New Roman" w:hAnsi="Times New Roman" w:cs="Times New Roman"/>
                <w:i/>
                <w:sz w:val="28"/>
                <w:szCs w:val="28"/>
              </w:rPr>
            </w:pPr>
          </w:p>
        </w:tc>
      </w:tr>
      <w:tr w:rsidR="00FA70B5" w:rsidRPr="00E03464" w:rsidTr="00FA70B5">
        <w:tc>
          <w:tcPr>
            <w:tcW w:w="4785" w:type="dxa"/>
          </w:tcPr>
          <w:p w:rsidR="00FA70B5" w:rsidRPr="00E03464" w:rsidRDefault="00FA70B5" w:rsidP="00350A0A">
            <w:pPr>
              <w:rPr>
                <w:rFonts w:ascii="Times New Roman" w:hAnsi="Times New Roman" w:cs="Times New Roman"/>
                <w:i/>
                <w:sz w:val="28"/>
                <w:szCs w:val="28"/>
              </w:rPr>
            </w:pPr>
            <w:proofErr w:type="spellStart"/>
            <w:r w:rsidRPr="00E03464">
              <w:rPr>
                <w:rFonts w:ascii="Times New Roman" w:hAnsi="Times New Roman" w:cs="Times New Roman"/>
                <w:i/>
                <w:sz w:val="28"/>
                <w:szCs w:val="28"/>
              </w:rPr>
              <w:t>Диффицит</w:t>
            </w:r>
            <w:proofErr w:type="spellEnd"/>
            <w:r w:rsidRPr="00E03464">
              <w:rPr>
                <w:rFonts w:ascii="Times New Roman" w:hAnsi="Times New Roman" w:cs="Times New Roman"/>
                <w:i/>
                <w:sz w:val="28"/>
                <w:szCs w:val="28"/>
              </w:rPr>
              <w:t xml:space="preserve"> массы тела  1 степени</w:t>
            </w:r>
          </w:p>
        </w:tc>
        <w:tc>
          <w:tcPr>
            <w:tcW w:w="1419" w:type="dxa"/>
            <w:tcBorders>
              <w:right w:val="single" w:sz="4" w:space="0" w:color="auto"/>
            </w:tcBorders>
          </w:tcPr>
          <w:p w:rsidR="00FA70B5"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0</w:t>
            </w:r>
          </w:p>
        </w:tc>
        <w:tc>
          <w:tcPr>
            <w:tcW w:w="1275" w:type="dxa"/>
            <w:tcBorders>
              <w:left w:val="single" w:sz="4" w:space="0" w:color="auto"/>
              <w:right w:val="single" w:sz="4" w:space="0" w:color="auto"/>
            </w:tcBorders>
          </w:tcPr>
          <w:p w:rsidR="00FA70B5"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5</w:t>
            </w:r>
          </w:p>
        </w:tc>
        <w:tc>
          <w:tcPr>
            <w:tcW w:w="2092" w:type="dxa"/>
            <w:tcBorders>
              <w:left w:val="single" w:sz="4" w:space="0" w:color="auto"/>
            </w:tcBorders>
          </w:tcPr>
          <w:p w:rsidR="00FA70B5" w:rsidRPr="00E03464" w:rsidRDefault="00FA70B5" w:rsidP="00FA70B5">
            <w:pPr>
              <w:rPr>
                <w:rFonts w:ascii="Times New Roman" w:hAnsi="Times New Roman" w:cs="Times New Roman"/>
                <w:i/>
                <w:sz w:val="28"/>
                <w:szCs w:val="28"/>
              </w:rPr>
            </w:pPr>
            <w:r w:rsidRPr="00E03464">
              <w:rPr>
                <w:rFonts w:ascii="Times New Roman" w:hAnsi="Times New Roman" w:cs="Times New Roman"/>
                <w:i/>
                <w:sz w:val="28"/>
                <w:szCs w:val="28"/>
              </w:rPr>
              <w:t>5</w:t>
            </w:r>
            <w:r w:rsidR="00611A79" w:rsidRPr="00E03464">
              <w:rPr>
                <w:rFonts w:ascii="Times New Roman" w:hAnsi="Times New Roman" w:cs="Times New Roman"/>
                <w:i/>
                <w:sz w:val="28"/>
                <w:szCs w:val="28"/>
              </w:rPr>
              <w:t xml:space="preserve"> </w:t>
            </w:r>
            <w:r w:rsidRPr="00E03464">
              <w:rPr>
                <w:rFonts w:ascii="Times New Roman" w:hAnsi="Times New Roman" w:cs="Times New Roman"/>
                <w:i/>
                <w:sz w:val="28"/>
                <w:szCs w:val="28"/>
              </w:rPr>
              <w:t xml:space="preserve">  </w:t>
            </w:r>
            <w:r w:rsidR="00611A79" w:rsidRPr="00E03464">
              <w:rPr>
                <w:rFonts w:ascii="Times New Roman" w:hAnsi="Times New Roman" w:cs="Times New Roman"/>
                <w:i/>
                <w:sz w:val="28"/>
                <w:szCs w:val="28"/>
              </w:rPr>
              <w:t>/</w:t>
            </w:r>
            <w:r w:rsidRPr="00E03464">
              <w:rPr>
                <w:rFonts w:ascii="Times New Roman" w:hAnsi="Times New Roman" w:cs="Times New Roman"/>
                <w:b/>
                <w:i/>
                <w:sz w:val="28"/>
                <w:szCs w:val="28"/>
              </w:rPr>
              <w:t>5,82%</w:t>
            </w:r>
          </w:p>
        </w:tc>
      </w:tr>
      <w:tr w:rsidR="00FA70B5" w:rsidRPr="00E03464" w:rsidTr="00FA70B5">
        <w:tc>
          <w:tcPr>
            <w:tcW w:w="4785" w:type="dxa"/>
          </w:tcPr>
          <w:p w:rsidR="00FA70B5" w:rsidRPr="00E03464" w:rsidRDefault="00FA70B5" w:rsidP="0039580E">
            <w:pPr>
              <w:rPr>
                <w:rFonts w:ascii="Times New Roman" w:hAnsi="Times New Roman" w:cs="Times New Roman"/>
                <w:i/>
                <w:sz w:val="28"/>
                <w:szCs w:val="28"/>
              </w:rPr>
            </w:pPr>
            <w:proofErr w:type="spellStart"/>
            <w:r w:rsidRPr="00E03464">
              <w:rPr>
                <w:rFonts w:ascii="Times New Roman" w:hAnsi="Times New Roman" w:cs="Times New Roman"/>
                <w:i/>
                <w:sz w:val="28"/>
                <w:szCs w:val="28"/>
              </w:rPr>
              <w:t>Диффицит</w:t>
            </w:r>
            <w:proofErr w:type="spellEnd"/>
            <w:r w:rsidRPr="00E03464">
              <w:rPr>
                <w:rFonts w:ascii="Times New Roman" w:hAnsi="Times New Roman" w:cs="Times New Roman"/>
                <w:i/>
                <w:sz w:val="28"/>
                <w:szCs w:val="28"/>
              </w:rPr>
              <w:t xml:space="preserve"> массы тела  2 степени</w:t>
            </w:r>
          </w:p>
        </w:tc>
        <w:tc>
          <w:tcPr>
            <w:tcW w:w="1419" w:type="dxa"/>
            <w:tcBorders>
              <w:right w:val="single" w:sz="4" w:space="0" w:color="auto"/>
            </w:tcBorders>
          </w:tcPr>
          <w:p w:rsidR="00FA70B5"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0</w:t>
            </w:r>
          </w:p>
        </w:tc>
        <w:tc>
          <w:tcPr>
            <w:tcW w:w="1275" w:type="dxa"/>
            <w:tcBorders>
              <w:left w:val="single" w:sz="4" w:space="0" w:color="auto"/>
              <w:right w:val="single" w:sz="4" w:space="0" w:color="auto"/>
            </w:tcBorders>
          </w:tcPr>
          <w:p w:rsidR="00FA70B5"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0</w:t>
            </w:r>
          </w:p>
        </w:tc>
        <w:tc>
          <w:tcPr>
            <w:tcW w:w="2092" w:type="dxa"/>
            <w:tcBorders>
              <w:left w:val="single" w:sz="4" w:space="0" w:color="auto"/>
            </w:tcBorders>
          </w:tcPr>
          <w:p w:rsidR="00FA70B5" w:rsidRPr="00E03464" w:rsidRDefault="00FA70B5" w:rsidP="00FA70B5">
            <w:pPr>
              <w:rPr>
                <w:rFonts w:ascii="Times New Roman" w:hAnsi="Times New Roman" w:cs="Times New Roman"/>
                <w:i/>
                <w:sz w:val="28"/>
                <w:szCs w:val="28"/>
              </w:rPr>
            </w:pPr>
          </w:p>
        </w:tc>
      </w:tr>
      <w:tr w:rsidR="00FA70B5" w:rsidRPr="00E03464" w:rsidTr="00FA70B5">
        <w:tc>
          <w:tcPr>
            <w:tcW w:w="4785" w:type="dxa"/>
          </w:tcPr>
          <w:p w:rsidR="00FA70B5"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Высокий рост</w:t>
            </w:r>
          </w:p>
        </w:tc>
        <w:tc>
          <w:tcPr>
            <w:tcW w:w="1419" w:type="dxa"/>
            <w:tcBorders>
              <w:right w:val="single" w:sz="4" w:space="0" w:color="auto"/>
            </w:tcBorders>
          </w:tcPr>
          <w:p w:rsidR="00FA70B5"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2</w:t>
            </w:r>
          </w:p>
        </w:tc>
        <w:tc>
          <w:tcPr>
            <w:tcW w:w="1275" w:type="dxa"/>
            <w:tcBorders>
              <w:left w:val="single" w:sz="4" w:space="0" w:color="auto"/>
              <w:right w:val="single" w:sz="4" w:space="0" w:color="auto"/>
            </w:tcBorders>
          </w:tcPr>
          <w:p w:rsidR="00FA70B5"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9</w:t>
            </w:r>
          </w:p>
        </w:tc>
        <w:tc>
          <w:tcPr>
            <w:tcW w:w="2092" w:type="dxa"/>
            <w:tcBorders>
              <w:left w:val="single" w:sz="4" w:space="0" w:color="auto"/>
            </w:tcBorders>
          </w:tcPr>
          <w:p w:rsidR="00FA70B5" w:rsidRPr="00E03464" w:rsidRDefault="00FA70B5" w:rsidP="00FA70B5">
            <w:pPr>
              <w:rPr>
                <w:rFonts w:ascii="Times New Roman" w:hAnsi="Times New Roman" w:cs="Times New Roman"/>
                <w:i/>
                <w:sz w:val="28"/>
                <w:szCs w:val="28"/>
              </w:rPr>
            </w:pPr>
            <w:r w:rsidRPr="00E03464">
              <w:rPr>
                <w:rFonts w:ascii="Times New Roman" w:hAnsi="Times New Roman" w:cs="Times New Roman"/>
                <w:i/>
                <w:sz w:val="28"/>
                <w:szCs w:val="28"/>
              </w:rPr>
              <w:t xml:space="preserve">11 </w:t>
            </w:r>
            <w:r w:rsidR="00611A79" w:rsidRPr="00E03464">
              <w:rPr>
                <w:rFonts w:ascii="Times New Roman" w:hAnsi="Times New Roman" w:cs="Times New Roman"/>
                <w:i/>
                <w:sz w:val="28"/>
                <w:szCs w:val="28"/>
              </w:rPr>
              <w:t xml:space="preserve">  </w:t>
            </w:r>
            <w:r w:rsidRPr="00E03464">
              <w:rPr>
                <w:rFonts w:ascii="Times New Roman" w:hAnsi="Times New Roman" w:cs="Times New Roman"/>
                <w:i/>
                <w:sz w:val="28"/>
                <w:szCs w:val="28"/>
              </w:rPr>
              <w:t xml:space="preserve">/ </w:t>
            </w:r>
            <w:r w:rsidRPr="00E03464">
              <w:rPr>
                <w:rFonts w:ascii="Times New Roman" w:hAnsi="Times New Roman" w:cs="Times New Roman"/>
                <w:b/>
                <w:i/>
                <w:sz w:val="28"/>
                <w:szCs w:val="28"/>
              </w:rPr>
              <w:t>12,79%</w:t>
            </w:r>
          </w:p>
        </w:tc>
      </w:tr>
      <w:tr w:rsidR="00FA70B5" w:rsidRPr="00E03464" w:rsidTr="00FA70B5">
        <w:tc>
          <w:tcPr>
            <w:tcW w:w="4785" w:type="dxa"/>
          </w:tcPr>
          <w:p w:rsidR="00FA70B5"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Низкий рост</w:t>
            </w:r>
          </w:p>
        </w:tc>
        <w:tc>
          <w:tcPr>
            <w:tcW w:w="1419" w:type="dxa"/>
            <w:tcBorders>
              <w:right w:val="single" w:sz="4" w:space="0" w:color="auto"/>
            </w:tcBorders>
          </w:tcPr>
          <w:p w:rsidR="00FA70B5"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3</w:t>
            </w:r>
          </w:p>
        </w:tc>
        <w:tc>
          <w:tcPr>
            <w:tcW w:w="1275" w:type="dxa"/>
            <w:tcBorders>
              <w:left w:val="single" w:sz="4" w:space="0" w:color="auto"/>
              <w:right w:val="single" w:sz="4" w:space="0" w:color="auto"/>
            </w:tcBorders>
          </w:tcPr>
          <w:p w:rsidR="00FA70B5"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7</w:t>
            </w:r>
          </w:p>
        </w:tc>
        <w:tc>
          <w:tcPr>
            <w:tcW w:w="2092" w:type="dxa"/>
            <w:tcBorders>
              <w:left w:val="single" w:sz="4" w:space="0" w:color="auto"/>
            </w:tcBorders>
          </w:tcPr>
          <w:p w:rsidR="00FA70B5" w:rsidRPr="00E03464" w:rsidRDefault="00FA70B5" w:rsidP="00FA70B5">
            <w:pPr>
              <w:rPr>
                <w:rFonts w:ascii="Times New Roman" w:hAnsi="Times New Roman" w:cs="Times New Roman"/>
                <w:i/>
                <w:sz w:val="28"/>
                <w:szCs w:val="28"/>
              </w:rPr>
            </w:pPr>
            <w:r w:rsidRPr="00E03464">
              <w:rPr>
                <w:rFonts w:ascii="Times New Roman" w:hAnsi="Times New Roman" w:cs="Times New Roman"/>
                <w:i/>
                <w:sz w:val="28"/>
                <w:szCs w:val="28"/>
              </w:rPr>
              <w:t>10  /</w:t>
            </w:r>
            <w:r w:rsidRPr="00E03464">
              <w:rPr>
                <w:rFonts w:ascii="Times New Roman" w:hAnsi="Times New Roman" w:cs="Times New Roman"/>
                <w:b/>
                <w:i/>
                <w:sz w:val="28"/>
                <w:szCs w:val="28"/>
              </w:rPr>
              <w:t>11,63%</w:t>
            </w:r>
          </w:p>
        </w:tc>
      </w:tr>
      <w:tr w:rsidR="00FA70B5" w:rsidRPr="00E03464" w:rsidTr="00FA70B5">
        <w:tc>
          <w:tcPr>
            <w:tcW w:w="4785" w:type="dxa"/>
          </w:tcPr>
          <w:p w:rsidR="00FA70B5"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Нарушение осанки</w:t>
            </w:r>
          </w:p>
        </w:tc>
        <w:tc>
          <w:tcPr>
            <w:tcW w:w="1419" w:type="dxa"/>
            <w:tcBorders>
              <w:right w:val="single" w:sz="4" w:space="0" w:color="auto"/>
            </w:tcBorders>
          </w:tcPr>
          <w:p w:rsidR="00FA70B5"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0</w:t>
            </w:r>
          </w:p>
        </w:tc>
        <w:tc>
          <w:tcPr>
            <w:tcW w:w="1275" w:type="dxa"/>
            <w:tcBorders>
              <w:left w:val="single" w:sz="4" w:space="0" w:color="auto"/>
              <w:right w:val="single" w:sz="4" w:space="0" w:color="auto"/>
            </w:tcBorders>
          </w:tcPr>
          <w:p w:rsidR="00FA70B5"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1</w:t>
            </w:r>
          </w:p>
        </w:tc>
        <w:tc>
          <w:tcPr>
            <w:tcW w:w="2092" w:type="dxa"/>
            <w:tcBorders>
              <w:left w:val="single" w:sz="4" w:space="0" w:color="auto"/>
            </w:tcBorders>
          </w:tcPr>
          <w:p w:rsidR="00FA70B5" w:rsidRPr="00E03464" w:rsidRDefault="00FA70B5" w:rsidP="00FA70B5">
            <w:pPr>
              <w:rPr>
                <w:rFonts w:ascii="Times New Roman" w:hAnsi="Times New Roman" w:cs="Times New Roman"/>
                <w:i/>
                <w:sz w:val="28"/>
                <w:szCs w:val="28"/>
              </w:rPr>
            </w:pPr>
            <w:r w:rsidRPr="00E03464">
              <w:rPr>
                <w:rFonts w:ascii="Times New Roman" w:hAnsi="Times New Roman" w:cs="Times New Roman"/>
                <w:i/>
                <w:sz w:val="28"/>
                <w:szCs w:val="28"/>
              </w:rPr>
              <w:t xml:space="preserve">1 </w:t>
            </w:r>
            <w:r w:rsidR="00611A79" w:rsidRPr="00E03464">
              <w:rPr>
                <w:rFonts w:ascii="Times New Roman" w:hAnsi="Times New Roman" w:cs="Times New Roman"/>
                <w:i/>
                <w:sz w:val="28"/>
                <w:szCs w:val="28"/>
              </w:rPr>
              <w:t xml:space="preserve"> </w:t>
            </w:r>
            <w:r w:rsidRPr="00E03464">
              <w:rPr>
                <w:rFonts w:ascii="Times New Roman" w:hAnsi="Times New Roman" w:cs="Times New Roman"/>
                <w:i/>
                <w:sz w:val="28"/>
                <w:szCs w:val="28"/>
              </w:rPr>
              <w:t>/</w:t>
            </w:r>
            <w:r w:rsidRPr="00E03464">
              <w:rPr>
                <w:rFonts w:ascii="Times New Roman" w:hAnsi="Times New Roman" w:cs="Times New Roman"/>
                <w:b/>
                <w:i/>
                <w:sz w:val="28"/>
                <w:szCs w:val="28"/>
              </w:rPr>
              <w:t>1,17</w:t>
            </w:r>
            <w:r w:rsidRPr="00E03464">
              <w:rPr>
                <w:rFonts w:ascii="Times New Roman" w:hAnsi="Times New Roman" w:cs="Times New Roman"/>
                <w:i/>
                <w:sz w:val="28"/>
                <w:szCs w:val="28"/>
              </w:rPr>
              <w:t>%</w:t>
            </w:r>
          </w:p>
        </w:tc>
      </w:tr>
      <w:tr w:rsidR="00FA70B5" w:rsidRPr="00E03464" w:rsidTr="00FA70B5">
        <w:trPr>
          <w:trHeight w:val="426"/>
        </w:trPr>
        <w:tc>
          <w:tcPr>
            <w:tcW w:w="4785" w:type="dxa"/>
            <w:tcBorders>
              <w:bottom w:val="single" w:sz="4" w:space="0" w:color="auto"/>
            </w:tcBorders>
          </w:tcPr>
          <w:p w:rsidR="00FA70B5"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плоскостопие</w:t>
            </w:r>
          </w:p>
        </w:tc>
        <w:tc>
          <w:tcPr>
            <w:tcW w:w="1419" w:type="dxa"/>
            <w:tcBorders>
              <w:bottom w:val="single" w:sz="4" w:space="0" w:color="auto"/>
              <w:right w:val="single" w:sz="4" w:space="0" w:color="auto"/>
            </w:tcBorders>
          </w:tcPr>
          <w:p w:rsidR="00FA70B5"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0</w:t>
            </w:r>
          </w:p>
        </w:tc>
        <w:tc>
          <w:tcPr>
            <w:tcW w:w="1275" w:type="dxa"/>
            <w:tcBorders>
              <w:left w:val="single" w:sz="4" w:space="0" w:color="auto"/>
              <w:bottom w:val="single" w:sz="4" w:space="0" w:color="auto"/>
              <w:right w:val="single" w:sz="4" w:space="0" w:color="auto"/>
            </w:tcBorders>
          </w:tcPr>
          <w:p w:rsidR="00FA70B5"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0</w:t>
            </w:r>
          </w:p>
        </w:tc>
        <w:tc>
          <w:tcPr>
            <w:tcW w:w="2092" w:type="dxa"/>
            <w:tcBorders>
              <w:left w:val="single" w:sz="4" w:space="0" w:color="auto"/>
              <w:bottom w:val="single" w:sz="4" w:space="0" w:color="auto"/>
            </w:tcBorders>
          </w:tcPr>
          <w:p w:rsidR="00FA70B5" w:rsidRPr="00E03464" w:rsidRDefault="00FA70B5" w:rsidP="00FA70B5">
            <w:pPr>
              <w:rPr>
                <w:rFonts w:ascii="Times New Roman" w:hAnsi="Times New Roman" w:cs="Times New Roman"/>
                <w:i/>
                <w:sz w:val="28"/>
                <w:szCs w:val="28"/>
              </w:rPr>
            </w:pPr>
          </w:p>
          <w:p w:rsidR="00FA70B5" w:rsidRPr="00E03464" w:rsidRDefault="00FA70B5" w:rsidP="00FA70B5">
            <w:pPr>
              <w:rPr>
                <w:rFonts w:ascii="Times New Roman" w:hAnsi="Times New Roman" w:cs="Times New Roman"/>
                <w:i/>
                <w:sz w:val="28"/>
                <w:szCs w:val="28"/>
              </w:rPr>
            </w:pPr>
          </w:p>
        </w:tc>
      </w:tr>
    </w:tbl>
    <w:p w:rsidR="0088772C" w:rsidRPr="00E03464" w:rsidRDefault="0088772C" w:rsidP="0039580E">
      <w:pPr>
        <w:rPr>
          <w:rFonts w:ascii="Times New Roman" w:hAnsi="Times New Roman" w:cs="Times New Roman"/>
          <w:i/>
          <w:sz w:val="28"/>
          <w:szCs w:val="28"/>
        </w:rPr>
      </w:pPr>
      <w:r w:rsidRPr="00E03464">
        <w:rPr>
          <w:rFonts w:ascii="Times New Roman" w:hAnsi="Times New Roman" w:cs="Times New Roman"/>
          <w:i/>
          <w:sz w:val="28"/>
          <w:szCs w:val="28"/>
        </w:rPr>
        <w:t xml:space="preserve"> </w:t>
      </w:r>
    </w:p>
    <w:p w:rsidR="002E2945" w:rsidRPr="00E03464" w:rsidRDefault="008A0DE5" w:rsidP="0039580E">
      <w:pPr>
        <w:rPr>
          <w:rFonts w:ascii="Times New Roman" w:hAnsi="Times New Roman" w:cs="Times New Roman"/>
          <w:i/>
          <w:sz w:val="28"/>
          <w:szCs w:val="28"/>
        </w:rPr>
      </w:pPr>
      <w:r w:rsidRPr="00E03464">
        <w:rPr>
          <w:rFonts w:ascii="Times New Roman" w:hAnsi="Times New Roman" w:cs="Times New Roman"/>
          <w:i/>
          <w:sz w:val="28"/>
          <w:szCs w:val="28"/>
        </w:rPr>
        <w:t xml:space="preserve">                                         </w:t>
      </w:r>
      <w:r w:rsidR="00034725" w:rsidRPr="00E03464">
        <w:rPr>
          <w:rFonts w:ascii="Times New Roman" w:hAnsi="Times New Roman" w:cs="Times New Roman"/>
          <w:i/>
          <w:sz w:val="28"/>
          <w:szCs w:val="28"/>
        </w:rPr>
        <w:t xml:space="preserve">    </w:t>
      </w:r>
      <w:r w:rsidRPr="00E03464">
        <w:rPr>
          <w:rFonts w:ascii="Times New Roman" w:hAnsi="Times New Roman" w:cs="Times New Roman"/>
          <w:i/>
          <w:sz w:val="28"/>
          <w:szCs w:val="28"/>
        </w:rPr>
        <w:t xml:space="preserve"> </w:t>
      </w:r>
      <w:r w:rsidR="0088772C" w:rsidRPr="00E03464">
        <w:rPr>
          <w:rFonts w:ascii="Times New Roman" w:hAnsi="Times New Roman" w:cs="Times New Roman"/>
          <w:i/>
          <w:sz w:val="28"/>
          <w:szCs w:val="28"/>
        </w:rPr>
        <w:t>Показатели адаптации</w:t>
      </w:r>
    </w:p>
    <w:tbl>
      <w:tblPr>
        <w:tblStyle w:val="a3"/>
        <w:tblW w:w="0" w:type="auto"/>
        <w:tblLook w:val="04A0"/>
      </w:tblPr>
      <w:tblGrid>
        <w:gridCol w:w="2392"/>
        <w:gridCol w:w="1039"/>
        <w:gridCol w:w="1354"/>
        <w:gridCol w:w="1027"/>
        <w:gridCol w:w="1366"/>
        <w:gridCol w:w="1089"/>
        <w:gridCol w:w="1304"/>
      </w:tblGrid>
      <w:tr w:rsidR="0088772C" w:rsidRPr="00E03464" w:rsidTr="0088772C">
        <w:trPr>
          <w:trHeight w:val="338"/>
        </w:trPr>
        <w:tc>
          <w:tcPr>
            <w:tcW w:w="2392" w:type="dxa"/>
            <w:vMerge w:val="restart"/>
          </w:tcPr>
          <w:p w:rsidR="0088772C" w:rsidRPr="00E03464" w:rsidRDefault="0088772C" w:rsidP="0039580E">
            <w:pPr>
              <w:rPr>
                <w:rFonts w:ascii="Times New Roman" w:hAnsi="Times New Roman" w:cs="Times New Roman"/>
                <w:i/>
                <w:sz w:val="28"/>
                <w:szCs w:val="28"/>
              </w:rPr>
            </w:pPr>
            <w:r w:rsidRPr="00E03464">
              <w:rPr>
                <w:rFonts w:ascii="Times New Roman" w:hAnsi="Times New Roman" w:cs="Times New Roman"/>
                <w:i/>
                <w:sz w:val="28"/>
                <w:szCs w:val="28"/>
              </w:rPr>
              <w:t>Степень адаптации</w:t>
            </w:r>
          </w:p>
        </w:tc>
        <w:tc>
          <w:tcPr>
            <w:tcW w:w="2393" w:type="dxa"/>
            <w:gridSpan w:val="2"/>
            <w:tcBorders>
              <w:bottom w:val="single" w:sz="4" w:space="0" w:color="auto"/>
            </w:tcBorders>
          </w:tcPr>
          <w:p w:rsidR="0088772C" w:rsidRPr="00E03464" w:rsidRDefault="0088772C" w:rsidP="0039580E">
            <w:pPr>
              <w:rPr>
                <w:rFonts w:ascii="Times New Roman" w:hAnsi="Times New Roman" w:cs="Times New Roman"/>
                <w:i/>
                <w:sz w:val="28"/>
                <w:szCs w:val="28"/>
              </w:rPr>
            </w:pPr>
            <w:r w:rsidRPr="00E03464">
              <w:rPr>
                <w:rFonts w:ascii="Times New Roman" w:hAnsi="Times New Roman" w:cs="Times New Roman"/>
                <w:i/>
                <w:sz w:val="28"/>
                <w:szCs w:val="28"/>
              </w:rPr>
              <w:t>2014</w:t>
            </w:r>
          </w:p>
        </w:tc>
        <w:tc>
          <w:tcPr>
            <w:tcW w:w="2393" w:type="dxa"/>
            <w:gridSpan w:val="2"/>
            <w:tcBorders>
              <w:bottom w:val="single" w:sz="4" w:space="0" w:color="auto"/>
            </w:tcBorders>
          </w:tcPr>
          <w:p w:rsidR="0088772C" w:rsidRPr="00E03464" w:rsidRDefault="0088772C" w:rsidP="0039580E">
            <w:pPr>
              <w:rPr>
                <w:rFonts w:ascii="Times New Roman" w:hAnsi="Times New Roman" w:cs="Times New Roman"/>
                <w:i/>
                <w:sz w:val="28"/>
                <w:szCs w:val="28"/>
              </w:rPr>
            </w:pPr>
            <w:r w:rsidRPr="00E03464">
              <w:rPr>
                <w:rFonts w:ascii="Times New Roman" w:hAnsi="Times New Roman" w:cs="Times New Roman"/>
                <w:i/>
                <w:sz w:val="28"/>
                <w:szCs w:val="28"/>
              </w:rPr>
              <w:t>2015</w:t>
            </w:r>
          </w:p>
        </w:tc>
        <w:tc>
          <w:tcPr>
            <w:tcW w:w="2393" w:type="dxa"/>
            <w:gridSpan w:val="2"/>
            <w:tcBorders>
              <w:bottom w:val="single" w:sz="4" w:space="0" w:color="auto"/>
            </w:tcBorders>
          </w:tcPr>
          <w:p w:rsidR="0088772C" w:rsidRPr="00E03464" w:rsidRDefault="0088772C" w:rsidP="0039580E">
            <w:pPr>
              <w:rPr>
                <w:rFonts w:ascii="Times New Roman" w:hAnsi="Times New Roman" w:cs="Times New Roman"/>
                <w:i/>
                <w:sz w:val="28"/>
                <w:szCs w:val="28"/>
              </w:rPr>
            </w:pPr>
            <w:r w:rsidRPr="00E03464">
              <w:rPr>
                <w:rFonts w:ascii="Times New Roman" w:hAnsi="Times New Roman" w:cs="Times New Roman"/>
                <w:i/>
                <w:sz w:val="28"/>
                <w:szCs w:val="28"/>
              </w:rPr>
              <w:t>2016</w:t>
            </w:r>
          </w:p>
        </w:tc>
      </w:tr>
      <w:tr w:rsidR="0088772C" w:rsidRPr="00E03464" w:rsidTr="0088772C">
        <w:trPr>
          <w:trHeight w:val="301"/>
        </w:trPr>
        <w:tc>
          <w:tcPr>
            <w:tcW w:w="2392" w:type="dxa"/>
            <w:vMerge/>
          </w:tcPr>
          <w:p w:rsidR="0088772C" w:rsidRPr="00E03464" w:rsidRDefault="0088772C" w:rsidP="0039580E">
            <w:pPr>
              <w:rPr>
                <w:rFonts w:ascii="Times New Roman" w:hAnsi="Times New Roman" w:cs="Times New Roman"/>
                <w:i/>
                <w:sz w:val="28"/>
                <w:szCs w:val="28"/>
              </w:rPr>
            </w:pPr>
          </w:p>
        </w:tc>
        <w:tc>
          <w:tcPr>
            <w:tcW w:w="1039" w:type="dxa"/>
            <w:tcBorders>
              <w:top w:val="single" w:sz="4" w:space="0" w:color="auto"/>
              <w:right w:val="single" w:sz="4" w:space="0" w:color="auto"/>
            </w:tcBorders>
          </w:tcPr>
          <w:p w:rsidR="0088772C" w:rsidRPr="00E03464" w:rsidRDefault="0088772C" w:rsidP="0039580E">
            <w:pPr>
              <w:rPr>
                <w:rFonts w:ascii="Times New Roman" w:hAnsi="Times New Roman" w:cs="Times New Roman"/>
                <w:i/>
                <w:sz w:val="28"/>
                <w:szCs w:val="28"/>
              </w:rPr>
            </w:pPr>
            <w:r w:rsidRPr="00E03464">
              <w:rPr>
                <w:rFonts w:ascii="Times New Roman" w:hAnsi="Times New Roman" w:cs="Times New Roman"/>
                <w:i/>
                <w:sz w:val="28"/>
                <w:szCs w:val="28"/>
              </w:rPr>
              <w:t>ясли</w:t>
            </w:r>
          </w:p>
        </w:tc>
        <w:tc>
          <w:tcPr>
            <w:tcW w:w="1354" w:type="dxa"/>
            <w:tcBorders>
              <w:top w:val="single" w:sz="4" w:space="0" w:color="auto"/>
              <w:left w:val="single" w:sz="4" w:space="0" w:color="auto"/>
            </w:tcBorders>
          </w:tcPr>
          <w:p w:rsidR="0088772C" w:rsidRPr="00E03464" w:rsidRDefault="0088772C" w:rsidP="0039580E">
            <w:pPr>
              <w:rPr>
                <w:rFonts w:ascii="Times New Roman" w:hAnsi="Times New Roman" w:cs="Times New Roman"/>
                <w:i/>
                <w:sz w:val="28"/>
                <w:szCs w:val="28"/>
              </w:rPr>
            </w:pPr>
            <w:r w:rsidRPr="00E03464">
              <w:rPr>
                <w:rFonts w:ascii="Times New Roman" w:hAnsi="Times New Roman" w:cs="Times New Roman"/>
                <w:i/>
                <w:sz w:val="28"/>
                <w:szCs w:val="28"/>
              </w:rPr>
              <w:t>сад</w:t>
            </w:r>
          </w:p>
        </w:tc>
        <w:tc>
          <w:tcPr>
            <w:tcW w:w="1027" w:type="dxa"/>
            <w:tcBorders>
              <w:top w:val="single" w:sz="4" w:space="0" w:color="auto"/>
              <w:right w:val="single" w:sz="4" w:space="0" w:color="auto"/>
            </w:tcBorders>
          </w:tcPr>
          <w:p w:rsidR="0088772C" w:rsidRPr="00E03464" w:rsidRDefault="0088772C" w:rsidP="0039580E">
            <w:pPr>
              <w:rPr>
                <w:rFonts w:ascii="Times New Roman" w:hAnsi="Times New Roman" w:cs="Times New Roman"/>
                <w:i/>
                <w:sz w:val="28"/>
                <w:szCs w:val="28"/>
              </w:rPr>
            </w:pPr>
            <w:r w:rsidRPr="00E03464">
              <w:rPr>
                <w:rFonts w:ascii="Times New Roman" w:hAnsi="Times New Roman" w:cs="Times New Roman"/>
                <w:i/>
                <w:sz w:val="28"/>
                <w:szCs w:val="28"/>
              </w:rPr>
              <w:t>ясли</w:t>
            </w:r>
          </w:p>
        </w:tc>
        <w:tc>
          <w:tcPr>
            <w:tcW w:w="1366" w:type="dxa"/>
            <w:tcBorders>
              <w:top w:val="single" w:sz="4" w:space="0" w:color="auto"/>
              <w:left w:val="single" w:sz="4" w:space="0" w:color="auto"/>
            </w:tcBorders>
          </w:tcPr>
          <w:p w:rsidR="0088772C" w:rsidRPr="00E03464" w:rsidRDefault="0088772C" w:rsidP="0039580E">
            <w:pPr>
              <w:rPr>
                <w:rFonts w:ascii="Times New Roman" w:hAnsi="Times New Roman" w:cs="Times New Roman"/>
                <w:i/>
                <w:sz w:val="28"/>
                <w:szCs w:val="28"/>
              </w:rPr>
            </w:pPr>
            <w:r w:rsidRPr="00E03464">
              <w:rPr>
                <w:rFonts w:ascii="Times New Roman" w:hAnsi="Times New Roman" w:cs="Times New Roman"/>
                <w:i/>
                <w:sz w:val="28"/>
                <w:szCs w:val="28"/>
              </w:rPr>
              <w:t>сад</w:t>
            </w:r>
          </w:p>
        </w:tc>
        <w:tc>
          <w:tcPr>
            <w:tcW w:w="1089" w:type="dxa"/>
            <w:tcBorders>
              <w:top w:val="single" w:sz="4" w:space="0" w:color="auto"/>
              <w:right w:val="single" w:sz="4" w:space="0" w:color="auto"/>
            </w:tcBorders>
          </w:tcPr>
          <w:p w:rsidR="0088772C" w:rsidRPr="00E03464" w:rsidRDefault="0088772C" w:rsidP="0039580E">
            <w:pPr>
              <w:rPr>
                <w:rFonts w:ascii="Times New Roman" w:hAnsi="Times New Roman" w:cs="Times New Roman"/>
                <w:i/>
                <w:sz w:val="28"/>
                <w:szCs w:val="28"/>
              </w:rPr>
            </w:pPr>
            <w:r w:rsidRPr="00E03464">
              <w:rPr>
                <w:rFonts w:ascii="Times New Roman" w:hAnsi="Times New Roman" w:cs="Times New Roman"/>
                <w:i/>
                <w:sz w:val="28"/>
                <w:szCs w:val="28"/>
              </w:rPr>
              <w:t>ясли</w:t>
            </w:r>
          </w:p>
        </w:tc>
        <w:tc>
          <w:tcPr>
            <w:tcW w:w="1304" w:type="dxa"/>
            <w:tcBorders>
              <w:top w:val="single" w:sz="4" w:space="0" w:color="auto"/>
              <w:left w:val="single" w:sz="4" w:space="0" w:color="auto"/>
            </w:tcBorders>
          </w:tcPr>
          <w:p w:rsidR="0088772C" w:rsidRPr="00E03464" w:rsidRDefault="0088772C" w:rsidP="0039580E">
            <w:pPr>
              <w:rPr>
                <w:rFonts w:ascii="Times New Roman" w:hAnsi="Times New Roman" w:cs="Times New Roman"/>
                <w:i/>
                <w:sz w:val="28"/>
                <w:szCs w:val="28"/>
              </w:rPr>
            </w:pPr>
            <w:r w:rsidRPr="00E03464">
              <w:rPr>
                <w:rFonts w:ascii="Times New Roman" w:hAnsi="Times New Roman" w:cs="Times New Roman"/>
                <w:i/>
                <w:sz w:val="28"/>
                <w:szCs w:val="28"/>
              </w:rPr>
              <w:t>сад</w:t>
            </w:r>
          </w:p>
        </w:tc>
      </w:tr>
      <w:tr w:rsidR="0088772C" w:rsidRPr="00E03464" w:rsidTr="0088772C">
        <w:tc>
          <w:tcPr>
            <w:tcW w:w="2392" w:type="dxa"/>
          </w:tcPr>
          <w:p w:rsidR="00522833" w:rsidRPr="00E03464" w:rsidRDefault="00522833" w:rsidP="0039580E">
            <w:pPr>
              <w:rPr>
                <w:rFonts w:ascii="Times New Roman" w:hAnsi="Times New Roman" w:cs="Times New Roman"/>
                <w:b/>
                <w:i/>
                <w:sz w:val="28"/>
                <w:szCs w:val="28"/>
              </w:rPr>
            </w:pPr>
            <w:r w:rsidRPr="00E03464">
              <w:rPr>
                <w:rFonts w:ascii="Times New Roman" w:hAnsi="Times New Roman" w:cs="Times New Roman"/>
                <w:b/>
                <w:i/>
                <w:sz w:val="28"/>
                <w:szCs w:val="28"/>
              </w:rPr>
              <w:t xml:space="preserve">1 </w:t>
            </w:r>
            <w:proofErr w:type="spellStart"/>
            <w:r w:rsidRPr="00E03464">
              <w:rPr>
                <w:rFonts w:ascii="Times New Roman" w:hAnsi="Times New Roman" w:cs="Times New Roman"/>
                <w:b/>
                <w:i/>
                <w:sz w:val="28"/>
                <w:szCs w:val="28"/>
              </w:rPr>
              <w:t>руппа</w:t>
            </w:r>
            <w:proofErr w:type="spellEnd"/>
            <w:r w:rsidRPr="00E03464">
              <w:rPr>
                <w:rFonts w:ascii="Times New Roman" w:hAnsi="Times New Roman" w:cs="Times New Roman"/>
                <w:b/>
                <w:i/>
                <w:sz w:val="28"/>
                <w:szCs w:val="28"/>
              </w:rPr>
              <w:t>-</w:t>
            </w:r>
          </w:p>
          <w:p w:rsidR="0088772C" w:rsidRPr="00E03464" w:rsidRDefault="00522833" w:rsidP="0039580E">
            <w:pPr>
              <w:rPr>
                <w:rFonts w:ascii="Times New Roman" w:hAnsi="Times New Roman" w:cs="Times New Roman"/>
                <w:sz w:val="28"/>
                <w:szCs w:val="28"/>
              </w:rPr>
            </w:pPr>
            <w:r w:rsidRPr="00E03464">
              <w:rPr>
                <w:rFonts w:ascii="Times New Roman" w:hAnsi="Times New Roman" w:cs="Times New Roman"/>
                <w:sz w:val="28"/>
                <w:szCs w:val="28"/>
              </w:rPr>
              <w:t>адаптация л</w:t>
            </w:r>
            <w:r w:rsidR="0088772C" w:rsidRPr="00E03464">
              <w:rPr>
                <w:rFonts w:ascii="Times New Roman" w:hAnsi="Times New Roman" w:cs="Times New Roman"/>
                <w:sz w:val="28"/>
                <w:szCs w:val="28"/>
              </w:rPr>
              <w:t>ёгкая</w:t>
            </w:r>
          </w:p>
        </w:tc>
        <w:tc>
          <w:tcPr>
            <w:tcW w:w="1039" w:type="dxa"/>
            <w:tcBorders>
              <w:right w:val="single" w:sz="4" w:space="0" w:color="auto"/>
            </w:tcBorders>
          </w:tcPr>
          <w:p w:rsidR="0088772C" w:rsidRPr="00E03464" w:rsidRDefault="0088772C" w:rsidP="0039580E">
            <w:pPr>
              <w:rPr>
                <w:rFonts w:ascii="Times New Roman" w:hAnsi="Times New Roman" w:cs="Times New Roman"/>
                <w:i/>
                <w:sz w:val="28"/>
                <w:szCs w:val="28"/>
              </w:rPr>
            </w:pPr>
          </w:p>
        </w:tc>
        <w:tc>
          <w:tcPr>
            <w:tcW w:w="1354" w:type="dxa"/>
            <w:tcBorders>
              <w:left w:val="single" w:sz="4" w:space="0" w:color="auto"/>
            </w:tcBorders>
          </w:tcPr>
          <w:p w:rsidR="0088772C" w:rsidRPr="00E03464" w:rsidRDefault="0088772C" w:rsidP="0039580E">
            <w:pPr>
              <w:rPr>
                <w:rFonts w:ascii="Times New Roman" w:hAnsi="Times New Roman" w:cs="Times New Roman"/>
                <w:i/>
                <w:sz w:val="28"/>
                <w:szCs w:val="28"/>
              </w:rPr>
            </w:pPr>
            <w:r w:rsidRPr="00E03464">
              <w:rPr>
                <w:rFonts w:ascii="Times New Roman" w:hAnsi="Times New Roman" w:cs="Times New Roman"/>
                <w:i/>
                <w:sz w:val="28"/>
                <w:szCs w:val="28"/>
              </w:rPr>
              <w:t>18</w:t>
            </w:r>
          </w:p>
        </w:tc>
        <w:tc>
          <w:tcPr>
            <w:tcW w:w="1027" w:type="dxa"/>
            <w:tcBorders>
              <w:right w:val="single" w:sz="4" w:space="0" w:color="auto"/>
            </w:tcBorders>
          </w:tcPr>
          <w:p w:rsidR="0088772C"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17</w:t>
            </w:r>
          </w:p>
        </w:tc>
        <w:tc>
          <w:tcPr>
            <w:tcW w:w="1366" w:type="dxa"/>
            <w:tcBorders>
              <w:left w:val="single" w:sz="4" w:space="0" w:color="auto"/>
            </w:tcBorders>
          </w:tcPr>
          <w:p w:rsidR="0088772C"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17</w:t>
            </w:r>
          </w:p>
        </w:tc>
        <w:tc>
          <w:tcPr>
            <w:tcW w:w="1089" w:type="dxa"/>
            <w:tcBorders>
              <w:right w:val="single" w:sz="4" w:space="0" w:color="auto"/>
            </w:tcBorders>
          </w:tcPr>
          <w:p w:rsidR="0088772C" w:rsidRPr="00E03464" w:rsidRDefault="006311DA" w:rsidP="0039580E">
            <w:pPr>
              <w:rPr>
                <w:rFonts w:ascii="Times New Roman" w:hAnsi="Times New Roman" w:cs="Times New Roman"/>
                <w:i/>
                <w:sz w:val="28"/>
                <w:szCs w:val="28"/>
              </w:rPr>
            </w:pPr>
            <w:r w:rsidRPr="00E03464">
              <w:rPr>
                <w:rFonts w:ascii="Times New Roman" w:hAnsi="Times New Roman" w:cs="Times New Roman"/>
                <w:i/>
                <w:sz w:val="28"/>
                <w:szCs w:val="28"/>
              </w:rPr>
              <w:t>7</w:t>
            </w:r>
          </w:p>
        </w:tc>
        <w:tc>
          <w:tcPr>
            <w:tcW w:w="1304" w:type="dxa"/>
            <w:tcBorders>
              <w:left w:val="single" w:sz="4" w:space="0" w:color="auto"/>
            </w:tcBorders>
          </w:tcPr>
          <w:p w:rsidR="0088772C" w:rsidRPr="00E03464" w:rsidRDefault="00DD1C95" w:rsidP="0039580E">
            <w:pPr>
              <w:rPr>
                <w:rFonts w:ascii="Times New Roman" w:hAnsi="Times New Roman" w:cs="Times New Roman"/>
                <w:i/>
                <w:sz w:val="28"/>
                <w:szCs w:val="28"/>
              </w:rPr>
            </w:pPr>
            <w:r w:rsidRPr="00E03464">
              <w:rPr>
                <w:rFonts w:ascii="Times New Roman" w:hAnsi="Times New Roman" w:cs="Times New Roman"/>
                <w:i/>
                <w:sz w:val="28"/>
                <w:szCs w:val="28"/>
              </w:rPr>
              <w:t>7</w:t>
            </w:r>
          </w:p>
        </w:tc>
      </w:tr>
      <w:tr w:rsidR="0088772C" w:rsidRPr="00E03464" w:rsidTr="0088772C">
        <w:tc>
          <w:tcPr>
            <w:tcW w:w="2392" w:type="dxa"/>
          </w:tcPr>
          <w:p w:rsidR="0088772C" w:rsidRPr="00E03464" w:rsidRDefault="00522833" w:rsidP="0039580E">
            <w:pPr>
              <w:rPr>
                <w:rFonts w:ascii="Times New Roman" w:hAnsi="Times New Roman" w:cs="Times New Roman"/>
                <w:i/>
                <w:sz w:val="28"/>
                <w:szCs w:val="28"/>
              </w:rPr>
            </w:pPr>
            <w:r w:rsidRPr="00E03464">
              <w:rPr>
                <w:rFonts w:ascii="Times New Roman" w:hAnsi="Times New Roman" w:cs="Times New Roman"/>
                <w:b/>
                <w:i/>
                <w:sz w:val="28"/>
                <w:szCs w:val="28"/>
              </w:rPr>
              <w:t>2 группа-</w:t>
            </w:r>
            <w:r w:rsidRPr="00E03464">
              <w:rPr>
                <w:rFonts w:ascii="Times New Roman" w:hAnsi="Times New Roman" w:cs="Times New Roman"/>
                <w:i/>
                <w:sz w:val="28"/>
                <w:szCs w:val="28"/>
              </w:rPr>
              <w:t xml:space="preserve"> </w:t>
            </w:r>
            <w:r w:rsidRPr="00E03464">
              <w:rPr>
                <w:rFonts w:ascii="Times New Roman" w:hAnsi="Times New Roman" w:cs="Times New Roman"/>
                <w:sz w:val="28"/>
                <w:szCs w:val="28"/>
              </w:rPr>
              <w:t>адаптация высокой и средне тяжести</w:t>
            </w:r>
          </w:p>
        </w:tc>
        <w:tc>
          <w:tcPr>
            <w:tcW w:w="1039" w:type="dxa"/>
            <w:tcBorders>
              <w:right w:val="single" w:sz="4" w:space="0" w:color="auto"/>
            </w:tcBorders>
          </w:tcPr>
          <w:p w:rsidR="0088772C" w:rsidRPr="00E03464" w:rsidRDefault="0088772C" w:rsidP="0039580E">
            <w:pPr>
              <w:rPr>
                <w:rFonts w:ascii="Times New Roman" w:hAnsi="Times New Roman" w:cs="Times New Roman"/>
                <w:i/>
                <w:sz w:val="28"/>
                <w:szCs w:val="28"/>
              </w:rPr>
            </w:pPr>
            <w:r w:rsidRPr="00E03464">
              <w:rPr>
                <w:rFonts w:ascii="Times New Roman" w:hAnsi="Times New Roman" w:cs="Times New Roman"/>
                <w:i/>
                <w:sz w:val="28"/>
                <w:szCs w:val="28"/>
              </w:rPr>
              <w:t>10</w:t>
            </w:r>
          </w:p>
        </w:tc>
        <w:tc>
          <w:tcPr>
            <w:tcW w:w="1354" w:type="dxa"/>
            <w:tcBorders>
              <w:left w:val="single" w:sz="4" w:space="0" w:color="auto"/>
            </w:tcBorders>
          </w:tcPr>
          <w:p w:rsidR="0088772C" w:rsidRPr="00E03464" w:rsidRDefault="0088772C" w:rsidP="0039580E">
            <w:pPr>
              <w:rPr>
                <w:rFonts w:ascii="Times New Roman" w:hAnsi="Times New Roman" w:cs="Times New Roman"/>
                <w:i/>
                <w:sz w:val="28"/>
                <w:szCs w:val="28"/>
              </w:rPr>
            </w:pPr>
          </w:p>
        </w:tc>
        <w:tc>
          <w:tcPr>
            <w:tcW w:w="1027" w:type="dxa"/>
            <w:tcBorders>
              <w:right w:val="single" w:sz="4" w:space="0" w:color="auto"/>
            </w:tcBorders>
          </w:tcPr>
          <w:p w:rsidR="0088772C"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6</w:t>
            </w:r>
          </w:p>
        </w:tc>
        <w:tc>
          <w:tcPr>
            <w:tcW w:w="1366" w:type="dxa"/>
            <w:tcBorders>
              <w:left w:val="single" w:sz="4" w:space="0" w:color="auto"/>
            </w:tcBorders>
          </w:tcPr>
          <w:p w:rsidR="0088772C"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1</w:t>
            </w:r>
          </w:p>
        </w:tc>
        <w:tc>
          <w:tcPr>
            <w:tcW w:w="1089" w:type="dxa"/>
            <w:tcBorders>
              <w:right w:val="single" w:sz="4" w:space="0" w:color="auto"/>
            </w:tcBorders>
          </w:tcPr>
          <w:p w:rsidR="0088772C" w:rsidRPr="00E03464" w:rsidRDefault="006311DA" w:rsidP="0039580E">
            <w:pPr>
              <w:rPr>
                <w:rFonts w:ascii="Times New Roman" w:hAnsi="Times New Roman" w:cs="Times New Roman"/>
                <w:i/>
                <w:sz w:val="28"/>
                <w:szCs w:val="28"/>
              </w:rPr>
            </w:pPr>
            <w:r w:rsidRPr="00E03464">
              <w:rPr>
                <w:rFonts w:ascii="Times New Roman" w:hAnsi="Times New Roman" w:cs="Times New Roman"/>
                <w:i/>
                <w:sz w:val="28"/>
                <w:szCs w:val="28"/>
              </w:rPr>
              <w:t>8</w:t>
            </w:r>
          </w:p>
        </w:tc>
        <w:tc>
          <w:tcPr>
            <w:tcW w:w="1304" w:type="dxa"/>
            <w:tcBorders>
              <w:left w:val="single" w:sz="4" w:space="0" w:color="auto"/>
            </w:tcBorders>
          </w:tcPr>
          <w:p w:rsidR="0088772C" w:rsidRPr="00E03464" w:rsidRDefault="00DD1C95" w:rsidP="0039580E">
            <w:pPr>
              <w:rPr>
                <w:rFonts w:ascii="Times New Roman" w:hAnsi="Times New Roman" w:cs="Times New Roman"/>
                <w:i/>
                <w:sz w:val="28"/>
                <w:szCs w:val="28"/>
              </w:rPr>
            </w:pPr>
            <w:r w:rsidRPr="00E03464">
              <w:rPr>
                <w:rFonts w:ascii="Times New Roman" w:hAnsi="Times New Roman" w:cs="Times New Roman"/>
                <w:i/>
                <w:sz w:val="28"/>
                <w:szCs w:val="28"/>
              </w:rPr>
              <w:t>0</w:t>
            </w:r>
          </w:p>
        </w:tc>
      </w:tr>
      <w:tr w:rsidR="0088772C" w:rsidRPr="00E03464" w:rsidTr="00522833">
        <w:trPr>
          <w:trHeight w:val="926"/>
        </w:trPr>
        <w:tc>
          <w:tcPr>
            <w:tcW w:w="2392" w:type="dxa"/>
            <w:tcBorders>
              <w:bottom w:val="single" w:sz="4" w:space="0" w:color="auto"/>
            </w:tcBorders>
          </w:tcPr>
          <w:p w:rsidR="0088772C" w:rsidRPr="00E03464" w:rsidRDefault="00522833" w:rsidP="0039580E">
            <w:pPr>
              <w:rPr>
                <w:rFonts w:ascii="Times New Roman" w:hAnsi="Times New Roman" w:cs="Times New Roman"/>
                <w:i/>
                <w:sz w:val="28"/>
                <w:szCs w:val="28"/>
              </w:rPr>
            </w:pPr>
            <w:r w:rsidRPr="00E03464">
              <w:rPr>
                <w:rFonts w:ascii="Times New Roman" w:hAnsi="Times New Roman" w:cs="Times New Roman"/>
                <w:b/>
                <w:i/>
                <w:sz w:val="28"/>
                <w:szCs w:val="28"/>
              </w:rPr>
              <w:t>3 группа</w:t>
            </w:r>
            <w:r w:rsidRPr="00E03464">
              <w:rPr>
                <w:rFonts w:ascii="Times New Roman" w:hAnsi="Times New Roman" w:cs="Times New Roman"/>
                <w:i/>
                <w:sz w:val="28"/>
                <w:szCs w:val="28"/>
              </w:rPr>
              <w:t xml:space="preserve"> </w:t>
            </w:r>
            <w:proofErr w:type="gramStart"/>
            <w:r w:rsidRPr="00E03464">
              <w:rPr>
                <w:rFonts w:ascii="Times New Roman" w:hAnsi="Times New Roman" w:cs="Times New Roman"/>
                <w:i/>
                <w:sz w:val="28"/>
                <w:szCs w:val="28"/>
              </w:rPr>
              <w:t>-</w:t>
            </w:r>
            <w:r w:rsidRPr="00E03464">
              <w:rPr>
                <w:rFonts w:ascii="Times New Roman" w:hAnsi="Times New Roman" w:cs="Times New Roman"/>
                <w:sz w:val="28"/>
                <w:szCs w:val="28"/>
              </w:rPr>
              <w:t>а</w:t>
            </w:r>
            <w:proofErr w:type="gramEnd"/>
            <w:r w:rsidRPr="00E03464">
              <w:rPr>
                <w:rFonts w:ascii="Times New Roman" w:hAnsi="Times New Roman" w:cs="Times New Roman"/>
                <w:sz w:val="28"/>
                <w:szCs w:val="28"/>
              </w:rPr>
              <w:t>даптация т</w:t>
            </w:r>
            <w:r w:rsidR="0088772C" w:rsidRPr="00E03464">
              <w:rPr>
                <w:rFonts w:ascii="Times New Roman" w:hAnsi="Times New Roman" w:cs="Times New Roman"/>
                <w:sz w:val="28"/>
                <w:szCs w:val="28"/>
              </w:rPr>
              <w:t>яжёлая</w:t>
            </w:r>
          </w:p>
        </w:tc>
        <w:tc>
          <w:tcPr>
            <w:tcW w:w="1039" w:type="dxa"/>
            <w:tcBorders>
              <w:bottom w:val="single" w:sz="4" w:space="0" w:color="auto"/>
              <w:right w:val="single" w:sz="4" w:space="0" w:color="auto"/>
            </w:tcBorders>
          </w:tcPr>
          <w:p w:rsidR="0088772C" w:rsidRPr="00E03464" w:rsidRDefault="0088772C" w:rsidP="0039580E">
            <w:pPr>
              <w:rPr>
                <w:rFonts w:ascii="Times New Roman" w:hAnsi="Times New Roman" w:cs="Times New Roman"/>
                <w:i/>
                <w:sz w:val="28"/>
                <w:szCs w:val="28"/>
              </w:rPr>
            </w:pPr>
            <w:r w:rsidRPr="00E03464">
              <w:rPr>
                <w:rFonts w:ascii="Times New Roman" w:hAnsi="Times New Roman" w:cs="Times New Roman"/>
                <w:i/>
                <w:sz w:val="28"/>
                <w:szCs w:val="28"/>
              </w:rPr>
              <w:t>0</w:t>
            </w:r>
          </w:p>
        </w:tc>
        <w:tc>
          <w:tcPr>
            <w:tcW w:w="1354" w:type="dxa"/>
            <w:tcBorders>
              <w:left w:val="single" w:sz="4" w:space="0" w:color="auto"/>
              <w:bottom w:val="single" w:sz="4" w:space="0" w:color="auto"/>
            </w:tcBorders>
          </w:tcPr>
          <w:p w:rsidR="0088772C" w:rsidRPr="00E03464" w:rsidRDefault="0088772C" w:rsidP="0039580E">
            <w:pPr>
              <w:rPr>
                <w:rFonts w:ascii="Times New Roman" w:hAnsi="Times New Roman" w:cs="Times New Roman"/>
                <w:i/>
                <w:sz w:val="28"/>
                <w:szCs w:val="28"/>
              </w:rPr>
            </w:pPr>
            <w:r w:rsidRPr="00E03464">
              <w:rPr>
                <w:rFonts w:ascii="Times New Roman" w:hAnsi="Times New Roman" w:cs="Times New Roman"/>
                <w:i/>
                <w:sz w:val="28"/>
                <w:szCs w:val="28"/>
              </w:rPr>
              <w:t>0</w:t>
            </w:r>
          </w:p>
        </w:tc>
        <w:tc>
          <w:tcPr>
            <w:tcW w:w="1027" w:type="dxa"/>
            <w:tcBorders>
              <w:bottom w:val="single" w:sz="4" w:space="0" w:color="auto"/>
              <w:right w:val="single" w:sz="4" w:space="0" w:color="auto"/>
            </w:tcBorders>
          </w:tcPr>
          <w:p w:rsidR="0088772C"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1</w:t>
            </w:r>
          </w:p>
        </w:tc>
        <w:tc>
          <w:tcPr>
            <w:tcW w:w="1366" w:type="dxa"/>
            <w:tcBorders>
              <w:left w:val="single" w:sz="4" w:space="0" w:color="auto"/>
              <w:bottom w:val="single" w:sz="4" w:space="0" w:color="auto"/>
            </w:tcBorders>
          </w:tcPr>
          <w:p w:rsidR="0088772C"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0</w:t>
            </w:r>
          </w:p>
        </w:tc>
        <w:tc>
          <w:tcPr>
            <w:tcW w:w="1089" w:type="dxa"/>
            <w:tcBorders>
              <w:bottom w:val="single" w:sz="4" w:space="0" w:color="auto"/>
              <w:right w:val="single" w:sz="4" w:space="0" w:color="auto"/>
            </w:tcBorders>
          </w:tcPr>
          <w:p w:rsidR="0088772C" w:rsidRPr="00E03464" w:rsidRDefault="006311DA" w:rsidP="0039580E">
            <w:pPr>
              <w:rPr>
                <w:rFonts w:ascii="Times New Roman" w:hAnsi="Times New Roman" w:cs="Times New Roman"/>
                <w:i/>
                <w:sz w:val="28"/>
                <w:szCs w:val="28"/>
              </w:rPr>
            </w:pPr>
            <w:r w:rsidRPr="00E03464">
              <w:rPr>
                <w:rFonts w:ascii="Times New Roman" w:hAnsi="Times New Roman" w:cs="Times New Roman"/>
                <w:i/>
                <w:sz w:val="28"/>
                <w:szCs w:val="28"/>
              </w:rPr>
              <w:t>0</w:t>
            </w:r>
          </w:p>
        </w:tc>
        <w:tc>
          <w:tcPr>
            <w:tcW w:w="1304" w:type="dxa"/>
            <w:tcBorders>
              <w:left w:val="single" w:sz="4" w:space="0" w:color="auto"/>
              <w:bottom w:val="single" w:sz="4" w:space="0" w:color="auto"/>
            </w:tcBorders>
          </w:tcPr>
          <w:p w:rsidR="0088772C" w:rsidRPr="00E03464" w:rsidRDefault="00DD1C95" w:rsidP="0039580E">
            <w:pPr>
              <w:rPr>
                <w:rFonts w:ascii="Times New Roman" w:hAnsi="Times New Roman" w:cs="Times New Roman"/>
                <w:i/>
                <w:sz w:val="28"/>
                <w:szCs w:val="28"/>
              </w:rPr>
            </w:pPr>
            <w:r w:rsidRPr="00E03464">
              <w:rPr>
                <w:rFonts w:ascii="Times New Roman" w:hAnsi="Times New Roman" w:cs="Times New Roman"/>
                <w:i/>
                <w:sz w:val="28"/>
                <w:szCs w:val="28"/>
              </w:rPr>
              <w:t>0</w:t>
            </w:r>
          </w:p>
        </w:tc>
      </w:tr>
      <w:tr w:rsidR="00522833" w:rsidRPr="00E03464" w:rsidTr="00522833">
        <w:trPr>
          <w:trHeight w:val="349"/>
        </w:trPr>
        <w:tc>
          <w:tcPr>
            <w:tcW w:w="2392" w:type="dxa"/>
            <w:tcBorders>
              <w:top w:val="single" w:sz="4" w:space="0" w:color="auto"/>
              <w:bottom w:val="single" w:sz="4" w:space="0" w:color="auto"/>
            </w:tcBorders>
          </w:tcPr>
          <w:p w:rsidR="00522833" w:rsidRPr="00E03464" w:rsidRDefault="00522833" w:rsidP="0039580E">
            <w:pPr>
              <w:rPr>
                <w:rFonts w:ascii="Times New Roman" w:hAnsi="Times New Roman" w:cs="Times New Roman"/>
                <w:b/>
                <w:i/>
                <w:sz w:val="28"/>
                <w:szCs w:val="28"/>
              </w:rPr>
            </w:pPr>
            <w:r w:rsidRPr="00E03464">
              <w:rPr>
                <w:rFonts w:ascii="Times New Roman" w:hAnsi="Times New Roman" w:cs="Times New Roman"/>
                <w:b/>
                <w:i/>
                <w:sz w:val="28"/>
                <w:szCs w:val="28"/>
              </w:rPr>
              <w:t>4 групп</w:t>
            </w:r>
            <w:proofErr w:type="gramStart"/>
            <w:r w:rsidRPr="00E03464">
              <w:rPr>
                <w:rFonts w:ascii="Times New Roman" w:hAnsi="Times New Roman" w:cs="Times New Roman"/>
                <w:b/>
                <w:i/>
                <w:sz w:val="28"/>
                <w:szCs w:val="28"/>
              </w:rPr>
              <w:t>а-</w:t>
            </w:r>
            <w:proofErr w:type="gramEnd"/>
            <w:r w:rsidRPr="00E03464">
              <w:rPr>
                <w:rFonts w:ascii="Times New Roman" w:hAnsi="Times New Roman" w:cs="Times New Roman"/>
                <w:b/>
                <w:i/>
                <w:sz w:val="28"/>
                <w:szCs w:val="28"/>
              </w:rPr>
              <w:t xml:space="preserve"> </w:t>
            </w:r>
            <w:r w:rsidRPr="00E03464">
              <w:rPr>
                <w:rFonts w:ascii="Times New Roman" w:hAnsi="Times New Roman" w:cs="Times New Roman"/>
                <w:sz w:val="28"/>
                <w:szCs w:val="28"/>
              </w:rPr>
              <w:t>крайне тяжёлая адаптация</w:t>
            </w:r>
          </w:p>
        </w:tc>
        <w:tc>
          <w:tcPr>
            <w:tcW w:w="1039" w:type="dxa"/>
            <w:tcBorders>
              <w:top w:val="single" w:sz="4" w:space="0" w:color="auto"/>
              <w:bottom w:val="single" w:sz="4" w:space="0" w:color="auto"/>
              <w:right w:val="single" w:sz="4" w:space="0" w:color="auto"/>
            </w:tcBorders>
          </w:tcPr>
          <w:p w:rsidR="00522833"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0</w:t>
            </w:r>
          </w:p>
        </w:tc>
        <w:tc>
          <w:tcPr>
            <w:tcW w:w="1354" w:type="dxa"/>
            <w:tcBorders>
              <w:top w:val="single" w:sz="4" w:space="0" w:color="auto"/>
              <w:left w:val="single" w:sz="4" w:space="0" w:color="auto"/>
              <w:bottom w:val="single" w:sz="4" w:space="0" w:color="auto"/>
            </w:tcBorders>
          </w:tcPr>
          <w:p w:rsidR="00522833"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0</w:t>
            </w:r>
          </w:p>
        </w:tc>
        <w:tc>
          <w:tcPr>
            <w:tcW w:w="1027" w:type="dxa"/>
            <w:tcBorders>
              <w:top w:val="single" w:sz="4" w:space="0" w:color="auto"/>
              <w:bottom w:val="single" w:sz="4" w:space="0" w:color="auto"/>
              <w:right w:val="single" w:sz="4" w:space="0" w:color="auto"/>
            </w:tcBorders>
          </w:tcPr>
          <w:p w:rsidR="00522833"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0</w:t>
            </w:r>
          </w:p>
        </w:tc>
        <w:tc>
          <w:tcPr>
            <w:tcW w:w="1366" w:type="dxa"/>
            <w:tcBorders>
              <w:top w:val="single" w:sz="4" w:space="0" w:color="auto"/>
              <w:left w:val="single" w:sz="4" w:space="0" w:color="auto"/>
              <w:bottom w:val="single" w:sz="4" w:space="0" w:color="auto"/>
            </w:tcBorders>
          </w:tcPr>
          <w:p w:rsidR="00522833"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0</w:t>
            </w:r>
          </w:p>
        </w:tc>
        <w:tc>
          <w:tcPr>
            <w:tcW w:w="1089" w:type="dxa"/>
            <w:tcBorders>
              <w:top w:val="single" w:sz="4" w:space="0" w:color="auto"/>
              <w:bottom w:val="single" w:sz="4" w:space="0" w:color="auto"/>
              <w:right w:val="single" w:sz="4" w:space="0" w:color="auto"/>
            </w:tcBorders>
          </w:tcPr>
          <w:p w:rsidR="00522833" w:rsidRPr="00E03464" w:rsidRDefault="006311DA" w:rsidP="0039580E">
            <w:pPr>
              <w:rPr>
                <w:rFonts w:ascii="Times New Roman" w:hAnsi="Times New Roman" w:cs="Times New Roman"/>
                <w:i/>
                <w:sz w:val="28"/>
                <w:szCs w:val="28"/>
              </w:rPr>
            </w:pPr>
            <w:r w:rsidRPr="00E03464">
              <w:rPr>
                <w:rFonts w:ascii="Times New Roman" w:hAnsi="Times New Roman" w:cs="Times New Roman"/>
                <w:i/>
                <w:sz w:val="28"/>
                <w:szCs w:val="28"/>
              </w:rPr>
              <w:t>0</w:t>
            </w:r>
          </w:p>
        </w:tc>
        <w:tc>
          <w:tcPr>
            <w:tcW w:w="1304" w:type="dxa"/>
            <w:tcBorders>
              <w:top w:val="single" w:sz="4" w:space="0" w:color="auto"/>
              <w:left w:val="single" w:sz="4" w:space="0" w:color="auto"/>
              <w:bottom w:val="single" w:sz="4" w:space="0" w:color="auto"/>
            </w:tcBorders>
          </w:tcPr>
          <w:p w:rsidR="00522833" w:rsidRPr="00E03464" w:rsidRDefault="00DD1C95" w:rsidP="0039580E">
            <w:pPr>
              <w:rPr>
                <w:rFonts w:ascii="Times New Roman" w:hAnsi="Times New Roman" w:cs="Times New Roman"/>
                <w:i/>
                <w:sz w:val="28"/>
                <w:szCs w:val="28"/>
              </w:rPr>
            </w:pPr>
            <w:r w:rsidRPr="00E03464">
              <w:rPr>
                <w:rFonts w:ascii="Times New Roman" w:hAnsi="Times New Roman" w:cs="Times New Roman"/>
                <w:i/>
                <w:sz w:val="28"/>
                <w:szCs w:val="28"/>
              </w:rPr>
              <w:t>0</w:t>
            </w:r>
          </w:p>
        </w:tc>
      </w:tr>
      <w:tr w:rsidR="0088772C" w:rsidRPr="00E03464" w:rsidTr="0088772C">
        <w:trPr>
          <w:trHeight w:val="438"/>
        </w:trPr>
        <w:tc>
          <w:tcPr>
            <w:tcW w:w="2392" w:type="dxa"/>
            <w:tcBorders>
              <w:top w:val="single" w:sz="4" w:space="0" w:color="auto"/>
            </w:tcBorders>
          </w:tcPr>
          <w:p w:rsidR="0088772C" w:rsidRPr="00E03464" w:rsidRDefault="0088772C" w:rsidP="0039580E">
            <w:pPr>
              <w:rPr>
                <w:rFonts w:ascii="Times New Roman" w:hAnsi="Times New Roman" w:cs="Times New Roman"/>
                <w:i/>
                <w:sz w:val="28"/>
                <w:szCs w:val="28"/>
              </w:rPr>
            </w:pPr>
            <w:r w:rsidRPr="00E03464">
              <w:rPr>
                <w:rFonts w:ascii="Times New Roman" w:hAnsi="Times New Roman" w:cs="Times New Roman"/>
                <w:i/>
                <w:sz w:val="28"/>
                <w:szCs w:val="28"/>
              </w:rPr>
              <w:t>Количество детей</w:t>
            </w:r>
          </w:p>
        </w:tc>
        <w:tc>
          <w:tcPr>
            <w:tcW w:w="1039" w:type="dxa"/>
            <w:tcBorders>
              <w:top w:val="single" w:sz="4" w:space="0" w:color="auto"/>
              <w:right w:val="single" w:sz="4" w:space="0" w:color="auto"/>
            </w:tcBorders>
          </w:tcPr>
          <w:p w:rsidR="0088772C" w:rsidRPr="00E03464" w:rsidRDefault="0088772C" w:rsidP="0039580E">
            <w:pPr>
              <w:rPr>
                <w:rFonts w:ascii="Times New Roman" w:hAnsi="Times New Roman" w:cs="Times New Roman"/>
                <w:i/>
                <w:sz w:val="28"/>
                <w:szCs w:val="28"/>
              </w:rPr>
            </w:pPr>
            <w:r w:rsidRPr="00E03464">
              <w:rPr>
                <w:rFonts w:ascii="Times New Roman" w:hAnsi="Times New Roman" w:cs="Times New Roman"/>
                <w:i/>
                <w:sz w:val="28"/>
                <w:szCs w:val="28"/>
              </w:rPr>
              <w:t>10</w:t>
            </w:r>
          </w:p>
        </w:tc>
        <w:tc>
          <w:tcPr>
            <w:tcW w:w="1354" w:type="dxa"/>
            <w:tcBorders>
              <w:top w:val="single" w:sz="4" w:space="0" w:color="auto"/>
              <w:left w:val="single" w:sz="4" w:space="0" w:color="auto"/>
            </w:tcBorders>
          </w:tcPr>
          <w:p w:rsidR="0088772C" w:rsidRPr="00E03464" w:rsidRDefault="0088772C" w:rsidP="0039580E">
            <w:pPr>
              <w:rPr>
                <w:rFonts w:ascii="Times New Roman" w:hAnsi="Times New Roman" w:cs="Times New Roman"/>
                <w:i/>
                <w:sz w:val="28"/>
                <w:szCs w:val="28"/>
              </w:rPr>
            </w:pPr>
            <w:r w:rsidRPr="00E03464">
              <w:rPr>
                <w:rFonts w:ascii="Times New Roman" w:hAnsi="Times New Roman" w:cs="Times New Roman"/>
                <w:i/>
                <w:sz w:val="28"/>
                <w:szCs w:val="28"/>
              </w:rPr>
              <w:t>18</w:t>
            </w:r>
          </w:p>
        </w:tc>
        <w:tc>
          <w:tcPr>
            <w:tcW w:w="1027" w:type="dxa"/>
            <w:tcBorders>
              <w:top w:val="single" w:sz="4" w:space="0" w:color="auto"/>
              <w:right w:val="single" w:sz="4" w:space="0" w:color="auto"/>
            </w:tcBorders>
          </w:tcPr>
          <w:p w:rsidR="0088772C"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10</w:t>
            </w:r>
          </w:p>
        </w:tc>
        <w:tc>
          <w:tcPr>
            <w:tcW w:w="1366" w:type="dxa"/>
            <w:tcBorders>
              <w:top w:val="single" w:sz="4" w:space="0" w:color="auto"/>
              <w:left w:val="single" w:sz="4" w:space="0" w:color="auto"/>
            </w:tcBorders>
          </w:tcPr>
          <w:p w:rsidR="0088772C" w:rsidRPr="00E03464" w:rsidRDefault="00FA70B5" w:rsidP="0039580E">
            <w:pPr>
              <w:rPr>
                <w:rFonts w:ascii="Times New Roman" w:hAnsi="Times New Roman" w:cs="Times New Roman"/>
                <w:i/>
                <w:sz w:val="28"/>
                <w:szCs w:val="28"/>
              </w:rPr>
            </w:pPr>
            <w:r w:rsidRPr="00E03464">
              <w:rPr>
                <w:rFonts w:ascii="Times New Roman" w:hAnsi="Times New Roman" w:cs="Times New Roman"/>
                <w:i/>
                <w:sz w:val="28"/>
                <w:szCs w:val="28"/>
              </w:rPr>
              <w:t>18</w:t>
            </w:r>
          </w:p>
        </w:tc>
        <w:tc>
          <w:tcPr>
            <w:tcW w:w="1089" w:type="dxa"/>
            <w:tcBorders>
              <w:top w:val="single" w:sz="4" w:space="0" w:color="auto"/>
              <w:right w:val="single" w:sz="4" w:space="0" w:color="auto"/>
            </w:tcBorders>
          </w:tcPr>
          <w:p w:rsidR="0088772C" w:rsidRPr="00E03464" w:rsidRDefault="006311DA" w:rsidP="0039580E">
            <w:pPr>
              <w:rPr>
                <w:rFonts w:ascii="Times New Roman" w:hAnsi="Times New Roman" w:cs="Times New Roman"/>
                <w:i/>
                <w:sz w:val="28"/>
                <w:szCs w:val="28"/>
              </w:rPr>
            </w:pPr>
            <w:r w:rsidRPr="00E03464">
              <w:rPr>
                <w:rFonts w:ascii="Times New Roman" w:hAnsi="Times New Roman" w:cs="Times New Roman"/>
                <w:i/>
                <w:sz w:val="28"/>
                <w:szCs w:val="28"/>
              </w:rPr>
              <w:t>15</w:t>
            </w:r>
          </w:p>
        </w:tc>
        <w:tc>
          <w:tcPr>
            <w:tcW w:w="1304" w:type="dxa"/>
            <w:tcBorders>
              <w:top w:val="single" w:sz="4" w:space="0" w:color="auto"/>
              <w:left w:val="single" w:sz="4" w:space="0" w:color="auto"/>
            </w:tcBorders>
          </w:tcPr>
          <w:p w:rsidR="0088772C" w:rsidRPr="00E03464" w:rsidRDefault="00DD1C95" w:rsidP="0039580E">
            <w:pPr>
              <w:rPr>
                <w:rFonts w:ascii="Times New Roman" w:hAnsi="Times New Roman" w:cs="Times New Roman"/>
                <w:i/>
                <w:sz w:val="28"/>
                <w:szCs w:val="28"/>
              </w:rPr>
            </w:pPr>
            <w:r w:rsidRPr="00E03464">
              <w:rPr>
                <w:rFonts w:ascii="Times New Roman" w:hAnsi="Times New Roman" w:cs="Times New Roman"/>
                <w:i/>
                <w:sz w:val="28"/>
                <w:szCs w:val="28"/>
              </w:rPr>
              <w:t>7</w:t>
            </w:r>
          </w:p>
        </w:tc>
      </w:tr>
    </w:tbl>
    <w:p w:rsidR="009B118D" w:rsidRPr="00E03464" w:rsidRDefault="009B118D" w:rsidP="00AA6036">
      <w:pPr>
        <w:shd w:val="clear" w:color="auto" w:fill="FFFFFF"/>
        <w:spacing w:after="0" w:line="348" w:lineRule="atLeast"/>
        <w:textAlignment w:val="baseline"/>
        <w:rPr>
          <w:rFonts w:ascii="Times New Roman" w:hAnsi="Times New Roman" w:cs="Times New Roman"/>
          <w:sz w:val="28"/>
          <w:szCs w:val="28"/>
        </w:rPr>
      </w:pPr>
    </w:p>
    <w:p w:rsidR="00AA6036" w:rsidRPr="00E03464" w:rsidRDefault="0088772C" w:rsidP="00AA6036">
      <w:pPr>
        <w:shd w:val="clear" w:color="auto" w:fill="FFFFFF"/>
        <w:spacing w:after="0" w:line="348" w:lineRule="atLeast"/>
        <w:textAlignment w:val="baseline"/>
        <w:rPr>
          <w:rFonts w:ascii="Times New Roman" w:hAnsi="Times New Roman" w:cs="Times New Roman"/>
          <w:sz w:val="28"/>
          <w:szCs w:val="28"/>
        </w:rPr>
      </w:pPr>
      <w:r w:rsidRPr="00E03464">
        <w:rPr>
          <w:rFonts w:ascii="Times New Roman" w:hAnsi="Times New Roman" w:cs="Times New Roman"/>
          <w:sz w:val="28"/>
          <w:szCs w:val="28"/>
        </w:rPr>
        <w:lastRenderedPageBreak/>
        <w:t>Необходимым условием успешной адаптации детей раннего возраста является согласованность действий родителей и воспитателей. Единство подхода к</w:t>
      </w:r>
      <w:r w:rsidR="00FB1D4A" w:rsidRPr="00E03464">
        <w:rPr>
          <w:rFonts w:ascii="Times New Roman" w:hAnsi="Times New Roman" w:cs="Times New Roman"/>
          <w:sz w:val="28"/>
          <w:szCs w:val="28"/>
        </w:rPr>
        <w:t xml:space="preserve"> индивидуальным особенностям </w:t>
      </w:r>
      <w:r w:rsidRPr="00E03464">
        <w:rPr>
          <w:rFonts w:ascii="Times New Roman" w:hAnsi="Times New Roman" w:cs="Times New Roman"/>
          <w:sz w:val="28"/>
          <w:szCs w:val="28"/>
        </w:rPr>
        <w:t>ребёнка в семье и детском саду.</w:t>
      </w:r>
      <w:r w:rsidR="00FB1D4A" w:rsidRPr="00E03464">
        <w:rPr>
          <w:rFonts w:ascii="Times New Roman" w:hAnsi="Times New Roman" w:cs="Times New Roman"/>
          <w:sz w:val="28"/>
          <w:szCs w:val="28"/>
        </w:rPr>
        <w:t xml:space="preserve"> </w:t>
      </w:r>
      <w:r w:rsidR="00CE10F3" w:rsidRPr="00E03464">
        <w:rPr>
          <w:rFonts w:ascii="Times New Roman" w:hAnsi="Times New Roman" w:cs="Times New Roman"/>
          <w:sz w:val="28"/>
          <w:szCs w:val="28"/>
        </w:rPr>
        <w:t xml:space="preserve">               </w:t>
      </w:r>
      <w:r w:rsidR="00FB1D4A" w:rsidRPr="00E03464">
        <w:rPr>
          <w:rFonts w:ascii="Times New Roman" w:hAnsi="Times New Roman" w:cs="Times New Roman"/>
          <w:sz w:val="28"/>
          <w:szCs w:val="28"/>
        </w:rPr>
        <w:t>В детском саду  созданы условия реализации индивидуального и дифференцированного подхода к ребёнку. Осуществляется педагогическое сопровождение развития ребёнка по ведущим направлениям. Результатом реализации личностно-ориентированного взаимодействия является успешная адаптация детей к условиям детского сада</w:t>
      </w:r>
      <w:r w:rsidR="00DD1C95" w:rsidRPr="00E03464">
        <w:rPr>
          <w:rFonts w:ascii="Times New Roman" w:hAnsi="Times New Roman" w:cs="Times New Roman"/>
          <w:sz w:val="28"/>
          <w:szCs w:val="28"/>
        </w:rPr>
        <w:t xml:space="preserve">. В основном преобладает лёгкая </w:t>
      </w:r>
      <w:r w:rsidR="00FB1D4A" w:rsidRPr="00E03464">
        <w:rPr>
          <w:rFonts w:ascii="Times New Roman" w:hAnsi="Times New Roman" w:cs="Times New Roman"/>
          <w:sz w:val="28"/>
          <w:szCs w:val="28"/>
        </w:rPr>
        <w:t xml:space="preserve"> степень адаптации. </w:t>
      </w:r>
      <w:r w:rsidR="006311DA" w:rsidRPr="00E03464">
        <w:rPr>
          <w:rFonts w:ascii="Times New Roman" w:hAnsi="Times New Roman" w:cs="Times New Roman"/>
          <w:sz w:val="28"/>
          <w:szCs w:val="28"/>
        </w:rPr>
        <w:t xml:space="preserve">                                                                                                                 </w:t>
      </w:r>
      <w:r w:rsidR="00FB1D4A" w:rsidRPr="00E03464">
        <w:rPr>
          <w:rFonts w:ascii="Times New Roman" w:hAnsi="Times New Roman" w:cs="Times New Roman"/>
          <w:sz w:val="28"/>
          <w:szCs w:val="28"/>
        </w:rPr>
        <w:t>В детском саду разработана и внедрена в практику система оздоровительной работы.</w:t>
      </w:r>
      <w:r w:rsidR="00DD1C95" w:rsidRPr="00E03464">
        <w:rPr>
          <w:rFonts w:ascii="Times New Roman" w:hAnsi="Times New Roman" w:cs="Times New Roman"/>
          <w:sz w:val="28"/>
          <w:szCs w:val="28"/>
        </w:rPr>
        <w:t xml:space="preserve"> </w:t>
      </w:r>
      <w:r w:rsidR="007A5D85" w:rsidRPr="00E03464">
        <w:rPr>
          <w:rFonts w:ascii="Times New Roman" w:hAnsi="Times New Roman" w:cs="Times New Roman"/>
          <w:sz w:val="28"/>
          <w:szCs w:val="28"/>
        </w:rPr>
        <w:t>Учреждение имеет лицензию на  осуществление  медицинской деятельности:</w:t>
      </w:r>
      <w:r w:rsidR="00A44A2F" w:rsidRPr="00E03464">
        <w:rPr>
          <w:rFonts w:ascii="Times New Roman" w:hAnsi="Times New Roman" w:cs="Times New Roman"/>
          <w:sz w:val="28"/>
          <w:szCs w:val="28"/>
        </w:rPr>
        <w:t xml:space="preserve"> </w:t>
      </w:r>
      <w:r w:rsidR="007A5D85" w:rsidRPr="00E03464">
        <w:rPr>
          <w:rFonts w:ascii="Times New Roman" w:hAnsi="Times New Roman" w:cs="Times New Roman"/>
          <w:sz w:val="28"/>
          <w:szCs w:val="28"/>
        </w:rPr>
        <w:t xml:space="preserve">оказание первичной доврачебной </w:t>
      </w:r>
      <w:proofErr w:type="spellStart"/>
      <w:proofErr w:type="gramStart"/>
      <w:r w:rsidR="007A5D85" w:rsidRPr="00E03464">
        <w:rPr>
          <w:rFonts w:ascii="Times New Roman" w:hAnsi="Times New Roman" w:cs="Times New Roman"/>
          <w:sz w:val="28"/>
          <w:szCs w:val="28"/>
        </w:rPr>
        <w:t>медико</w:t>
      </w:r>
      <w:proofErr w:type="spellEnd"/>
      <w:r w:rsidR="00DD1C95" w:rsidRPr="00E03464">
        <w:rPr>
          <w:rFonts w:ascii="Times New Roman" w:hAnsi="Times New Roman" w:cs="Times New Roman"/>
          <w:sz w:val="28"/>
          <w:szCs w:val="28"/>
        </w:rPr>
        <w:t xml:space="preserve"> </w:t>
      </w:r>
      <w:r w:rsidR="007A5D85" w:rsidRPr="00E03464">
        <w:rPr>
          <w:rFonts w:ascii="Times New Roman" w:hAnsi="Times New Roman" w:cs="Times New Roman"/>
          <w:sz w:val="28"/>
          <w:szCs w:val="28"/>
        </w:rPr>
        <w:t>- санитарной</w:t>
      </w:r>
      <w:proofErr w:type="gramEnd"/>
      <w:r w:rsidR="007A5D85" w:rsidRPr="00E03464">
        <w:rPr>
          <w:rFonts w:ascii="Times New Roman" w:hAnsi="Times New Roman" w:cs="Times New Roman"/>
          <w:sz w:val="28"/>
          <w:szCs w:val="28"/>
        </w:rPr>
        <w:t xml:space="preserve">  помощи </w:t>
      </w:r>
      <w:r w:rsidR="00FB1D4A" w:rsidRPr="00E03464">
        <w:rPr>
          <w:rFonts w:ascii="Times New Roman" w:hAnsi="Times New Roman" w:cs="Times New Roman"/>
          <w:sz w:val="28"/>
          <w:szCs w:val="28"/>
        </w:rPr>
        <w:t>п</w:t>
      </w:r>
      <w:r w:rsidR="007A5D85" w:rsidRPr="00E03464">
        <w:rPr>
          <w:rFonts w:ascii="Times New Roman" w:hAnsi="Times New Roman" w:cs="Times New Roman"/>
          <w:sz w:val="28"/>
          <w:szCs w:val="28"/>
        </w:rPr>
        <w:t>о сестринскому делу в педиатрии от 14 .09.2015г. № ЛО-26-</w:t>
      </w:r>
      <w:r w:rsidR="00DD1C95" w:rsidRPr="00E03464">
        <w:rPr>
          <w:rFonts w:ascii="Times New Roman" w:hAnsi="Times New Roman" w:cs="Times New Roman"/>
          <w:sz w:val="28"/>
          <w:szCs w:val="28"/>
        </w:rPr>
        <w:t xml:space="preserve">01-003188. </w:t>
      </w:r>
      <w:r w:rsidR="0039580E" w:rsidRPr="00E03464">
        <w:rPr>
          <w:rFonts w:ascii="Times New Roman" w:hAnsi="Times New Roman" w:cs="Times New Roman"/>
          <w:sz w:val="28"/>
          <w:szCs w:val="28"/>
        </w:rPr>
        <w:t xml:space="preserve">По итогам мониторинга развития детей и медико-педагогического контроля можно отметить следующее, что по сравнению с прошлым учебным годом общая заболеваемость значительно повысилась. Причиной столь высокой заболеваемости стала эпидемия гриппа </w:t>
      </w:r>
      <w:r w:rsidR="0039580E" w:rsidRPr="00E03464">
        <w:rPr>
          <w:rFonts w:ascii="Times New Roman" w:hAnsi="Times New Roman" w:cs="Times New Roman"/>
          <w:sz w:val="28"/>
          <w:szCs w:val="28"/>
          <w:lang w:val="en-US"/>
        </w:rPr>
        <w:t>H</w:t>
      </w:r>
      <w:r w:rsidR="0039580E" w:rsidRPr="00E03464">
        <w:rPr>
          <w:rFonts w:ascii="Times New Roman" w:hAnsi="Times New Roman" w:cs="Times New Roman"/>
          <w:sz w:val="28"/>
          <w:szCs w:val="28"/>
        </w:rPr>
        <w:t xml:space="preserve">1 </w:t>
      </w:r>
      <w:r w:rsidR="0039580E" w:rsidRPr="00E03464">
        <w:rPr>
          <w:rFonts w:ascii="Times New Roman" w:hAnsi="Times New Roman" w:cs="Times New Roman"/>
          <w:sz w:val="28"/>
          <w:szCs w:val="28"/>
          <w:lang w:val="en-US"/>
        </w:rPr>
        <w:t>N</w:t>
      </w:r>
      <w:r w:rsidR="0039580E" w:rsidRPr="00E03464">
        <w:rPr>
          <w:rFonts w:ascii="Times New Roman" w:hAnsi="Times New Roman" w:cs="Times New Roman"/>
          <w:sz w:val="28"/>
          <w:szCs w:val="28"/>
        </w:rPr>
        <w:t xml:space="preserve">1. Согласно санитарно-эпидемиологических правил СП 3.1.2.3117-13 «Профилактика гриппа и других острых респираторных вирусных инфекций» в период с 27.01.16. по 5.02.16. функционирование детского сада было приостановлено на карантин. </w:t>
      </w:r>
      <w:r w:rsidR="00DD1C95" w:rsidRPr="00E03464">
        <w:rPr>
          <w:rFonts w:ascii="Times New Roman" w:hAnsi="Times New Roman" w:cs="Times New Roman"/>
          <w:sz w:val="28"/>
          <w:szCs w:val="28"/>
        </w:rPr>
        <w:t xml:space="preserve">                                                                                                                              </w:t>
      </w:r>
      <w:r w:rsidR="0039580E" w:rsidRPr="00E03464">
        <w:rPr>
          <w:rFonts w:ascii="Times New Roman" w:hAnsi="Times New Roman" w:cs="Times New Roman"/>
          <w:sz w:val="28"/>
          <w:szCs w:val="28"/>
        </w:rPr>
        <w:t xml:space="preserve">69% детей посещающих детский сад переболели гриппом и ОРВИ. </w:t>
      </w:r>
      <w:r w:rsidR="007A5D85" w:rsidRPr="00E03464">
        <w:rPr>
          <w:rFonts w:ascii="Times New Roman" w:hAnsi="Times New Roman" w:cs="Times New Roman"/>
          <w:sz w:val="28"/>
          <w:szCs w:val="28"/>
        </w:rPr>
        <w:t xml:space="preserve">                         </w:t>
      </w:r>
      <w:r w:rsidR="0039580E" w:rsidRPr="00E03464">
        <w:rPr>
          <w:rFonts w:ascii="Times New Roman" w:hAnsi="Times New Roman" w:cs="Times New Roman"/>
          <w:sz w:val="28"/>
          <w:szCs w:val="28"/>
        </w:rPr>
        <w:t>В период с января по мар</w:t>
      </w:r>
      <w:r w:rsidR="00DD1C95" w:rsidRPr="00E03464">
        <w:rPr>
          <w:rFonts w:ascii="Times New Roman" w:hAnsi="Times New Roman" w:cs="Times New Roman"/>
          <w:sz w:val="28"/>
          <w:szCs w:val="28"/>
        </w:rPr>
        <w:t xml:space="preserve">т месяц 2016 года 49 детей /56% </w:t>
      </w:r>
      <w:r w:rsidR="0039580E" w:rsidRPr="00E03464">
        <w:rPr>
          <w:rFonts w:ascii="Times New Roman" w:hAnsi="Times New Roman" w:cs="Times New Roman"/>
          <w:sz w:val="28"/>
          <w:szCs w:val="28"/>
        </w:rPr>
        <w:t xml:space="preserve"> переболели инфекционным заболеванием -  ветряной оспой.                                                                     </w:t>
      </w:r>
      <w:r w:rsidR="00AA6036" w:rsidRPr="00E03464">
        <w:rPr>
          <w:rFonts w:ascii="Times New Roman" w:hAnsi="Times New Roman" w:cs="Times New Roman"/>
          <w:sz w:val="28"/>
          <w:szCs w:val="28"/>
        </w:rPr>
        <w:t xml:space="preserve">                    </w:t>
      </w:r>
    </w:p>
    <w:p w:rsidR="00700DEA" w:rsidRPr="00E03464" w:rsidRDefault="00700DEA" w:rsidP="00AA6036">
      <w:pPr>
        <w:shd w:val="clear" w:color="auto" w:fill="FFFFFF"/>
        <w:spacing w:after="0" w:line="348" w:lineRule="atLeast"/>
        <w:jc w:val="center"/>
        <w:textAlignment w:val="baseline"/>
        <w:rPr>
          <w:rFonts w:ascii="Times New Roman" w:hAnsi="Times New Roman" w:cs="Times New Roman"/>
          <w:i/>
          <w:sz w:val="28"/>
          <w:szCs w:val="28"/>
        </w:rPr>
      </w:pPr>
    </w:p>
    <w:p w:rsidR="00AA6036" w:rsidRPr="00E03464" w:rsidRDefault="00AA6036" w:rsidP="00AA6036">
      <w:pPr>
        <w:shd w:val="clear" w:color="auto" w:fill="FFFFFF"/>
        <w:spacing w:after="0" w:line="348" w:lineRule="atLeast"/>
        <w:jc w:val="center"/>
        <w:textAlignment w:val="baseline"/>
        <w:rPr>
          <w:rFonts w:ascii="Times New Roman" w:hAnsi="Times New Roman" w:cs="Times New Roman"/>
          <w:i/>
          <w:sz w:val="28"/>
          <w:szCs w:val="28"/>
        </w:rPr>
      </w:pPr>
      <w:r w:rsidRPr="00E03464">
        <w:rPr>
          <w:rFonts w:ascii="Times New Roman" w:hAnsi="Times New Roman" w:cs="Times New Roman"/>
          <w:i/>
          <w:sz w:val="28"/>
          <w:szCs w:val="28"/>
        </w:rPr>
        <w:t>Анализ заболеваемости детей за  учебный год.</w:t>
      </w:r>
    </w:p>
    <w:p w:rsidR="00BA6B0A" w:rsidRPr="00E03464" w:rsidRDefault="00BA6B0A" w:rsidP="00AA6036">
      <w:pPr>
        <w:shd w:val="clear" w:color="auto" w:fill="FFFFFF"/>
        <w:spacing w:after="0" w:line="348" w:lineRule="atLeast"/>
        <w:jc w:val="center"/>
        <w:textAlignment w:val="baseline"/>
        <w:rPr>
          <w:rFonts w:ascii="Times New Roman" w:hAnsi="Times New Roman" w:cs="Times New Roman"/>
          <w:i/>
          <w:sz w:val="28"/>
          <w:szCs w:val="28"/>
        </w:rPr>
      </w:pPr>
    </w:p>
    <w:tbl>
      <w:tblPr>
        <w:tblStyle w:val="a3"/>
        <w:tblW w:w="0" w:type="auto"/>
        <w:tblLook w:val="04A0"/>
      </w:tblPr>
      <w:tblGrid>
        <w:gridCol w:w="1595"/>
        <w:gridCol w:w="1595"/>
        <w:gridCol w:w="1595"/>
        <w:gridCol w:w="1595"/>
        <w:gridCol w:w="1595"/>
        <w:gridCol w:w="1596"/>
      </w:tblGrid>
      <w:tr w:rsidR="00BA6B0A" w:rsidRPr="00E03464" w:rsidTr="00BA6B0A">
        <w:trPr>
          <w:trHeight w:val="1540"/>
        </w:trPr>
        <w:tc>
          <w:tcPr>
            <w:tcW w:w="1595" w:type="dxa"/>
            <w:tcBorders>
              <w:bottom w:val="single" w:sz="4" w:space="0" w:color="auto"/>
            </w:tcBorders>
            <w:vAlign w:val="center"/>
          </w:tcPr>
          <w:p w:rsidR="00BA6B0A" w:rsidRPr="00E03464" w:rsidRDefault="00BA6B0A" w:rsidP="00BA6B0A">
            <w:pPr>
              <w:spacing w:after="240" w:line="348" w:lineRule="atLeast"/>
              <w:textAlignment w:val="baseline"/>
              <w:rPr>
                <w:rFonts w:ascii="Times New Roman" w:eastAsia="Times New Roman" w:hAnsi="Times New Roman" w:cs="Times New Roman"/>
                <w:color w:val="373737"/>
                <w:sz w:val="24"/>
                <w:szCs w:val="24"/>
              </w:rPr>
            </w:pPr>
            <w:r w:rsidRPr="00E03464">
              <w:rPr>
                <w:rFonts w:ascii="Times New Roman" w:eastAsia="Times New Roman" w:hAnsi="Times New Roman" w:cs="Times New Roman"/>
                <w:color w:val="373737"/>
                <w:sz w:val="24"/>
                <w:szCs w:val="24"/>
              </w:rPr>
              <w:t>Год</w:t>
            </w:r>
          </w:p>
        </w:tc>
        <w:tc>
          <w:tcPr>
            <w:tcW w:w="1595" w:type="dxa"/>
            <w:tcBorders>
              <w:bottom w:val="single" w:sz="4" w:space="0" w:color="auto"/>
            </w:tcBorders>
            <w:vAlign w:val="center"/>
          </w:tcPr>
          <w:p w:rsidR="00BA6B0A" w:rsidRPr="00E03464" w:rsidRDefault="00BA6B0A" w:rsidP="00BA6B0A">
            <w:pPr>
              <w:spacing w:after="240" w:line="348" w:lineRule="atLeast"/>
              <w:textAlignment w:val="baseline"/>
              <w:rPr>
                <w:rFonts w:ascii="Times New Roman" w:eastAsia="Times New Roman" w:hAnsi="Times New Roman" w:cs="Times New Roman"/>
                <w:color w:val="373737"/>
                <w:sz w:val="24"/>
                <w:szCs w:val="24"/>
              </w:rPr>
            </w:pPr>
            <w:proofErr w:type="spellStart"/>
            <w:proofErr w:type="gramStart"/>
            <w:r w:rsidRPr="00E03464">
              <w:rPr>
                <w:rFonts w:ascii="Times New Roman" w:eastAsia="Times New Roman" w:hAnsi="Times New Roman" w:cs="Times New Roman"/>
                <w:color w:val="373737"/>
                <w:sz w:val="24"/>
                <w:szCs w:val="24"/>
              </w:rPr>
              <w:t>Средне-списочный</w:t>
            </w:r>
            <w:proofErr w:type="spellEnd"/>
            <w:proofErr w:type="gramEnd"/>
            <w:r w:rsidRPr="00E03464">
              <w:rPr>
                <w:rFonts w:ascii="Times New Roman" w:eastAsia="Times New Roman" w:hAnsi="Times New Roman" w:cs="Times New Roman"/>
                <w:color w:val="373737"/>
                <w:sz w:val="24"/>
                <w:szCs w:val="24"/>
              </w:rPr>
              <w:t xml:space="preserve"> состав</w:t>
            </w:r>
          </w:p>
        </w:tc>
        <w:tc>
          <w:tcPr>
            <w:tcW w:w="1595" w:type="dxa"/>
            <w:tcBorders>
              <w:bottom w:val="single" w:sz="4" w:space="0" w:color="auto"/>
            </w:tcBorders>
            <w:vAlign w:val="center"/>
          </w:tcPr>
          <w:p w:rsidR="00BA6B0A" w:rsidRPr="00E03464" w:rsidRDefault="00BA6B0A" w:rsidP="00BA6B0A">
            <w:pPr>
              <w:spacing w:after="240" w:line="348" w:lineRule="atLeast"/>
              <w:textAlignment w:val="baseline"/>
              <w:rPr>
                <w:rFonts w:ascii="Times New Roman" w:eastAsia="Times New Roman" w:hAnsi="Times New Roman" w:cs="Times New Roman"/>
                <w:color w:val="373737"/>
                <w:sz w:val="24"/>
                <w:szCs w:val="24"/>
              </w:rPr>
            </w:pPr>
            <w:r w:rsidRPr="00E03464">
              <w:rPr>
                <w:rFonts w:ascii="Times New Roman" w:eastAsia="Times New Roman" w:hAnsi="Times New Roman" w:cs="Times New Roman"/>
                <w:color w:val="373737"/>
                <w:sz w:val="24"/>
                <w:szCs w:val="24"/>
              </w:rPr>
              <w:t>Число пропусков по болезни</w:t>
            </w:r>
          </w:p>
        </w:tc>
        <w:tc>
          <w:tcPr>
            <w:tcW w:w="1595" w:type="dxa"/>
            <w:tcBorders>
              <w:bottom w:val="single" w:sz="4" w:space="0" w:color="auto"/>
            </w:tcBorders>
            <w:vAlign w:val="center"/>
          </w:tcPr>
          <w:p w:rsidR="00BA6B0A" w:rsidRPr="00E03464" w:rsidRDefault="00BA6B0A" w:rsidP="00BA6B0A">
            <w:pPr>
              <w:spacing w:after="240" w:line="348" w:lineRule="atLeast"/>
              <w:textAlignment w:val="baseline"/>
              <w:rPr>
                <w:rFonts w:ascii="Times New Roman" w:eastAsia="Times New Roman" w:hAnsi="Times New Roman" w:cs="Times New Roman"/>
                <w:color w:val="373737"/>
                <w:sz w:val="24"/>
                <w:szCs w:val="24"/>
              </w:rPr>
            </w:pPr>
            <w:r w:rsidRPr="00E03464">
              <w:rPr>
                <w:rFonts w:ascii="Times New Roman" w:eastAsia="Times New Roman" w:hAnsi="Times New Roman" w:cs="Times New Roman"/>
                <w:color w:val="373737"/>
                <w:sz w:val="24"/>
                <w:szCs w:val="24"/>
              </w:rPr>
              <w:t>Число пропусков</w:t>
            </w:r>
          </w:p>
          <w:p w:rsidR="00BA6B0A" w:rsidRPr="00E03464" w:rsidRDefault="00BA6B0A" w:rsidP="00BA6B0A">
            <w:pPr>
              <w:spacing w:after="240" w:line="348" w:lineRule="atLeast"/>
              <w:textAlignment w:val="baseline"/>
              <w:rPr>
                <w:rFonts w:ascii="Times New Roman" w:eastAsia="Times New Roman" w:hAnsi="Times New Roman" w:cs="Times New Roman"/>
                <w:color w:val="373737"/>
                <w:sz w:val="24"/>
                <w:szCs w:val="24"/>
              </w:rPr>
            </w:pPr>
            <w:r w:rsidRPr="00E03464">
              <w:rPr>
                <w:rFonts w:ascii="Times New Roman" w:eastAsia="Times New Roman" w:hAnsi="Times New Roman" w:cs="Times New Roman"/>
                <w:color w:val="373737"/>
                <w:sz w:val="24"/>
                <w:szCs w:val="24"/>
              </w:rPr>
              <w:t>на одного ребенка</w:t>
            </w:r>
          </w:p>
        </w:tc>
        <w:tc>
          <w:tcPr>
            <w:tcW w:w="1595" w:type="dxa"/>
            <w:tcBorders>
              <w:bottom w:val="single" w:sz="4" w:space="0" w:color="auto"/>
            </w:tcBorders>
            <w:vAlign w:val="center"/>
          </w:tcPr>
          <w:p w:rsidR="00BA6B0A" w:rsidRPr="00E03464" w:rsidRDefault="00BA6B0A" w:rsidP="00BA6B0A">
            <w:pPr>
              <w:spacing w:after="240" w:line="348" w:lineRule="atLeast"/>
              <w:textAlignment w:val="baseline"/>
              <w:rPr>
                <w:rFonts w:ascii="Times New Roman" w:eastAsia="Times New Roman" w:hAnsi="Times New Roman" w:cs="Times New Roman"/>
                <w:color w:val="373737"/>
                <w:sz w:val="24"/>
                <w:szCs w:val="24"/>
              </w:rPr>
            </w:pPr>
            <w:r w:rsidRPr="00E03464">
              <w:rPr>
                <w:rFonts w:ascii="Times New Roman" w:eastAsia="Times New Roman" w:hAnsi="Times New Roman" w:cs="Times New Roman"/>
                <w:color w:val="373737"/>
                <w:sz w:val="24"/>
                <w:szCs w:val="24"/>
              </w:rPr>
              <w:t>Кол-во случаев заболевания</w:t>
            </w:r>
          </w:p>
        </w:tc>
        <w:tc>
          <w:tcPr>
            <w:tcW w:w="1596" w:type="dxa"/>
            <w:tcBorders>
              <w:bottom w:val="single" w:sz="4" w:space="0" w:color="auto"/>
            </w:tcBorders>
            <w:vAlign w:val="center"/>
          </w:tcPr>
          <w:p w:rsidR="00BA6B0A" w:rsidRPr="00E03464" w:rsidRDefault="00BA6B0A" w:rsidP="00BA6B0A">
            <w:pPr>
              <w:spacing w:after="240" w:line="348" w:lineRule="atLeast"/>
              <w:textAlignment w:val="baseline"/>
              <w:rPr>
                <w:rFonts w:ascii="Times New Roman" w:eastAsia="Times New Roman" w:hAnsi="Times New Roman" w:cs="Times New Roman"/>
                <w:color w:val="373737"/>
                <w:sz w:val="24"/>
                <w:szCs w:val="24"/>
              </w:rPr>
            </w:pPr>
            <w:r w:rsidRPr="00E03464">
              <w:rPr>
                <w:rFonts w:ascii="Times New Roman" w:eastAsia="Times New Roman" w:hAnsi="Times New Roman" w:cs="Times New Roman"/>
                <w:color w:val="373737"/>
                <w:sz w:val="24"/>
                <w:szCs w:val="24"/>
              </w:rPr>
              <w:t> Количество случаев на одного ребенка</w:t>
            </w:r>
          </w:p>
        </w:tc>
      </w:tr>
      <w:tr w:rsidR="00BA6B0A" w:rsidRPr="00E03464" w:rsidTr="00BA6B0A">
        <w:trPr>
          <w:trHeight w:val="326"/>
        </w:trPr>
        <w:tc>
          <w:tcPr>
            <w:tcW w:w="1595" w:type="dxa"/>
            <w:tcBorders>
              <w:top w:val="single" w:sz="4" w:space="0" w:color="auto"/>
            </w:tcBorders>
            <w:vAlign w:val="center"/>
          </w:tcPr>
          <w:p w:rsidR="00BA6B0A" w:rsidRPr="00E03464" w:rsidRDefault="00BA6B0A" w:rsidP="00BA6B0A">
            <w:pPr>
              <w:spacing w:after="240" w:line="348" w:lineRule="atLeast"/>
              <w:textAlignment w:val="baseline"/>
              <w:rPr>
                <w:rFonts w:ascii="Times New Roman" w:eastAsia="Times New Roman" w:hAnsi="Times New Roman" w:cs="Times New Roman"/>
                <w:color w:val="373737"/>
                <w:sz w:val="24"/>
                <w:szCs w:val="24"/>
              </w:rPr>
            </w:pPr>
            <w:r w:rsidRPr="00E03464">
              <w:rPr>
                <w:rFonts w:ascii="Times New Roman" w:eastAsia="Times New Roman" w:hAnsi="Times New Roman" w:cs="Times New Roman"/>
                <w:color w:val="373737"/>
                <w:sz w:val="24"/>
                <w:szCs w:val="24"/>
              </w:rPr>
              <w:t>2013-2014</w:t>
            </w:r>
          </w:p>
        </w:tc>
        <w:tc>
          <w:tcPr>
            <w:tcW w:w="1595" w:type="dxa"/>
            <w:tcBorders>
              <w:top w:val="single" w:sz="4" w:space="0" w:color="auto"/>
            </w:tcBorders>
            <w:vAlign w:val="center"/>
          </w:tcPr>
          <w:p w:rsidR="00BA6B0A" w:rsidRPr="00E03464" w:rsidRDefault="00BC5463" w:rsidP="00BA6B0A">
            <w:pPr>
              <w:spacing w:after="240" w:line="348" w:lineRule="atLeast"/>
              <w:textAlignment w:val="baseline"/>
              <w:rPr>
                <w:rFonts w:ascii="Times New Roman" w:eastAsia="Times New Roman" w:hAnsi="Times New Roman" w:cs="Times New Roman"/>
                <w:color w:val="373737"/>
                <w:sz w:val="24"/>
                <w:szCs w:val="24"/>
              </w:rPr>
            </w:pPr>
            <w:r w:rsidRPr="00E03464">
              <w:rPr>
                <w:rFonts w:ascii="Times New Roman" w:eastAsia="Times New Roman" w:hAnsi="Times New Roman" w:cs="Times New Roman"/>
                <w:color w:val="373737"/>
                <w:sz w:val="24"/>
                <w:szCs w:val="24"/>
              </w:rPr>
              <w:t>102</w:t>
            </w:r>
          </w:p>
        </w:tc>
        <w:tc>
          <w:tcPr>
            <w:tcW w:w="1595" w:type="dxa"/>
            <w:tcBorders>
              <w:top w:val="single" w:sz="4" w:space="0" w:color="auto"/>
            </w:tcBorders>
            <w:vAlign w:val="center"/>
          </w:tcPr>
          <w:p w:rsidR="00BA6B0A" w:rsidRPr="00E03464" w:rsidRDefault="00BC5463" w:rsidP="00BA6B0A">
            <w:pPr>
              <w:spacing w:after="240" w:line="348" w:lineRule="atLeast"/>
              <w:textAlignment w:val="baseline"/>
              <w:rPr>
                <w:rFonts w:ascii="Times New Roman" w:eastAsia="Times New Roman" w:hAnsi="Times New Roman" w:cs="Times New Roman"/>
                <w:color w:val="373737"/>
                <w:sz w:val="24"/>
                <w:szCs w:val="24"/>
              </w:rPr>
            </w:pPr>
            <w:r w:rsidRPr="00E03464">
              <w:rPr>
                <w:rFonts w:ascii="Times New Roman" w:eastAsia="Times New Roman" w:hAnsi="Times New Roman" w:cs="Times New Roman"/>
                <w:color w:val="373737"/>
                <w:sz w:val="24"/>
                <w:szCs w:val="24"/>
              </w:rPr>
              <w:t>1397</w:t>
            </w:r>
          </w:p>
        </w:tc>
        <w:tc>
          <w:tcPr>
            <w:tcW w:w="1595" w:type="dxa"/>
            <w:tcBorders>
              <w:top w:val="single" w:sz="4" w:space="0" w:color="auto"/>
            </w:tcBorders>
            <w:vAlign w:val="center"/>
          </w:tcPr>
          <w:p w:rsidR="00BA6B0A" w:rsidRPr="00E03464" w:rsidRDefault="00BA6B0A" w:rsidP="00BA6B0A">
            <w:pPr>
              <w:spacing w:after="240" w:line="348" w:lineRule="atLeast"/>
              <w:textAlignment w:val="baseline"/>
              <w:rPr>
                <w:rFonts w:ascii="Times New Roman" w:eastAsia="Times New Roman" w:hAnsi="Times New Roman" w:cs="Times New Roman"/>
                <w:color w:val="373737"/>
                <w:sz w:val="24"/>
                <w:szCs w:val="24"/>
              </w:rPr>
            </w:pPr>
            <w:r w:rsidRPr="00E03464">
              <w:rPr>
                <w:rFonts w:ascii="Times New Roman" w:eastAsia="Times New Roman" w:hAnsi="Times New Roman" w:cs="Times New Roman"/>
                <w:color w:val="373737"/>
                <w:sz w:val="24"/>
                <w:szCs w:val="24"/>
              </w:rPr>
              <w:t>13</w:t>
            </w:r>
          </w:p>
        </w:tc>
        <w:tc>
          <w:tcPr>
            <w:tcW w:w="1595" w:type="dxa"/>
            <w:tcBorders>
              <w:top w:val="single" w:sz="4" w:space="0" w:color="auto"/>
            </w:tcBorders>
            <w:vAlign w:val="center"/>
          </w:tcPr>
          <w:p w:rsidR="00BA6B0A" w:rsidRPr="00E03464" w:rsidRDefault="00BC5463" w:rsidP="00BA6B0A">
            <w:pPr>
              <w:spacing w:after="240" w:line="348" w:lineRule="atLeast"/>
              <w:textAlignment w:val="baseline"/>
              <w:rPr>
                <w:rFonts w:ascii="Times New Roman" w:eastAsia="Times New Roman" w:hAnsi="Times New Roman" w:cs="Times New Roman"/>
                <w:color w:val="373737"/>
                <w:sz w:val="24"/>
                <w:szCs w:val="24"/>
              </w:rPr>
            </w:pPr>
            <w:r w:rsidRPr="00E03464">
              <w:rPr>
                <w:rFonts w:ascii="Times New Roman" w:eastAsia="Times New Roman" w:hAnsi="Times New Roman" w:cs="Times New Roman"/>
                <w:color w:val="373737"/>
                <w:sz w:val="24"/>
                <w:szCs w:val="24"/>
              </w:rPr>
              <w:t>241</w:t>
            </w:r>
          </w:p>
        </w:tc>
        <w:tc>
          <w:tcPr>
            <w:tcW w:w="1596" w:type="dxa"/>
            <w:tcBorders>
              <w:top w:val="single" w:sz="4" w:space="0" w:color="auto"/>
            </w:tcBorders>
            <w:vAlign w:val="center"/>
          </w:tcPr>
          <w:p w:rsidR="00BA6B0A" w:rsidRPr="00E03464" w:rsidRDefault="00BC5463" w:rsidP="00BA6B0A">
            <w:pPr>
              <w:spacing w:after="240" w:line="348" w:lineRule="atLeast"/>
              <w:textAlignment w:val="baseline"/>
              <w:rPr>
                <w:rFonts w:ascii="Times New Roman" w:eastAsia="Times New Roman" w:hAnsi="Times New Roman" w:cs="Times New Roman"/>
                <w:color w:val="373737"/>
                <w:sz w:val="24"/>
                <w:szCs w:val="24"/>
              </w:rPr>
            </w:pPr>
            <w:r w:rsidRPr="00E03464">
              <w:rPr>
                <w:rFonts w:ascii="Times New Roman" w:eastAsia="Times New Roman" w:hAnsi="Times New Roman" w:cs="Times New Roman"/>
                <w:color w:val="373737"/>
                <w:sz w:val="24"/>
                <w:szCs w:val="24"/>
              </w:rPr>
              <w:t>2</w:t>
            </w:r>
          </w:p>
        </w:tc>
      </w:tr>
      <w:tr w:rsidR="00BA6B0A" w:rsidRPr="00E03464" w:rsidTr="00BA6B0A">
        <w:tc>
          <w:tcPr>
            <w:tcW w:w="1595" w:type="dxa"/>
            <w:vAlign w:val="center"/>
          </w:tcPr>
          <w:p w:rsidR="00BA6B0A" w:rsidRPr="00E03464" w:rsidRDefault="00BA6B0A" w:rsidP="00BA6B0A">
            <w:pPr>
              <w:spacing w:after="240" w:line="348" w:lineRule="atLeast"/>
              <w:textAlignment w:val="baseline"/>
              <w:rPr>
                <w:rFonts w:ascii="Times New Roman" w:eastAsia="Times New Roman" w:hAnsi="Times New Roman" w:cs="Times New Roman"/>
                <w:color w:val="373737"/>
                <w:sz w:val="24"/>
                <w:szCs w:val="24"/>
              </w:rPr>
            </w:pPr>
            <w:r w:rsidRPr="00E03464">
              <w:rPr>
                <w:rFonts w:ascii="Times New Roman" w:eastAsia="Times New Roman" w:hAnsi="Times New Roman" w:cs="Times New Roman"/>
                <w:color w:val="373737"/>
                <w:sz w:val="24"/>
                <w:szCs w:val="24"/>
              </w:rPr>
              <w:t>2014-2015</w:t>
            </w:r>
          </w:p>
        </w:tc>
        <w:tc>
          <w:tcPr>
            <w:tcW w:w="1595" w:type="dxa"/>
            <w:vAlign w:val="center"/>
          </w:tcPr>
          <w:p w:rsidR="00BA6B0A" w:rsidRPr="00E03464" w:rsidRDefault="00BA6B0A" w:rsidP="00BA6B0A">
            <w:pPr>
              <w:spacing w:after="240" w:line="348" w:lineRule="atLeast"/>
              <w:textAlignment w:val="baseline"/>
              <w:rPr>
                <w:rFonts w:ascii="Times New Roman" w:eastAsia="Times New Roman" w:hAnsi="Times New Roman" w:cs="Times New Roman"/>
                <w:color w:val="373737"/>
                <w:sz w:val="24"/>
                <w:szCs w:val="24"/>
              </w:rPr>
            </w:pPr>
            <w:r w:rsidRPr="00E03464">
              <w:rPr>
                <w:rFonts w:ascii="Times New Roman" w:eastAsia="Times New Roman" w:hAnsi="Times New Roman" w:cs="Times New Roman"/>
                <w:color w:val="373737"/>
                <w:sz w:val="24"/>
                <w:szCs w:val="24"/>
              </w:rPr>
              <w:t>104</w:t>
            </w:r>
          </w:p>
        </w:tc>
        <w:tc>
          <w:tcPr>
            <w:tcW w:w="1595" w:type="dxa"/>
            <w:vAlign w:val="center"/>
          </w:tcPr>
          <w:p w:rsidR="00BA6B0A" w:rsidRPr="00E03464" w:rsidRDefault="00BA6B0A" w:rsidP="00BA6B0A">
            <w:pPr>
              <w:spacing w:after="240" w:line="348" w:lineRule="atLeast"/>
              <w:textAlignment w:val="baseline"/>
              <w:rPr>
                <w:rFonts w:ascii="Times New Roman" w:eastAsia="Times New Roman" w:hAnsi="Times New Roman" w:cs="Times New Roman"/>
                <w:color w:val="373737"/>
                <w:sz w:val="24"/>
                <w:szCs w:val="24"/>
              </w:rPr>
            </w:pPr>
            <w:r w:rsidRPr="00E03464">
              <w:rPr>
                <w:rFonts w:ascii="Times New Roman" w:eastAsia="Times New Roman" w:hAnsi="Times New Roman" w:cs="Times New Roman"/>
                <w:color w:val="373737"/>
                <w:sz w:val="24"/>
                <w:szCs w:val="24"/>
              </w:rPr>
              <w:t>1006</w:t>
            </w:r>
          </w:p>
        </w:tc>
        <w:tc>
          <w:tcPr>
            <w:tcW w:w="1595" w:type="dxa"/>
            <w:vAlign w:val="center"/>
          </w:tcPr>
          <w:p w:rsidR="00BA6B0A" w:rsidRPr="00E03464" w:rsidRDefault="00BC5463" w:rsidP="00BA6B0A">
            <w:pPr>
              <w:spacing w:after="240" w:line="348" w:lineRule="atLeast"/>
              <w:textAlignment w:val="baseline"/>
              <w:rPr>
                <w:rFonts w:ascii="Times New Roman" w:eastAsia="Times New Roman" w:hAnsi="Times New Roman" w:cs="Times New Roman"/>
                <w:color w:val="373737"/>
                <w:sz w:val="24"/>
                <w:szCs w:val="24"/>
              </w:rPr>
            </w:pPr>
            <w:r w:rsidRPr="00E03464">
              <w:rPr>
                <w:rFonts w:ascii="Times New Roman" w:eastAsia="Times New Roman" w:hAnsi="Times New Roman" w:cs="Times New Roman"/>
                <w:color w:val="373737"/>
                <w:sz w:val="24"/>
                <w:szCs w:val="24"/>
              </w:rPr>
              <w:t>9</w:t>
            </w:r>
          </w:p>
        </w:tc>
        <w:tc>
          <w:tcPr>
            <w:tcW w:w="1595" w:type="dxa"/>
            <w:vAlign w:val="center"/>
          </w:tcPr>
          <w:p w:rsidR="00BA6B0A" w:rsidRPr="00E03464" w:rsidRDefault="00BA6B0A" w:rsidP="00BA6B0A">
            <w:pPr>
              <w:spacing w:after="240" w:line="348" w:lineRule="atLeast"/>
              <w:textAlignment w:val="baseline"/>
              <w:rPr>
                <w:rFonts w:ascii="Times New Roman" w:eastAsia="Times New Roman" w:hAnsi="Times New Roman" w:cs="Times New Roman"/>
                <w:color w:val="373737"/>
                <w:sz w:val="24"/>
                <w:szCs w:val="24"/>
              </w:rPr>
            </w:pPr>
            <w:r w:rsidRPr="00E03464">
              <w:rPr>
                <w:rFonts w:ascii="Times New Roman" w:eastAsia="Times New Roman" w:hAnsi="Times New Roman" w:cs="Times New Roman"/>
                <w:color w:val="373737"/>
                <w:sz w:val="24"/>
                <w:szCs w:val="24"/>
              </w:rPr>
              <w:t>279</w:t>
            </w:r>
          </w:p>
        </w:tc>
        <w:tc>
          <w:tcPr>
            <w:tcW w:w="1596" w:type="dxa"/>
            <w:vAlign w:val="center"/>
          </w:tcPr>
          <w:p w:rsidR="00BA6B0A" w:rsidRPr="00E03464" w:rsidRDefault="00BC5463" w:rsidP="00BA6B0A">
            <w:pPr>
              <w:spacing w:after="240" w:line="348" w:lineRule="atLeast"/>
              <w:textAlignment w:val="baseline"/>
              <w:rPr>
                <w:rFonts w:ascii="Times New Roman" w:eastAsia="Times New Roman" w:hAnsi="Times New Roman" w:cs="Times New Roman"/>
                <w:color w:val="373737"/>
                <w:sz w:val="24"/>
                <w:szCs w:val="24"/>
              </w:rPr>
            </w:pPr>
            <w:r w:rsidRPr="00E03464">
              <w:rPr>
                <w:rFonts w:ascii="Times New Roman" w:eastAsia="Times New Roman" w:hAnsi="Times New Roman" w:cs="Times New Roman"/>
                <w:color w:val="373737"/>
                <w:sz w:val="24"/>
                <w:szCs w:val="24"/>
              </w:rPr>
              <w:t>2</w:t>
            </w:r>
          </w:p>
        </w:tc>
      </w:tr>
      <w:tr w:rsidR="00BA6B0A" w:rsidRPr="00E03464" w:rsidTr="00BA6B0A">
        <w:tc>
          <w:tcPr>
            <w:tcW w:w="1595" w:type="dxa"/>
            <w:vAlign w:val="center"/>
          </w:tcPr>
          <w:p w:rsidR="00BA6B0A" w:rsidRPr="00E03464" w:rsidRDefault="00BA6B0A" w:rsidP="00BA6B0A">
            <w:pPr>
              <w:spacing w:after="240" w:line="348" w:lineRule="atLeast"/>
              <w:textAlignment w:val="baseline"/>
              <w:rPr>
                <w:rFonts w:ascii="Times New Roman" w:eastAsia="Times New Roman" w:hAnsi="Times New Roman" w:cs="Times New Roman"/>
                <w:color w:val="373737"/>
                <w:sz w:val="24"/>
                <w:szCs w:val="24"/>
              </w:rPr>
            </w:pPr>
            <w:r w:rsidRPr="00E03464">
              <w:rPr>
                <w:rFonts w:ascii="Times New Roman" w:eastAsia="Times New Roman" w:hAnsi="Times New Roman" w:cs="Times New Roman"/>
                <w:color w:val="373737"/>
                <w:sz w:val="24"/>
                <w:szCs w:val="24"/>
              </w:rPr>
              <w:t>2015-2016</w:t>
            </w:r>
          </w:p>
        </w:tc>
        <w:tc>
          <w:tcPr>
            <w:tcW w:w="1595" w:type="dxa"/>
            <w:vAlign w:val="center"/>
          </w:tcPr>
          <w:p w:rsidR="00BA6B0A" w:rsidRPr="00E03464" w:rsidRDefault="00BA6B0A" w:rsidP="00BA6B0A">
            <w:pPr>
              <w:spacing w:after="240" w:line="348" w:lineRule="atLeast"/>
              <w:textAlignment w:val="baseline"/>
              <w:rPr>
                <w:rFonts w:ascii="Times New Roman" w:eastAsia="Times New Roman" w:hAnsi="Times New Roman" w:cs="Times New Roman"/>
                <w:color w:val="373737"/>
                <w:sz w:val="24"/>
                <w:szCs w:val="24"/>
              </w:rPr>
            </w:pPr>
            <w:r w:rsidRPr="00E03464">
              <w:rPr>
                <w:rFonts w:ascii="Times New Roman" w:eastAsia="Times New Roman" w:hAnsi="Times New Roman" w:cs="Times New Roman"/>
                <w:color w:val="373737"/>
                <w:sz w:val="24"/>
                <w:szCs w:val="24"/>
              </w:rPr>
              <w:t>83</w:t>
            </w:r>
          </w:p>
        </w:tc>
        <w:tc>
          <w:tcPr>
            <w:tcW w:w="1595" w:type="dxa"/>
            <w:vAlign w:val="center"/>
          </w:tcPr>
          <w:p w:rsidR="00BA6B0A" w:rsidRPr="00E03464" w:rsidRDefault="00BA6B0A" w:rsidP="00BA6B0A">
            <w:pPr>
              <w:spacing w:after="240" w:line="348" w:lineRule="atLeast"/>
              <w:textAlignment w:val="baseline"/>
              <w:rPr>
                <w:rFonts w:ascii="Times New Roman" w:eastAsia="Times New Roman" w:hAnsi="Times New Roman" w:cs="Times New Roman"/>
                <w:color w:val="373737"/>
                <w:sz w:val="24"/>
                <w:szCs w:val="24"/>
              </w:rPr>
            </w:pPr>
            <w:r w:rsidRPr="00E03464">
              <w:rPr>
                <w:rFonts w:ascii="Times New Roman" w:eastAsia="Times New Roman" w:hAnsi="Times New Roman" w:cs="Times New Roman"/>
                <w:color w:val="373737"/>
                <w:sz w:val="24"/>
                <w:szCs w:val="24"/>
              </w:rPr>
              <w:t>1087</w:t>
            </w:r>
          </w:p>
        </w:tc>
        <w:tc>
          <w:tcPr>
            <w:tcW w:w="1595" w:type="dxa"/>
            <w:vAlign w:val="center"/>
          </w:tcPr>
          <w:p w:rsidR="00BA6B0A" w:rsidRPr="00E03464" w:rsidRDefault="00BC5463" w:rsidP="00BA6B0A">
            <w:pPr>
              <w:spacing w:after="240" w:line="348" w:lineRule="atLeast"/>
              <w:textAlignment w:val="baseline"/>
              <w:rPr>
                <w:rFonts w:ascii="Times New Roman" w:eastAsia="Times New Roman" w:hAnsi="Times New Roman" w:cs="Times New Roman"/>
                <w:color w:val="373737"/>
                <w:sz w:val="24"/>
                <w:szCs w:val="24"/>
              </w:rPr>
            </w:pPr>
            <w:r w:rsidRPr="00E03464">
              <w:rPr>
                <w:rFonts w:ascii="Times New Roman" w:eastAsia="Times New Roman" w:hAnsi="Times New Roman" w:cs="Times New Roman"/>
                <w:color w:val="373737"/>
                <w:sz w:val="24"/>
                <w:szCs w:val="24"/>
              </w:rPr>
              <w:t>13</w:t>
            </w:r>
          </w:p>
        </w:tc>
        <w:tc>
          <w:tcPr>
            <w:tcW w:w="1595" w:type="dxa"/>
            <w:vAlign w:val="center"/>
          </w:tcPr>
          <w:p w:rsidR="00BA6B0A" w:rsidRPr="00E03464" w:rsidRDefault="00BA6B0A" w:rsidP="00BA6B0A">
            <w:pPr>
              <w:spacing w:after="240" w:line="348" w:lineRule="atLeast"/>
              <w:textAlignment w:val="baseline"/>
              <w:rPr>
                <w:rFonts w:ascii="Times New Roman" w:eastAsia="Times New Roman" w:hAnsi="Times New Roman" w:cs="Times New Roman"/>
                <w:color w:val="373737"/>
                <w:sz w:val="24"/>
                <w:szCs w:val="24"/>
              </w:rPr>
            </w:pPr>
            <w:r w:rsidRPr="00E03464">
              <w:rPr>
                <w:rFonts w:ascii="Times New Roman" w:eastAsia="Times New Roman" w:hAnsi="Times New Roman" w:cs="Times New Roman"/>
                <w:color w:val="373737"/>
                <w:sz w:val="24"/>
                <w:szCs w:val="24"/>
              </w:rPr>
              <w:t>298</w:t>
            </w:r>
          </w:p>
        </w:tc>
        <w:tc>
          <w:tcPr>
            <w:tcW w:w="1596" w:type="dxa"/>
            <w:vAlign w:val="center"/>
          </w:tcPr>
          <w:p w:rsidR="00BA6B0A" w:rsidRPr="00E03464" w:rsidRDefault="00BC5463" w:rsidP="00BA6B0A">
            <w:pPr>
              <w:spacing w:after="240" w:line="348" w:lineRule="atLeast"/>
              <w:textAlignment w:val="baseline"/>
              <w:rPr>
                <w:rFonts w:ascii="Times New Roman" w:eastAsia="Times New Roman" w:hAnsi="Times New Roman" w:cs="Times New Roman"/>
                <w:color w:val="373737"/>
                <w:sz w:val="24"/>
                <w:szCs w:val="24"/>
              </w:rPr>
            </w:pPr>
            <w:r w:rsidRPr="00E03464">
              <w:rPr>
                <w:rFonts w:ascii="Times New Roman" w:eastAsia="Times New Roman" w:hAnsi="Times New Roman" w:cs="Times New Roman"/>
                <w:color w:val="373737"/>
                <w:sz w:val="24"/>
                <w:szCs w:val="24"/>
              </w:rPr>
              <w:t>3</w:t>
            </w:r>
          </w:p>
        </w:tc>
      </w:tr>
    </w:tbl>
    <w:p w:rsidR="00BA6B0A" w:rsidRPr="00E03464" w:rsidRDefault="00BA6B0A" w:rsidP="00AA6036">
      <w:pPr>
        <w:shd w:val="clear" w:color="auto" w:fill="FFFFFF"/>
        <w:spacing w:after="0" w:line="348" w:lineRule="atLeast"/>
        <w:jc w:val="center"/>
        <w:textAlignment w:val="baseline"/>
        <w:rPr>
          <w:rFonts w:ascii="Times New Roman" w:eastAsia="Times New Roman" w:hAnsi="Times New Roman" w:cs="Times New Roman"/>
          <w:color w:val="373737"/>
        </w:rPr>
      </w:pPr>
    </w:p>
    <w:p w:rsidR="0039580E" w:rsidRPr="00E03464" w:rsidRDefault="00AA6036" w:rsidP="00DC42DD">
      <w:pPr>
        <w:shd w:val="clear" w:color="auto" w:fill="FFFFFF"/>
        <w:spacing w:after="240" w:line="348" w:lineRule="atLeast"/>
        <w:textAlignment w:val="baseline"/>
        <w:rPr>
          <w:rFonts w:ascii="Times New Roman" w:eastAsia="Times New Roman" w:hAnsi="Times New Roman" w:cs="Times New Roman"/>
          <w:color w:val="373737"/>
        </w:rPr>
      </w:pPr>
      <w:r w:rsidRPr="00E03464">
        <w:rPr>
          <w:rFonts w:ascii="Times New Roman" w:eastAsia="Times New Roman" w:hAnsi="Times New Roman" w:cs="Times New Roman"/>
          <w:color w:val="373737"/>
        </w:rPr>
        <w:t> </w:t>
      </w:r>
      <w:r w:rsidRPr="00E03464">
        <w:rPr>
          <w:rFonts w:ascii="Times New Roman" w:hAnsi="Times New Roman" w:cs="Times New Roman"/>
          <w:sz w:val="28"/>
          <w:szCs w:val="28"/>
        </w:rPr>
        <w:t>Анализ динамики заболеваемости по месяцам учебного года с предыдущим позволил нам сделать следующие выводы:  средний уровень заболеваемос</w:t>
      </w:r>
      <w:r w:rsidR="00BC5463" w:rsidRPr="00E03464">
        <w:rPr>
          <w:rFonts w:ascii="Times New Roman" w:hAnsi="Times New Roman" w:cs="Times New Roman"/>
          <w:sz w:val="28"/>
          <w:szCs w:val="28"/>
        </w:rPr>
        <w:t xml:space="preserve">ти  за учебный год составил 13  </w:t>
      </w:r>
      <w:proofErr w:type="spellStart"/>
      <w:r w:rsidR="00BC5463" w:rsidRPr="00E03464">
        <w:rPr>
          <w:rFonts w:ascii="Times New Roman" w:hAnsi="Times New Roman" w:cs="Times New Roman"/>
          <w:sz w:val="28"/>
          <w:szCs w:val="28"/>
        </w:rPr>
        <w:t>детодней</w:t>
      </w:r>
      <w:proofErr w:type="spellEnd"/>
      <w:r w:rsidR="00BC5463" w:rsidRPr="00E03464">
        <w:rPr>
          <w:rFonts w:ascii="Times New Roman" w:hAnsi="Times New Roman" w:cs="Times New Roman"/>
          <w:sz w:val="28"/>
          <w:szCs w:val="28"/>
        </w:rPr>
        <w:t xml:space="preserve">. Заболеваемость  в этом году увеличилась  по </w:t>
      </w:r>
      <w:r w:rsidR="002637CE">
        <w:rPr>
          <w:rFonts w:ascii="Times New Roman" w:hAnsi="Times New Roman" w:cs="Times New Roman"/>
          <w:sz w:val="28"/>
          <w:szCs w:val="28"/>
        </w:rPr>
        <w:t xml:space="preserve">причине </w:t>
      </w:r>
      <w:r w:rsidR="00BC5463" w:rsidRPr="00E03464">
        <w:rPr>
          <w:rFonts w:ascii="Times New Roman" w:hAnsi="Times New Roman" w:cs="Times New Roman"/>
          <w:sz w:val="28"/>
          <w:szCs w:val="28"/>
        </w:rPr>
        <w:t>выше пе</w:t>
      </w:r>
      <w:r w:rsidR="002637CE">
        <w:rPr>
          <w:rFonts w:ascii="Times New Roman" w:hAnsi="Times New Roman" w:cs="Times New Roman"/>
          <w:sz w:val="28"/>
          <w:szCs w:val="28"/>
        </w:rPr>
        <w:t>речисленным заболеваниям</w:t>
      </w:r>
      <w:r w:rsidR="00BC5463" w:rsidRPr="00E03464">
        <w:rPr>
          <w:rFonts w:ascii="Times New Roman" w:hAnsi="Times New Roman" w:cs="Times New Roman"/>
          <w:sz w:val="28"/>
          <w:szCs w:val="28"/>
        </w:rPr>
        <w:t xml:space="preserve">. </w:t>
      </w:r>
      <w:r w:rsidRPr="00E03464">
        <w:rPr>
          <w:rFonts w:ascii="Times New Roman" w:hAnsi="Times New Roman" w:cs="Times New Roman"/>
          <w:sz w:val="28"/>
          <w:szCs w:val="28"/>
        </w:rPr>
        <w:t xml:space="preserve">Возможное </w:t>
      </w:r>
      <w:r w:rsidRPr="00E03464">
        <w:rPr>
          <w:rFonts w:ascii="Times New Roman" w:hAnsi="Times New Roman" w:cs="Times New Roman"/>
          <w:sz w:val="28"/>
          <w:szCs w:val="28"/>
        </w:rPr>
        <w:lastRenderedPageBreak/>
        <w:t>решение проблемы необходимо усиление направленной просветительской и профилактической работы с семьями воспитанников</w:t>
      </w:r>
      <w:r w:rsidR="00700DEA" w:rsidRPr="00E03464">
        <w:rPr>
          <w:rFonts w:ascii="Times New Roman" w:hAnsi="Times New Roman" w:cs="Times New Roman"/>
          <w:sz w:val="28"/>
          <w:szCs w:val="28"/>
        </w:rPr>
        <w:t>.</w:t>
      </w:r>
      <w:r w:rsidRPr="00E03464">
        <w:rPr>
          <w:rFonts w:ascii="Times New Roman" w:hAnsi="Times New Roman" w:cs="Times New Roman"/>
          <w:sz w:val="28"/>
          <w:szCs w:val="28"/>
        </w:rPr>
        <w:t xml:space="preserve">                                           </w:t>
      </w:r>
      <w:r w:rsidR="0039580E" w:rsidRPr="00E03464">
        <w:rPr>
          <w:rFonts w:ascii="Times New Roman" w:hAnsi="Times New Roman" w:cs="Times New Roman"/>
          <w:sz w:val="28"/>
          <w:szCs w:val="28"/>
        </w:rPr>
        <w:t xml:space="preserve">  Необходимо отметить, </w:t>
      </w:r>
      <w:r w:rsidR="007A5D85" w:rsidRPr="00E03464">
        <w:rPr>
          <w:rFonts w:ascii="Times New Roman" w:hAnsi="Times New Roman" w:cs="Times New Roman"/>
          <w:sz w:val="28"/>
          <w:szCs w:val="28"/>
        </w:rPr>
        <w:t xml:space="preserve"> </w:t>
      </w:r>
      <w:r w:rsidR="0039580E" w:rsidRPr="00E03464">
        <w:rPr>
          <w:rFonts w:ascii="Times New Roman" w:hAnsi="Times New Roman" w:cs="Times New Roman"/>
          <w:sz w:val="28"/>
          <w:szCs w:val="28"/>
        </w:rPr>
        <w:t>что не смотря, на такой результат заболеваемости в  детском  саду постоя</w:t>
      </w:r>
      <w:r w:rsidR="007A5D85" w:rsidRPr="00E03464">
        <w:rPr>
          <w:rFonts w:ascii="Times New Roman" w:hAnsi="Times New Roman" w:cs="Times New Roman"/>
          <w:sz w:val="28"/>
          <w:szCs w:val="28"/>
        </w:rPr>
        <w:t xml:space="preserve">нна проводились мероприятия </w:t>
      </w:r>
      <w:proofErr w:type="spellStart"/>
      <w:r w:rsidR="007A5D85" w:rsidRPr="00E03464">
        <w:rPr>
          <w:rFonts w:ascii="Times New Roman" w:hAnsi="Times New Roman" w:cs="Times New Roman"/>
          <w:sz w:val="28"/>
          <w:szCs w:val="28"/>
        </w:rPr>
        <w:t>оздо</w:t>
      </w:r>
      <w:r w:rsidR="0039580E" w:rsidRPr="00E03464">
        <w:rPr>
          <w:rFonts w:ascii="Times New Roman" w:hAnsi="Times New Roman" w:cs="Times New Roman"/>
          <w:sz w:val="28"/>
          <w:szCs w:val="28"/>
        </w:rPr>
        <w:t>равливающего</w:t>
      </w:r>
      <w:proofErr w:type="spellEnd"/>
      <w:r w:rsidR="0039580E" w:rsidRPr="00E03464">
        <w:rPr>
          <w:rFonts w:ascii="Times New Roman" w:hAnsi="Times New Roman" w:cs="Times New Roman"/>
          <w:sz w:val="28"/>
          <w:szCs w:val="28"/>
        </w:rPr>
        <w:t xml:space="preserve"> и общеукрепляющего характера:                                                   </w:t>
      </w:r>
      <w:r w:rsidR="007A5D85" w:rsidRPr="00E03464">
        <w:rPr>
          <w:rFonts w:ascii="Times New Roman" w:hAnsi="Times New Roman" w:cs="Times New Roman"/>
          <w:sz w:val="28"/>
          <w:szCs w:val="28"/>
        </w:rPr>
        <w:t xml:space="preserve">                            1. о</w:t>
      </w:r>
      <w:r w:rsidR="0039580E" w:rsidRPr="00E03464">
        <w:rPr>
          <w:rFonts w:ascii="Times New Roman" w:hAnsi="Times New Roman" w:cs="Times New Roman"/>
          <w:sz w:val="28"/>
          <w:szCs w:val="28"/>
        </w:rPr>
        <w:t xml:space="preserve">бширное умывание;                                                                     </w:t>
      </w:r>
      <w:r w:rsidR="007A5D85" w:rsidRPr="00E03464">
        <w:rPr>
          <w:rFonts w:ascii="Times New Roman" w:hAnsi="Times New Roman" w:cs="Times New Roman"/>
          <w:sz w:val="28"/>
          <w:szCs w:val="28"/>
        </w:rPr>
        <w:t xml:space="preserve">                      2. о</w:t>
      </w:r>
      <w:r w:rsidR="0039580E" w:rsidRPr="00E03464">
        <w:rPr>
          <w:rFonts w:ascii="Times New Roman" w:hAnsi="Times New Roman" w:cs="Times New Roman"/>
          <w:sz w:val="28"/>
          <w:szCs w:val="28"/>
        </w:rPr>
        <w:t>бработка носовых ходов противовирусной мазью «</w:t>
      </w:r>
      <w:proofErr w:type="spellStart"/>
      <w:r w:rsidR="0039580E" w:rsidRPr="00E03464">
        <w:rPr>
          <w:rFonts w:ascii="Times New Roman" w:hAnsi="Times New Roman" w:cs="Times New Roman"/>
          <w:sz w:val="28"/>
          <w:szCs w:val="28"/>
        </w:rPr>
        <w:t>Виф</w:t>
      </w:r>
      <w:r w:rsidR="007A5D85" w:rsidRPr="00E03464">
        <w:rPr>
          <w:rFonts w:ascii="Times New Roman" w:hAnsi="Times New Roman" w:cs="Times New Roman"/>
          <w:sz w:val="28"/>
          <w:szCs w:val="28"/>
        </w:rPr>
        <w:t>ерон</w:t>
      </w:r>
      <w:proofErr w:type="spellEnd"/>
      <w:r w:rsidR="007A5D85" w:rsidRPr="00E03464">
        <w:rPr>
          <w:rFonts w:ascii="Times New Roman" w:hAnsi="Times New Roman" w:cs="Times New Roman"/>
          <w:sz w:val="28"/>
          <w:szCs w:val="28"/>
        </w:rPr>
        <w:t>»</w:t>
      </w:r>
      <w:proofErr w:type="gramStart"/>
      <w:r w:rsidR="007A5D85" w:rsidRPr="00E03464">
        <w:rPr>
          <w:rFonts w:ascii="Times New Roman" w:hAnsi="Times New Roman" w:cs="Times New Roman"/>
          <w:sz w:val="28"/>
          <w:szCs w:val="28"/>
        </w:rPr>
        <w:t xml:space="preserve"> ;</w:t>
      </w:r>
      <w:proofErr w:type="gramEnd"/>
      <w:r w:rsidR="007A5D85" w:rsidRPr="00E03464">
        <w:rPr>
          <w:rFonts w:ascii="Times New Roman" w:hAnsi="Times New Roman" w:cs="Times New Roman"/>
          <w:sz w:val="28"/>
          <w:szCs w:val="28"/>
        </w:rPr>
        <w:t xml:space="preserve">                      3. с</w:t>
      </w:r>
      <w:r w:rsidR="0039580E" w:rsidRPr="00E03464">
        <w:rPr>
          <w:rFonts w:ascii="Times New Roman" w:hAnsi="Times New Roman" w:cs="Times New Roman"/>
          <w:sz w:val="28"/>
          <w:szCs w:val="28"/>
        </w:rPr>
        <w:t xml:space="preserve">он без </w:t>
      </w:r>
      <w:proofErr w:type="spellStart"/>
      <w:r w:rsidR="0039580E" w:rsidRPr="00E03464">
        <w:rPr>
          <w:rFonts w:ascii="Times New Roman" w:hAnsi="Times New Roman" w:cs="Times New Roman"/>
          <w:sz w:val="28"/>
          <w:szCs w:val="28"/>
        </w:rPr>
        <w:t>маечек</w:t>
      </w:r>
      <w:proofErr w:type="spellEnd"/>
      <w:r w:rsidR="0039580E" w:rsidRPr="00E03464">
        <w:rPr>
          <w:rFonts w:ascii="Times New Roman" w:hAnsi="Times New Roman" w:cs="Times New Roman"/>
          <w:sz w:val="28"/>
          <w:szCs w:val="28"/>
        </w:rPr>
        <w:t xml:space="preserve"> </w:t>
      </w:r>
      <w:r w:rsidR="007A5D85" w:rsidRPr="00E03464">
        <w:rPr>
          <w:rFonts w:ascii="Times New Roman" w:hAnsi="Times New Roman" w:cs="Times New Roman"/>
          <w:sz w:val="28"/>
          <w:szCs w:val="28"/>
        </w:rPr>
        <w:t>;</w:t>
      </w:r>
      <w:r w:rsidR="0039580E" w:rsidRPr="00E03464">
        <w:rPr>
          <w:rFonts w:ascii="Times New Roman" w:hAnsi="Times New Roman" w:cs="Times New Roman"/>
          <w:sz w:val="28"/>
          <w:szCs w:val="28"/>
        </w:rPr>
        <w:t xml:space="preserve">                                                                                                    </w:t>
      </w:r>
      <w:r w:rsidR="007A5D85" w:rsidRPr="00E03464">
        <w:rPr>
          <w:rFonts w:ascii="Times New Roman" w:hAnsi="Times New Roman" w:cs="Times New Roman"/>
          <w:sz w:val="28"/>
          <w:szCs w:val="28"/>
        </w:rPr>
        <w:t>4. п</w:t>
      </w:r>
      <w:r w:rsidR="0039580E" w:rsidRPr="00E03464">
        <w:rPr>
          <w:rFonts w:ascii="Times New Roman" w:hAnsi="Times New Roman" w:cs="Times New Roman"/>
          <w:sz w:val="28"/>
          <w:szCs w:val="28"/>
        </w:rPr>
        <w:t xml:space="preserve">роведение </w:t>
      </w:r>
      <w:proofErr w:type="spellStart"/>
      <w:r w:rsidR="0039580E" w:rsidRPr="00E03464">
        <w:rPr>
          <w:rFonts w:ascii="Times New Roman" w:hAnsi="Times New Roman" w:cs="Times New Roman"/>
          <w:sz w:val="28"/>
          <w:szCs w:val="28"/>
        </w:rPr>
        <w:t>УФО-процедур</w:t>
      </w:r>
      <w:proofErr w:type="spellEnd"/>
      <w:r w:rsidR="0039580E" w:rsidRPr="00E03464">
        <w:rPr>
          <w:rFonts w:ascii="Times New Roman" w:hAnsi="Times New Roman" w:cs="Times New Roman"/>
          <w:sz w:val="28"/>
          <w:szCs w:val="28"/>
        </w:rPr>
        <w:t xml:space="preserve"> по назначению педиатра</w:t>
      </w:r>
      <w:r w:rsidR="007A5D85" w:rsidRPr="00E03464">
        <w:rPr>
          <w:rFonts w:ascii="Times New Roman" w:hAnsi="Times New Roman" w:cs="Times New Roman"/>
          <w:sz w:val="28"/>
          <w:szCs w:val="28"/>
        </w:rPr>
        <w:t>.</w:t>
      </w:r>
      <w:r w:rsidR="0039580E" w:rsidRPr="00E03464">
        <w:rPr>
          <w:rFonts w:ascii="Times New Roman" w:hAnsi="Times New Roman" w:cs="Times New Roman"/>
          <w:color w:val="FF0000"/>
          <w:sz w:val="28"/>
          <w:szCs w:val="28"/>
        </w:rPr>
        <w:t xml:space="preserve">                                          </w:t>
      </w:r>
      <w:r w:rsidR="0039580E" w:rsidRPr="00E03464">
        <w:rPr>
          <w:rFonts w:ascii="Times New Roman" w:hAnsi="Times New Roman" w:cs="Times New Roman"/>
          <w:sz w:val="28"/>
          <w:szCs w:val="28"/>
        </w:rPr>
        <w:t>В детском саду осуществлялась профилактическая работа с детьми</w:t>
      </w:r>
      <w:r w:rsidRPr="00E03464">
        <w:rPr>
          <w:rFonts w:ascii="Times New Roman" w:hAnsi="Times New Roman" w:cs="Times New Roman"/>
          <w:sz w:val="28"/>
          <w:szCs w:val="28"/>
        </w:rPr>
        <w:t xml:space="preserve"> в том числе</w:t>
      </w:r>
      <w:r w:rsidR="0039580E" w:rsidRPr="00E03464">
        <w:rPr>
          <w:rFonts w:ascii="Times New Roman" w:hAnsi="Times New Roman" w:cs="Times New Roman"/>
          <w:sz w:val="28"/>
          <w:szCs w:val="28"/>
        </w:rPr>
        <w:t xml:space="preserve">: за счёт создания предметно-развивающей среды, организации системы </w:t>
      </w:r>
      <w:proofErr w:type="spellStart"/>
      <w:proofErr w:type="gramStart"/>
      <w:r w:rsidR="0039580E" w:rsidRPr="00E03464">
        <w:rPr>
          <w:rFonts w:ascii="Times New Roman" w:hAnsi="Times New Roman" w:cs="Times New Roman"/>
          <w:sz w:val="28"/>
          <w:szCs w:val="28"/>
        </w:rPr>
        <w:t>физкультурно</w:t>
      </w:r>
      <w:proofErr w:type="spellEnd"/>
      <w:r w:rsidR="0039580E" w:rsidRPr="00E03464">
        <w:rPr>
          <w:rFonts w:ascii="Times New Roman" w:hAnsi="Times New Roman" w:cs="Times New Roman"/>
          <w:sz w:val="28"/>
          <w:szCs w:val="28"/>
        </w:rPr>
        <w:t>- оздоровительной</w:t>
      </w:r>
      <w:proofErr w:type="gramEnd"/>
      <w:r w:rsidR="0039580E" w:rsidRPr="00E03464">
        <w:rPr>
          <w:rFonts w:ascii="Times New Roman" w:hAnsi="Times New Roman" w:cs="Times New Roman"/>
          <w:sz w:val="28"/>
          <w:szCs w:val="28"/>
        </w:rPr>
        <w:t xml:space="preserve"> работы, использование здоровье сберегающих технологий, организация рационального питания, соблюдение санитарно-гигиенических условий жизни, использование естественных факторов природы, что способствовало укреплению здоровья детей.</w:t>
      </w:r>
      <w:r w:rsidR="0039580E" w:rsidRPr="00E03464">
        <w:rPr>
          <w:rFonts w:ascii="Times New Roman" w:hAnsi="Times New Roman" w:cs="Times New Roman"/>
          <w:color w:val="FF0000"/>
          <w:sz w:val="28"/>
          <w:szCs w:val="28"/>
        </w:rPr>
        <w:t xml:space="preserve">    </w:t>
      </w:r>
      <w:r w:rsidR="0039580E" w:rsidRPr="00E03464">
        <w:rPr>
          <w:rFonts w:ascii="Times New Roman" w:hAnsi="Times New Roman" w:cs="Times New Roman"/>
          <w:sz w:val="28"/>
          <w:szCs w:val="28"/>
        </w:rPr>
        <w:t>Закаливающие мероприятия осуществляются круглый год,  в зависимости от сезона и погодных условий.</w:t>
      </w:r>
      <w:r w:rsidR="0039580E" w:rsidRPr="00E03464">
        <w:rPr>
          <w:rFonts w:ascii="Times New Roman" w:hAnsi="Times New Roman" w:cs="Times New Roman"/>
          <w:color w:val="FF0000"/>
          <w:sz w:val="28"/>
          <w:szCs w:val="28"/>
        </w:rPr>
        <w:t xml:space="preserve">  </w:t>
      </w:r>
      <w:r w:rsidR="00CE10F3" w:rsidRPr="00E03464">
        <w:rPr>
          <w:rFonts w:ascii="Times New Roman" w:hAnsi="Times New Roman" w:cs="Times New Roman"/>
          <w:color w:val="FF0000"/>
          <w:sz w:val="28"/>
          <w:szCs w:val="28"/>
        </w:rPr>
        <w:t xml:space="preserve"> </w:t>
      </w:r>
      <w:r w:rsidR="00CE10F3" w:rsidRPr="00E03464">
        <w:rPr>
          <w:rFonts w:ascii="Times New Roman" w:hAnsi="Times New Roman" w:cs="Times New Roman"/>
          <w:sz w:val="28"/>
          <w:szCs w:val="28"/>
        </w:rPr>
        <w:t>В течение года проведены Дни Здоровья, физкультурные досуги, спортивные праздники.</w:t>
      </w:r>
      <w:r w:rsidR="003D659B" w:rsidRPr="00E03464">
        <w:rPr>
          <w:rFonts w:ascii="Times New Roman" w:hAnsi="Times New Roman" w:cs="Times New Roman"/>
          <w:sz w:val="28"/>
          <w:szCs w:val="28"/>
        </w:rPr>
        <w:t xml:space="preserve"> В каждой возрастной имеются физкультурные уголки с различным спортивным оборудованием. Воспитатели используют это оборудование в повседневной работе с детьми и при индивидуальной работе с часто болеющими детьми для восстановления их здоровья.</w:t>
      </w:r>
      <w:r w:rsidR="0039580E" w:rsidRPr="00E03464">
        <w:rPr>
          <w:rFonts w:ascii="Times New Roman" w:hAnsi="Times New Roman" w:cs="Times New Roman"/>
          <w:sz w:val="28"/>
          <w:szCs w:val="28"/>
        </w:rPr>
        <w:t xml:space="preserve"> </w:t>
      </w:r>
      <w:r w:rsidR="0083133F" w:rsidRPr="00E03464">
        <w:rPr>
          <w:rFonts w:ascii="Times New Roman" w:eastAsia="Times New Roman" w:hAnsi="Times New Roman" w:cs="Times New Roman"/>
          <w:color w:val="373737"/>
          <w:sz w:val="28"/>
          <w:szCs w:val="28"/>
        </w:rPr>
        <w:t xml:space="preserve">Проводятся циклы занятий по </w:t>
      </w:r>
      <w:proofErr w:type="spellStart"/>
      <w:r w:rsidR="0083133F" w:rsidRPr="00E03464">
        <w:rPr>
          <w:rFonts w:ascii="Times New Roman" w:eastAsia="Times New Roman" w:hAnsi="Times New Roman" w:cs="Times New Roman"/>
          <w:color w:val="373737"/>
          <w:sz w:val="28"/>
          <w:szCs w:val="28"/>
        </w:rPr>
        <w:t>валеологии</w:t>
      </w:r>
      <w:proofErr w:type="spellEnd"/>
      <w:r w:rsidR="0083133F" w:rsidRPr="00E03464">
        <w:rPr>
          <w:rFonts w:ascii="Times New Roman" w:eastAsia="Times New Roman" w:hAnsi="Times New Roman" w:cs="Times New Roman"/>
          <w:color w:val="373737"/>
          <w:sz w:val="28"/>
          <w:szCs w:val="28"/>
        </w:rPr>
        <w:t>, знакомящие детей с правилами гигиены, соблюдением режима дня и питания, помогающие приобщить детей к здоровому образу жизни.</w:t>
      </w:r>
      <w:r w:rsidR="00DC42DD" w:rsidRPr="00E03464">
        <w:rPr>
          <w:rFonts w:ascii="Times New Roman" w:eastAsia="Times New Roman" w:hAnsi="Times New Roman" w:cs="Times New Roman"/>
          <w:color w:val="373737"/>
        </w:rPr>
        <w:t xml:space="preserve">                                                       </w:t>
      </w:r>
      <w:r w:rsidR="0039580E" w:rsidRPr="00E03464">
        <w:rPr>
          <w:rFonts w:ascii="Times New Roman" w:hAnsi="Times New Roman" w:cs="Times New Roman"/>
          <w:sz w:val="28"/>
          <w:szCs w:val="28"/>
        </w:rPr>
        <w:t xml:space="preserve"> </w:t>
      </w:r>
      <w:r w:rsidR="00537228" w:rsidRPr="00E03464">
        <w:rPr>
          <w:rFonts w:ascii="Times New Roman" w:hAnsi="Times New Roman" w:cs="Times New Roman"/>
          <w:sz w:val="28"/>
          <w:szCs w:val="28"/>
        </w:rPr>
        <w:t>Благодаря комплексу профилактических и физкультурно-оздоровительных мероприятий наблюдается положительная динамика показателей по состоянию заболеваемости в целом, по группам здоровья, по уровню физического развития. Все оздоровительные мероприятия, которые были запланированы на учебный год, выполнены. Общеукрепляющие мероприятия выполняются регулярно, воспитательно-оздоровительные мероприятия вырабатывают разумное отношение детей к своему организму, прививают необходимые санитарно-гигиенические навыки, учат детей адаптироваться в постоянно изменяющихся условиях окружающей среды.</w:t>
      </w:r>
      <w:r w:rsidR="0039580E" w:rsidRPr="00E03464">
        <w:rPr>
          <w:rFonts w:ascii="Times New Roman" w:hAnsi="Times New Roman" w:cs="Times New Roman"/>
          <w:sz w:val="28"/>
          <w:szCs w:val="28"/>
        </w:rPr>
        <w:t xml:space="preserve">                                                                                                              Следует продолжить работу по снижению заболеваемости д</w:t>
      </w:r>
      <w:r w:rsidR="009C7BF7" w:rsidRPr="00E03464">
        <w:rPr>
          <w:rFonts w:ascii="Times New Roman" w:hAnsi="Times New Roman" w:cs="Times New Roman"/>
          <w:sz w:val="28"/>
          <w:szCs w:val="28"/>
        </w:rPr>
        <w:t>етей и в следующем учебном году. П</w:t>
      </w:r>
      <w:r w:rsidR="0039580E" w:rsidRPr="00E03464">
        <w:rPr>
          <w:rFonts w:ascii="Times New Roman" w:hAnsi="Times New Roman" w:cs="Times New Roman"/>
          <w:sz w:val="28"/>
          <w:szCs w:val="28"/>
        </w:rPr>
        <w:t>родолжить взаимодействие с семьями воспитанников по формированию у детей потребности здорового образа жизни.</w:t>
      </w:r>
    </w:p>
    <w:p w:rsidR="009A149F" w:rsidRPr="00E03464" w:rsidRDefault="00D921EB" w:rsidP="009A149F">
      <w:pPr>
        <w:rPr>
          <w:rFonts w:ascii="Times New Roman" w:hAnsi="Times New Roman" w:cs="Times New Roman"/>
          <w:sz w:val="28"/>
          <w:szCs w:val="28"/>
        </w:rPr>
      </w:pPr>
      <w:r w:rsidRPr="00E03464">
        <w:rPr>
          <w:rFonts w:ascii="Times New Roman" w:hAnsi="Times New Roman" w:cs="Times New Roman"/>
          <w:b/>
          <w:i/>
          <w:sz w:val="28"/>
          <w:szCs w:val="28"/>
        </w:rPr>
        <w:t xml:space="preserve">           </w:t>
      </w:r>
      <w:r w:rsidR="00961108" w:rsidRPr="00E03464">
        <w:rPr>
          <w:rFonts w:ascii="Times New Roman" w:hAnsi="Times New Roman" w:cs="Times New Roman"/>
          <w:b/>
          <w:i/>
          <w:sz w:val="28"/>
          <w:szCs w:val="28"/>
        </w:rPr>
        <w:t xml:space="preserve"> </w:t>
      </w:r>
      <w:r w:rsidR="00350A0A" w:rsidRPr="00E03464">
        <w:rPr>
          <w:rFonts w:ascii="Times New Roman" w:hAnsi="Times New Roman" w:cs="Times New Roman"/>
          <w:b/>
          <w:i/>
          <w:sz w:val="28"/>
          <w:szCs w:val="28"/>
        </w:rPr>
        <w:t xml:space="preserve">                     7</w:t>
      </w:r>
      <w:r w:rsidR="00D27FA2" w:rsidRPr="00E03464">
        <w:rPr>
          <w:rFonts w:ascii="Times New Roman" w:hAnsi="Times New Roman" w:cs="Times New Roman"/>
          <w:b/>
          <w:i/>
          <w:sz w:val="28"/>
          <w:szCs w:val="28"/>
        </w:rPr>
        <w:t>. Организация питания</w:t>
      </w:r>
      <w:r w:rsidR="00D27FA2" w:rsidRPr="00E03464">
        <w:rPr>
          <w:rFonts w:ascii="Times New Roman" w:hAnsi="Times New Roman" w:cs="Times New Roman"/>
          <w:b/>
          <w:sz w:val="28"/>
          <w:szCs w:val="28"/>
        </w:rPr>
        <w:t xml:space="preserve">                                                     </w:t>
      </w:r>
      <w:r w:rsidR="00D27FA2" w:rsidRPr="00E03464">
        <w:rPr>
          <w:rFonts w:ascii="Times New Roman" w:hAnsi="Times New Roman" w:cs="Times New Roman"/>
          <w:sz w:val="28"/>
          <w:szCs w:val="28"/>
        </w:rPr>
        <w:t xml:space="preserve">Правильная организация питания является важной составляющей формирования здорового образа жизни человека. В детском саду обеспечено четырёхразовое сбалансированное питание. Питание  детей организовано в </w:t>
      </w:r>
      <w:r w:rsidR="00D27FA2" w:rsidRPr="00E03464">
        <w:rPr>
          <w:rFonts w:ascii="Times New Roman" w:hAnsi="Times New Roman" w:cs="Times New Roman"/>
          <w:sz w:val="28"/>
          <w:szCs w:val="28"/>
        </w:rPr>
        <w:lastRenderedPageBreak/>
        <w:t>возрастных группах. Весь цикл приготовления блюд  происходит на пищеблоке. Пищеблок на 100% уко</w:t>
      </w:r>
      <w:r w:rsidR="00B266F3" w:rsidRPr="00E03464">
        <w:rPr>
          <w:rFonts w:ascii="Times New Roman" w:hAnsi="Times New Roman" w:cs="Times New Roman"/>
          <w:sz w:val="28"/>
          <w:szCs w:val="28"/>
        </w:rPr>
        <w:t>мплектован кадрами,</w:t>
      </w:r>
      <w:r w:rsidR="00591F03" w:rsidRPr="00E03464">
        <w:rPr>
          <w:rFonts w:ascii="Times New Roman" w:hAnsi="Times New Roman" w:cs="Times New Roman"/>
          <w:sz w:val="28"/>
          <w:szCs w:val="28"/>
        </w:rPr>
        <w:t xml:space="preserve"> </w:t>
      </w:r>
      <w:r w:rsidR="00B266F3" w:rsidRPr="00E03464">
        <w:rPr>
          <w:rFonts w:ascii="Times New Roman" w:hAnsi="Times New Roman" w:cs="Times New Roman"/>
          <w:sz w:val="28"/>
          <w:szCs w:val="28"/>
        </w:rPr>
        <w:t>о</w:t>
      </w:r>
      <w:r w:rsidR="00D27FA2" w:rsidRPr="00E03464">
        <w:rPr>
          <w:rFonts w:ascii="Times New Roman" w:hAnsi="Times New Roman" w:cs="Times New Roman"/>
          <w:sz w:val="28"/>
          <w:szCs w:val="28"/>
        </w:rPr>
        <w:t xml:space="preserve">борудован  в соответствии с требованиями </w:t>
      </w:r>
      <w:proofErr w:type="spellStart"/>
      <w:r w:rsidR="00D27FA2" w:rsidRPr="00E03464">
        <w:rPr>
          <w:rFonts w:ascii="Times New Roman" w:hAnsi="Times New Roman" w:cs="Times New Roman"/>
          <w:sz w:val="28"/>
          <w:szCs w:val="28"/>
        </w:rPr>
        <w:t>СанПиН</w:t>
      </w:r>
      <w:proofErr w:type="spellEnd"/>
      <w:r w:rsidR="00680968" w:rsidRPr="00E03464">
        <w:rPr>
          <w:rFonts w:ascii="Times New Roman" w:hAnsi="Times New Roman" w:cs="Times New Roman"/>
          <w:sz w:val="28"/>
          <w:szCs w:val="28"/>
        </w:rPr>
        <w:t xml:space="preserve"> </w:t>
      </w:r>
      <w:r w:rsidR="00A44A2F" w:rsidRPr="00E03464">
        <w:rPr>
          <w:rFonts w:ascii="Times New Roman" w:hAnsi="Times New Roman" w:cs="Times New Roman"/>
          <w:sz w:val="28"/>
          <w:szCs w:val="28"/>
        </w:rPr>
        <w:t>2.4.1.3049-13</w:t>
      </w:r>
      <w:r w:rsidR="00D27FA2" w:rsidRPr="00E03464">
        <w:rPr>
          <w:rFonts w:ascii="Times New Roman" w:hAnsi="Times New Roman" w:cs="Times New Roman"/>
          <w:sz w:val="28"/>
          <w:szCs w:val="28"/>
        </w:rPr>
        <w:t>, оснащ</w:t>
      </w:r>
      <w:r w:rsidR="00B266F3" w:rsidRPr="00E03464">
        <w:rPr>
          <w:rFonts w:ascii="Times New Roman" w:hAnsi="Times New Roman" w:cs="Times New Roman"/>
          <w:sz w:val="28"/>
          <w:szCs w:val="28"/>
        </w:rPr>
        <w:t>ённый необходимым оборудованием. В</w:t>
      </w:r>
      <w:r w:rsidR="00D27FA2" w:rsidRPr="00E03464">
        <w:rPr>
          <w:rFonts w:ascii="Times New Roman" w:hAnsi="Times New Roman" w:cs="Times New Roman"/>
          <w:sz w:val="28"/>
          <w:szCs w:val="28"/>
        </w:rPr>
        <w:t xml:space="preserve">сё оборудование исправно, находится в рабочем состоянии. В целях выполнения рациона питания детей  своевременно заключаются  Договора с поставщиками. Важным условием организации питания является строгое соблюдение санитарно-гигиенических и культурно-гигиенических норм и правил, сервировка стола и конечно хороший эмоциональный настрой. Круглый год проводится С-витаминизация третьего блюда. Для обеспечения преемственности питания и информированности родителей об ассортименте питания ребёнка вниманию родителей предлагается ежедневное меню, заверенное руководителем. Анализ выполнения натуральных норм питания за отчётный период  по основным продуктам составил  - 59,68%  ,  по общим продуктам - 68,95%. Средняя стоимость одного </w:t>
      </w:r>
      <w:proofErr w:type="spellStart"/>
      <w:r w:rsidR="00D27FA2" w:rsidRPr="00E03464">
        <w:rPr>
          <w:rFonts w:ascii="Times New Roman" w:hAnsi="Times New Roman" w:cs="Times New Roman"/>
          <w:sz w:val="28"/>
          <w:szCs w:val="28"/>
        </w:rPr>
        <w:t>детодня</w:t>
      </w:r>
      <w:proofErr w:type="spellEnd"/>
      <w:r w:rsidR="00D27FA2" w:rsidRPr="00E03464">
        <w:rPr>
          <w:rFonts w:ascii="Times New Roman" w:hAnsi="Times New Roman" w:cs="Times New Roman"/>
          <w:sz w:val="28"/>
          <w:szCs w:val="28"/>
        </w:rPr>
        <w:t xml:space="preserve"> за данный период составила 73 рубля.</w:t>
      </w:r>
      <w:r w:rsidR="009A149F" w:rsidRPr="00E03464">
        <w:rPr>
          <w:rFonts w:ascii="Times New Roman" w:hAnsi="Times New Roman" w:cs="Times New Roman"/>
          <w:color w:val="FF0000"/>
          <w:sz w:val="28"/>
          <w:szCs w:val="28"/>
        </w:rPr>
        <w:t xml:space="preserve"> </w:t>
      </w:r>
      <w:r w:rsidR="009A149F" w:rsidRPr="00E03464">
        <w:rPr>
          <w:rFonts w:ascii="Times New Roman" w:hAnsi="Times New Roman" w:cs="Times New Roman"/>
          <w:sz w:val="28"/>
          <w:szCs w:val="28"/>
        </w:rPr>
        <w:t xml:space="preserve">Сравнение показателей с тем же периодом прошлого года  невозможно в связи с переходом на новую форму отчета. В феврале месяце  по распоряжению технолога была переработана форма отчета по питанию. В настоящем отчете стали отражать процент исполнения рекомендуемых суточных наборов продуктов для организации питания детей в соответствии с Приложением №10 </w:t>
      </w:r>
      <w:proofErr w:type="spellStart"/>
      <w:r w:rsidR="009A149F" w:rsidRPr="00E03464">
        <w:rPr>
          <w:rFonts w:ascii="Times New Roman" w:hAnsi="Times New Roman" w:cs="Times New Roman"/>
          <w:sz w:val="28"/>
          <w:szCs w:val="28"/>
        </w:rPr>
        <w:t>СанПиН</w:t>
      </w:r>
      <w:proofErr w:type="spellEnd"/>
      <w:r w:rsidR="009A149F" w:rsidRPr="00E03464">
        <w:rPr>
          <w:rFonts w:ascii="Times New Roman" w:hAnsi="Times New Roman" w:cs="Times New Roman"/>
          <w:sz w:val="28"/>
          <w:szCs w:val="28"/>
        </w:rPr>
        <w:t xml:space="preserve"> 2.4.1.3049-13 (рекомендуемые суточные наборы продуктов для организации питания детей в дошкольных образовательных организациях). В связи с этим администрацией детского сада было переработано 10-дневное меню для групп раннего и дошкольного воз</w:t>
      </w:r>
      <w:r w:rsidR="0083133F" w:rsidRPr="00E03464">
        <w:rPr>
          <w:rFonts w:ascii="Times New Roman" w:hAnsi="Times New Roman" w:cs="Times New Roman"/>
          <w:sz w:val="28"/>
          <w:szCs w:val="28"/>
        </w:rPr>
        <w:t>раста. С</w:t>
      </w:r>
      <w:r w:rsidR="00AA6036" w:rsidRPr="00E03464">
        <w:rPr>
          <w:rFonts w:ascii="Times New Roman" w:hAnsi="Times New Roman" w:cs="Times New Roman"/>
          <w:sz w:val="28"/>
          <w:szCs w:val="28"/>
        </w:rPr>
        <w:t>делан анализ денежных средств,</w:t>
      </w:r>
      <w:r w:rsidR="009A149F" w:rsidRPr="00E03464">
        <w:rPr>
          <w:rFonts w:ascii="Times New Roman" w:hAnsi="Times New Roman" w:cs="Times New Roman"/>
          <w:sz w:val="28"/>
          <w:szCs w:val="28"/>
        </w:rPr>
        <w:t xml:space="preserve"> запланированных на организацию питания детей, в ходе которого было установлено, что средняя стоимость </w:t>
      </w:r>
      <w:proofErr w:type="spellStart"/>
      <w:r w:rsidR="009A149F" w:rsidRPr="00E03464">
        <w:rPr>
          <w:rFonts w:ascii="Times New Roman" w:hAnsi="Times New Roman" w:cs="Times New Roman"/>
          <w:sz w:val="28"/>
          <w:szCs w:val="28"/>
        </w:rPr>
        <w:t>детодня</w:t>
      </w:r>
      <w:proofErr w:type="spellEnd"/>
      <w:r w:rsidR="009A149F" w:rsidRPr="00E03464">
        <w:rPr>
          <w:rFonts w:ascii="Times New Roman" w:hAnsi="Times New Roman" w:cs="Times New Roman"/>
          <w:sz w:val="28"/>
          <w:szCs w:val="28"/>
        </w:rPr>
        <w:t xml:space="preserve"> не  должна превышать 68,67 руб.  Данный показатель говорит о том, что все запланированные деньги использованы в полном объеме и это позволило нам выполнять утвержденное 10-дневное меню. Результаты</w:t>
      </w:r>
      <w:r w:rsidR="0083133F" w:rsidRPr="00E03464">
        <w:rPr>
          <w:rFonts w:ascii="Times New Roman" w:hAnsi="Times New Roman" w:cs="Times New Roman"/>
          <w:sz w:val="28"/>
          <w:szCs w:val="28"/>
        </w:rPr>
        <w:t xml:space="preserve"> </w:t>
      </w:r>
      <w:r w:rsidR="009A149F" w:rsidRPr="00E03464">
        <w:rPr>
          <w:rFonts w:ascii="Times New Roman" w:hAnsi="Times New Roman" w:cs="Times New Roman"/>
          <w:sz w:val="28"/>
          <w:szCs w:val="28"/>
        </w:rPr>
        <w:t xml:space="preserve"> </w:t>
      </w:r>
      <w:proofErr w:type="gramStart"/>
      <w:r w:rsidR="00B266F3" w:rsidRPr="00E03464">
        <w:rPr>
          <w:rFonts w:ascii="Times New Roman" w:hAnsi="Times New Roman" w:cs="Times New Roman"/>
          <w:sz w:val="28"/>
          <w:szCs w:val="28"/>
        </w:rPr>
        <w:t xml:space="preserve">контроля  </w:t>
      </w:r>
      <w:r w:rsidR="009A149F" w:rsidRPr="00E03464">
        <w:rPr>
          <w:rFonts w:ascii="Times New Roman" w:hAnsi="Times New Roman" w:cs="Times New Roman"/>
          <w:sz w:val="28"/>
          <w:szCs w:val="28"/>
        </w:rPr>
        <w:t>за</w:t>
      </w:r>
      <w:proofErr w:type="gramEnd"/>
      <w:r w:rsidR="009A149F" w:rsidRPr="00E03464">
        <w:rPr>
          <w:rFonts w:ascii="Times New Roman" w:hAnsi="Times New Roman" w:cs="Times New Roman"/>
          <w:sz w:val="28"/>
          <w:szCs w:val="28"/>
        </w:rPr>
        <w:t xml:space="preserve"> </w:t>
      </w:r>
      <w:r w:rsidR="00AA6036" w:rsidRPr="00E03464">
        <w:rPr>
          <w:rFonts w:ascii="Times New Roman" w:hAnsi="Times New Roman" w:cs="Times New Roman"/>
          <w:sz w:val="28"/>
          <w:szCs w:val="28"/>
        </w:rPr>
        <w:t xml:space="preserve"> </w:t>
      </w:r>
      <w:r w:rsidR="009A149F" w:rsidRPr="00E03464">
        <w:rPr>
          <w:rFonts w:ascii="Times New Roman" w:hAnsi="Times New Roman" w:cs="Times New Roman"/>
          <w:sz w:val="28"/>
          <w:szCs w:val="28"/>
        </w:rPr>
        <w:t>организацией питания детей</w:t>
      </w:r>
      <w:r w:rsidR="00B266F3" w:rsidRPr="00E03464">
        <w:rPr>
          <w:rFonts w:ascii="Times New Roman" w:hAnsi="Times New Roman" w:cs="Times New Roman"/>
          <w:sz w:val="28"/>
          <w:szCs w:val="28"/>
        </w:rPr>
        <w:t xml:space="preserve"> и анализ выполнения суточного набора  продуктов для организации питания детей </w:t>
      </w:r>
      <w:r w:rsidR="009A149F" w:rsidRPr="00E03464">
        <w:rPr>
          <w:rFonts w:ascii="Times New Roman" w:hAnsi="Times New Roman" w:cs="Times New Roman"/>
          <w:sz w:val="28"/>
          <w:szCs w:val="28"/>
        </w:rPr>
        <w:t xml:space="preserve"> в ДОУ рассматриваются на общем собрании работников</w:t>
      </w:r>
      <w:r w:rsidR="007911FF" w:rsidRPr="00E03464">
        <w:rPr>
          <w:rFonts w:ascii="Times New Roman" w:hAnsi="Times New Roman" w:cs="Times New Roman"/>
          <w:sz w:val="28"/>
          <w:szCs w:val="28"/>
        </w:rPr>
        <w:t xml:space="preserve"> и общем собрании родителей</w:t>
      </w:r>
      <w:r w:rsidR="00B266F3" w:rsidRPr="00E03464">
        <w:rPr>
          <w:rFonts w:ascii="Times New Roman" w:eastAsia="Times New Roman" w:hAnsi="Times New Roman" w:cs="Times New Roman"/>
          <w:sz w:val="28"/>
          <w:szCs w:val="28"/>
        </w:rPr>
        <w:t>. На организацию питания детей в летний период необходимо дополнительное выделение денежных средств, для того чтобы в рацион питания можно было бы включить свежие фрукты, овощи.</w:t>
      </w:r>
      <w:r w:rsidR="007911FF" w:rsidRPr="00E03464">
        <w:rPr>
          <w:rFonts w:ascii="Times New Roman" w:eastAsia="Times New Roman" w:hAnsi="Times New Roman" w:cs="Times New Roman"/>
          <w:sz w:val="28"/>
          <w:szCs w:val="28"/>
        </w:rPr>
        <w:t xml:space="preserve"> С данным предложением вышли на главного распорядителя.</w:t>
      </w:r>
    </w:p>
    <w:p w:rsidR="007C737E" w:rsidRPr="00E03464" w:rsidRDefault="00BA6B0A" w:rsidP="00034725">
      <w:pPr>
        <w:rPr>
          <w:rFonts w:ascii="Times New Roman" w:hAnsi="Times New Roman" w:cs="Times New Roman"/>
          <w:b/>
          <w:i/>
          <w:sz w:val="28"/>
          <w:szCs w:val="28"/>
        </w:rPr>
      </w:pPr>
      <w:r w:rsidRPr="00E03464">
        <w:rPr>
          <w:rFonts w:ascii="Times New Roman" w:hAnsi="Times New Roman" w:cs="Times New Roman"/>
          <w:b/>
          <w:sz w:val="28"/>
          <w:szCs w:val="28"/>
        </w:rPr>
        <w:t xml:space="preserve">                                    </w:t>
      </w:r>
      <w:r w:rsidR="00350A0A" w:rsidRPr="00E03464">
        <w:rPr>
          <w:rFonts w:ascii="Times New Roman" w:hAnsi="Times New Roman" w:cs="Times New Roman"/>
          <w:b/>
          <w:i/>
          <w:sz w:val="28"/>
          <w:szCs w:val="28"/>
        </w:rPr>
        <w:t>8</w:t>
      </w:r>
      <w:r w:rsidR="00D27FA2" w:rsidRPr="00E03464">
        <w:rPr>
          <w:rFonts w:ascii="Times New Roman" w:hAnsi="Times New Roman" w:cs="Times New Roman"/>
          <w:b/>
          <w:i/>
          <w:sz w:val="28"/>
          <w:szCs w:val="28"/>
        </w:rPr>
        <w:t>.  Обеспечение безопасности</w:t>
      </w:r>
      <w:r w:rsidR="00D27FA2" w:rsidRPr="00E03464">
        <w:rPr>
          <w:rFonts w:ascii="Times New Roman" w:hAnsi="Times New Roman" w:cs="Times New Roman"/>
          <w:b/>
          <w:sz w:val="28"/>
          <w:szCs w:val="28"/>
        </w:rPr>
        <w:t xml:space="preserve">                                                          </w:t>
      </w:r>
      <w:r w:rsidR="00D27FA2" w:rsidRPr="00E03464">
        <w:rPr>
          <w:rFonts w:ascii="Times New Roman" w:hAnsi="Times New Roman" w:cs="Times New Roman"/>
          <w:sz w:val="28"/>
          <w:szCs w:val="28"/>
        </w:rPr>
        <w:t xml:space="preserve">Особое внимание в детском саду уделяется безопасности жизни и деятельности детей и взрослых. </w:t>
      </w:r>
      <w:r w:rsidR="007C737E" w:rsidRPr="00E03464">
        <w:rPr>
          <w:rFonts w:ascii="Times New Roman" w:hAnsi="Times New Roman" w:cs="Times New Roman"/>
          <w:sz w:val="28"/>
          <w:szCs w:val="28"/>
        </w:rPr>
        <w:t xml:space="preserve">Современная жизнь доказала необходимость </w:t>
      </w:r>
      <w:r w:rsidR="007C737E" w:rsidRPr="00E03464">
        <w:rPr>
          <w:rFonts w:ascii="Times New Roman" w:hAnsi="Times New Roman" w:cs="Times New Roman"/>
          <w:sz w:val="28"/>
          <w:szCs w:val="28"/>
        </w:rPr>
        <w:lastRenderedPageBreak/>
        <w:t>обеспечения безопасности жизнедеятельности, потребовала обучения сотрудников ДОУ, родителей и воспитанников безопасному образу жизни в сложных условиях социального, техногенного, природного и экологического неблагополучия. Понятие безопасности жизнедеятельности в ДОУ ранее включало в себя следующие</w:t>
      </w:r>
      <w:r w:rsidR="007C737E" w:rsidRPr="00E03464">
        <w:rPr>
          <w:rStyle w:val="apple-converted-space"/>
          <w:rFonts w:ascii="Times New Roman" w:hAnsi="Times New Roman" w:cs="Times New Roman"/>
          <w:sz w:val="28"/>
          <w:szCs w:val="28"/>
        </w:rPr>
        <w:t> </w:t>
      </w:r>
      <w:r w:rsidR="007C737E" w:rsidRPr="00E03464">
        <w:rPr>
          <w:rFonts w:ascii="Times New Roman" w:hAnsi="Times New Roman" w:cs="Times New Roman"/>
          <w:bCs/>
          <w:sz w:val="28"/>
          <w:szCs w:val="28"/>
        </w:rPr>
        <w:t>аспекты</w:t>
      </w:r>
      <w:r w:rsidR="007C737E" w:rsidRPr="00E03464">
        <w:rPr>
          <w:rFonts w:ascii="Times New Roman" w:hAnsi="Times New Roman" w:cs="Times New Roman"/>
          <w:sz w:val="28"/>
          <w:szCs w:val="28"/>
        </w:rPr>
        <w:t>:                                                                           -</w:t>
      </w:r>
      <w:r w:rsidR="00AD008B">
        <w:rPr>
          <w:rFonts w:ascii="Times New Roman" w:hAnsi="Times New Roman" w:cs="Times New Roman"/>
          <w:sz w:val="28"/>
          <w:szCs w:val="28"/>
        </w:rPr>
        <w:t xml:space="preserve"> о</w:t>
      </w:r>
      <w:r w:rsidR="007C737E" w:rsidRPr="00E03464">
        <w:rPr>
          <w:rFonts w:ascii="Times New Roman" w:hAnsi="Times New Roman" w:cs="Times New Roman"/>
          <w:sz w:val="28"/>
          <w:szCs w:val="28"/>
        </w:rPr>
        <w:t>храна жизни и здоровья детей</w:t>
      </w:r>
      <w:proofErr w:type="gramStart"/>
      <w:r w:rsidR="007C737E" w:rsidRPr="00E03464">
        <w:rPr>
          <w:rFonts w:ascii="Times New Roman" w:hAnsi="Times New Roman" w:cs="Times New Roman"/>
          <w:sz w:val="28"/>
          <w:szCs w:val="28"/>
        </w:rPr>
        <w:t xml:space="preserve"> </w:t>
      </w:r>
      <w:r w:rsidR="00AD008B">
        <w:rPr>
          <w:rFonts w:ascii="Times New Roman" w:hAnsi="Times New Roman" w:cs="Times New Roman"/>
          <w:sz w:val="28"/>
          <w:szCs w:val="28"/>
        </w:rPr>
        <w:t>;</w:t>
      </w:r>
      <w:proofErr w:type="gramEnd"/>
      <w:r w:rsidR="007C737E" w:rsidRPr="00E03464">
        <w:rPr>
          <w:rFonts w:ascii="Times New Roman" w:hAnsi="Times New Roman" w:cs="Times New Roman"/>
          <w:sz w:val="28"/>
          <w:szCs w:val="28"/>
        </w:rPr>
        <w:t xml:space="preserve">                                                             </w:t>
      </w:r>
      <w:r w:rsidR="00492A9D" w:rsidRPr="00E03464">
        <w:rPr>
          <w:rFonts w:ascii="Times New Roman" w:hAnsi="Times New Roman" w:cs="Times New Roman"/>
          <w:sz w:val="28"/>
          <w:szCs w:val="28"/>
        </w:rPr>
        <w:t xml:space="preserve">                            </w:t>
      </w:r>
      <w:r w:rsidR="007C737E" w:rsidRPr="00E03464">
        <w:rPr>
          <w:rFonts w:ascii="Times New Roman" w:hAnsi="Times New Roman" w:cs="Times New Roman"/>
          <w:sz w:val="28"/>
          <w:szCs w:val="28"/>
        </w:rPr>
        <w:t xml:space="preserve"> -</w:t>
      </w:r>
      <w:r w:rsidR="00AD008B">
        <w:rPr>
          <w:rFonts w:ascii="Times New Roman" w:hAnsi="Times New Roman" w:cs="Times New Roman"/>
          <w:sz w:val="28"/>
          <w:szCs w:val="28"/>
        </w:rPr>
        <w:t xml:space="preserve"> о</w:t>
      </w:r>
      <w:r w:rsidR="007C737E" w:rsidRPr="00E03464">
        <w:rPr>
          <w:rFonts w:ascii="Times New Roman" w:hAnsi="Times New Roman" w:cs="Times New Roman"/>
          <w:sz w:val="28"/>
          <w:szCs w:val="28"/>
        </w:rPr>
        <w:t>беспечение безопасных условий труда сотрудников ДОУ</w:t>
      </w:r>
      <w:r w:rsidR="00672ABB" w:rsidRPr="00E03464">
        <w:rPr>
          <w:rFonts w:ascii="Times New Roman" w:hAnsi="Times New Roman" w:cs="Times New Roman"/>
          <w:sz w:val="28"/>
          <w:szCs w:val="28"/>
        </w:rPr>
        <w:t>.</w:t>
      </w:r>
      <w:r w:rsidR="00492A9D" w:rsidRPr="00E03464">
        <w:rPr>
          <w:rFonts w:ascii="Times New Roman" w:hAnsi="Times New Roman" w:cs="Times New Roman"/>
          <w:sz w:val="28"/>
          <w:szCs w:val="28"/>
        </w:rPr>
        <w:t xml:space="preserve">                                                                                                                                   </w:t>
      </w:r>
      <w:r w:rsidR="007C737E" w:rsidRPr="00E03464">
        <w:rPr>
          <w:rFonts w:ascii="Times New Roman" w:hAnsi="Times New Roman" w:cs="Times New Roman"/>
          <w:sz w:val="28"/>
          <w:szCs w:val="28"/>
        </w:rPr>
        <w:t> Но современный мир изменил подход к проблеме безопасности, в нее вошли и такие понятия, как</w:t>
      </w:r>
      <w:r w:rsidR="007C737E" w:rsidRPr="00E03464">
        <w:rPr>
          <w:rStyle w:val="apple-converted-space"/>
          <w:rFonts w:ascii="Times New Roman" w:hAnsi="Times New Roman" w:cs="Times New Roman"/>
          <w:sz w:val="28"/>
          <w:szCs w:val="28"/>
        </w:rPr>
        <w:t> </w:t>
      </w:r>
      <w:r w:rsidR="007C737E" w:rsidRPr="00E03464">
        <w:rPr>
          <w:rFonts w:ascii="Times New Roman" w:hAnsi="Times New Roman" w:cs="Times New Roman"/>
          <w:b/>
          <w:bCs/>
          <w:i/>
          <w:iCs/>
          <w:sz w:val="28"/>
          <w:szCs w:val="28"/>
        </w:rPr>
        <w:t>экологическая катастрофа и терроризм</w:t>
      </w:r>
      <w:r w:rsidR="007C737E" w:rsidRPr="00E03464">
        <w:rPr>
          <w:rFonts w:ascii="Times New Roman" w:hAnsi="Times New Roman" w:cs="Times New Roman"/>
          <w:sz w:val="28"/>
          <w:szCs w:val="28"/>
        </w:rPr>
        <w:t>.</w:t>
      </w:r>
      <w:r w:rsidR="00492A9D" w:rsidRPr="00E03464">
        <w:rPr>
          <w:rFonts w:ascii="Times New Roman" w:hAnsi="Times New Roman" w:cs="Times New Roman"/>
          <w:sz w:val="28"/>
          <w:szCs w:val="28"/>
        </w:rPr>
        <w:t xml:space="preserve">   </w:t>
      </w:r>
      <w:r w:rsidR="007C737E" w:rsidRPr="00E03464">
        <w:rPr>
          <w:rFonts w:ascii="Times New Roman" w:hAnsi="Times New Roman" w:cs="Times New Roman"/>
          <w:sz w:val="28"/>
          <w:szCs w:val="28"/>
        </w:rPr>
        <w:t>Дейс</w:t>
      </w:r>
      <w:r w:rsidR="00672ABB" w:rsidRPr="00E03464">
        <w:rPr>
          <w:rFonts w:ascii="Times New Roman" w:hAnsi="Times New Roman" w:cs="Times New Roman"/>
          <w:sz w:val="28"/>
          <w:szCs w:val="28"/>
        </w:rPr>
        <w:t xml:space="preserve">твия руководителя </w:t>
      </w:r>
      <w:r w:rsidR="007C737E" w:rsidRPr="00E03464">
        <w:rPr>
          <w:rFonts w:ascii="Times New Roman" w:hAnsi="Times New Roman" w:cs="Times New Roman"/>
          <w:sz w:val="28"/>
          <w:szCs w:val="28"/>
        </w:rPr>
        <w:t xml:space="preserve"> по обеспечению безопасности всех участников воспитательно-образовательного процесса основываются на выполнении требований законодательных документов в этой области.</w:t>
      </w:r>
      <w:r w:rsidR="00492A9D" w:rsidRPr="00E03464">
        <w:rPr>
          <w:rFonts w:ascii="Times New Roman" w:hAnsi="Times New Roman" w:cs="Times New Roman"/>
          <w:sz w:val="28"/>
          <w:szCs w:val="28"/>
        </w:rPr>
        <w:t xml:space="preserve"> </w:t>
      </w:r>
      <w:r w:rsidR="007C737E" w:rsidRPr="00E03464">
        <w:rPr>
          <w:rFonts w:ascii="Times New Roman" w:hAnsi="Times New Roman" w:cs="Times New Roman"/>
          <w:sz w:val="28"/>
          <w:szCs w:val="28"/>
        </w:rPr>
        <w:t>Актуальн</w:t>
      </w:r>
      <w:r w:rsidR="00561716" w:rsidRPr="00E03464">
        <w:rPr>
          <w:rFonts w:ascii="Times New Roman" w:hAnsi="Times New Roman" w:cs="Times New Roman"/>
          <w:sz w:val="28"/>
          <w:szCs w:val="28"/>
        </w:rPr>
        <w:t xml:space="preserve">ость и </w:t>
      </w:r>
      <w:proofErr w:type="spellStart"/>
      <w:r w:rsidR="00561716" w:rsidRPr="00E03464">
        <w:rPr>
          <w:rFonts w:ascii="Times New Roman" w:hAnsi="Times New Roman" w:cs="Times New Roman"/>
          <w:sz w:val="28"/>
          <w:szCs w:val="28"/>
        </w:rPr>
        <w:t>востребованн</w:t>
      </w:r>
      <w:r w:rsidR="007C737E" w:rsidRPr="00E03464">
        <w:rPr>
          <w:rFonts w:ascii="Times New Roman" w:hAnsi="Times New Roman" w:cs="Times New Roman"/>
          <w:sz w:val="28"/>
          <w:szCs w:val="28"/>
        </w:rPr>
        <w:t>ость</w:t>
      </w:r>
      <w:proofErr w:type="spellEnd"/>
      <w:r w:rsidR="007C737E" w:rsidRPr="00E03464">
        <w:rPr>
          <w:rFonts w:ascii="Times New Roman" w:hAnsi="Times New Roman" w:cs="Times New Roman"/>
          <w:sz w:val="28"/>
          <w:szCs w:val="28"/>
        </w:rPr>
        <w:t xml:space="preserve"> проблемы безопасности в образовательном учреждении определяются потребностями системы дошкольного образования и существующими противоречиями:</w:t>
      </w:r>
      <w:r w:rsidR="00492A9D" w:rsidRPr="00E03464">
        <w:rPr>
          <w:rFonts w:ascii="Times New Roman" w:hAnsi="Times New Roman" w:cs="Times New Roman"/>
          <w:sz w:val="28"/>
          <w:szCs w:val="28"/>
        </w:rPr>
        <w:t xml:space="preserve">                                                                                     </w:t>
      </w:r>
      <w:r w:rsidR="00672ABB" w:rsidRPr="00E03464">
        <w:rPr>
          <w:rFonts w:ascii="Times New Roman" w:hAnsi="Times New Roman" w:cs="Times New Roman"/>
          <w:i/>
          <w:sz w:val="28"/>
          <w:szCs w:val="28"/>
        </w:rPr>
        <w:t>Ц</w:t>
      </w:r>
      <w:r w:rsidR="007C737E" w:rsidRPr="00E03464">
        <w:rPr>
          <w:rFonts w:ascii="Times New Roman" w:hAnsi="Times New Roman" w:cs="Times New Roman"/>
          <w:i/>
          <w:sz w:val="28"/>
          <w:szCs w:val="28"/>
        </w:rPr>
        <w:t>еленаправленная деятельность родителей, всех сотрудников ДОУ в вопросах безопасности детей, освоения ими соответствующих умений навыков поведения, основам безопасности жизнедеятельности.</w:t>
      </w:r>
      <w:r w:rsidR="00492A9D" w:rsidRPr="00E03464">
        <w:rPr>
          <w:rFonts w:ascii="Times New Roman" w:hAnsi="Times New Roman" w:cs="Times New Roman"/>
          <w:i/>
          <w:sz w:val="28"/>
          <w:szCs w:val="28"/>
        </w:rPr>
        <w:t xml:space="preserve">                           </w:t>
      </w:r>
      <w:r w:rsidR="007C737E" w:rsidRPr="00E03464">
        <w:rPr>
          <w:rFonts w:ascii="Times New Roman" w:hAnsi="Times New Roman" w:cs="Times New Roman"/>
          <w:i/>
          <w:sz w:val="28"/>
          <w:szCs w:val="28"/>
        </w:rPr>
        <w:t>Создание на базе детского сада единого безопасного образовательного пространства.</w:t>
      </w:r>
      <w:r w:rsidR="00492A9D" w:rsidRPr="00E03464">
        <w:rPr>
          <w:rFonts w:ascii="Times New Roman" w:hAnsi="Times New Roman" w:cs="Times New Roman"/>
          <w:i/>
          <w:sz w:val="28"/>
          <w:szCs w:val="28"/>
        </w:rPr>
        <w:t xml:space="preserve">                                                                                                              </w:t>
      </w:r>
      <w:r w:rsidR="007C737E" w:rsidRPr="00E03464">
        <w:rPr>
          <w:rFonts w:ascii="Times New Roman" w:hAnsi="Times New Roman" w:cs="Times New Roman"/>
          <w:b/>
          <w:bCs/>
          <w:i/>
          <w:sz w:val="28"/>
          <w:szCs w:val="28"/>
        </w:rPr>
        <w:t>Основными задачами</w:t>
      </w:r>
      <w:r w:rsidR="007C737E" w:rsidRPr="00E03464">
        <w:rPr>
          <w:rStyle w:val="apple-converted-space"/>
          <w:rFonts w:ascii="Times New Roman" w:hAnsi="Times New Roman" w:cs="Times New Roman"/>
          <w:b/>
          <w:bCs/>
          <w:sz w:val="28"/>
          <w:szCs w:val="28"/>
        </w:rPr>
        <w:t> </w:t>
      </w:r>
      <w:r w:rsidR="007C737E" w:rsidRPr="00E03464">
        <w:rPr>
          <w:rFonts w:ascii="Times New Roman" w:hAnsi="Times New Roman" w:cs="Times New Roman"/>
          <w:sz w:val="28"/>
          <w:szCs w:val="28"/>
        </w:rPr>
        <w:t>в области обеспечения безопасности образовательного пространства являются:</w:t>
      </w:r>
      <w:r w:rsidR="00492A9D" w:rsidRPr="00E03464">
        <w:rPr>
          <w:rFonts w:ascii="Times New Roman" w:hAnsi="Times New Roman" w:cs="Times New Roman"/>
          <w:sz w:val="28"/>
          <w:szCs w:val="28"/>
        </w:rPr>
        <w:t xml:space="preserve">                                                              </w:t>
      </w:r>
      <w:r w:rsidR="00672ABB" w:rsidRPr="00E03464">
        <w:rPr>
          <w:rFonts w:ascii="Times New Roman" w:hAnsi="Times New Roman" w:cs="Times New Roman"/>
          <w:sz w:val="28"/>
          <w:szCs w:val="28"/>
        </w:rPr>
        <w:t xml:space="preserve">                                             </w:t>
      </w:r>
      <w:r w:rsidR="00492A9D" w:rsidRPr="00E03464">
        <w:rPr>
          <w:rFonts w:ascii="Times New Roman" w:hAnsi="Times New Roman" w:cs="Times New Roman"/>
          <w:sz w:val="28"/>
          <w:szCs w:val="28"/>
        </w:rPr>
        <w:t>-</w:t>
      </w:r>
      <w:r w:rsidRPr="00E03464">
        <w:rPr>
          <w:rFonts w:ascii="Times New Roman" w:hAnsi="Times New Roman" w:cs="Times New Roman"/>
          <w:sz w:val="28"/>
          <w:szCs w:val="28"/>
        </w:rPr>
        <w:t xml:space="preserve"> </w:t>
      </w:r>
      <w:r w:rsidR="00492A9D" w:rsidRPr="00E03464">
        <w:rPr>
          <w:rFonts w:ascii="Times New Roman" w:hAnsi="Times New Roman" w:cs="Times New Roman"/>
          <w:sz w:val="28"/>
          <w:szCs w:val="28"/>
        </w:rPr>
        <w:t>и</w:t>
      </w:r>
      <w:r w:rsidR="007C737E" w:rsidRPr="00E03464">
        <w:rPr>
          <w:rFonts w:ascii="Times New Roman" w:hAnsi="Times New Roman" w:cs="Times New Roman"/>
          <w:sz w:val="28"/>
          <w:szCs w:val="28"/>
        </w:rPr>
        <w:t>зучение и реализация основных направлений законодательства РФ по вопросам безопасности, разработка и внедрение нормативно- правовых, методических и иных локальных актов, инструкций по формированию безопасного образовательного пространства;</w:t>
      </w:r>
      <w:r w:rsidR="00492A9D" w:rsidRPr="00E03464">
        <w:rPr>
          <w:rFonts w:ascii="Times New Roman" w:hAnsi="Times New Roman" w:cs="Times New Roman"/>
          <w:sz w:val="28"/>
          <w:szCs w:val="28"/>
        </w:rPr>
        <w:t xml:space="preserve">                                                               </w:t>
      </w:r>
      <w:proofErr w:type="gramStart"/>
      <w:r w:rsidR="00492A9D" w:rsidRPr="00E03464">
        <w:rPr>
          <w:rFonts w:ascii="Times New Roman" w:hAnsi="Times New Roman" w:cs="Times New Roman"/>
          <w:sz w:val="28"/>
          <w:szCs w:val="28"/>
        </w:rPr>
        <w:t>-</w:t>
      </w:r>
      <w:r w:rsidR="00492A9D" w:rsidRPr="00E03464">
        <w:rPr>
          <w:rFonts w:ascii="Times New Roman" w:hAnsi="Times New Roman" w:cs="Times New Roman"/>
          <w:bCs/>
          <w:sz w:val="28"/>
          <w:szCs w:val="28"/>
        </w:rPr>
        <w:t>с</w:t>
      </w:r>
      <w:proofErr w:type="gramEnd"/>
      <w:r w:rsidR="007C737E" w:rsidRPr="00E03464">
        <w:rPr>
          <w:rFonts w:ascii="Times New Roman" w:hAnsi="Times New Roman" w:cs="Times New Roman"/>
          <w:bCs/>
          <w:sz w:val="28"/>
          <w:szCs w:val="28"/>
        </w:rPr>
        <w:t>оздание медико-социальных, педагогических, организационно–технических условий, обеспечивающих безопасность и сохранение здоровья всех участников воспитательно-образовательного процесса;</w:t>
      </w:r>
      <w:r w:rsidR="00672ABB" w:rsidRPr="00E03464">
        <w:rPr>
          <w:rFonts w:ascii="Times New Roman" w:hAnsi="Times New Roman" w:cs="Times New Roman"/>
          <w:sz w:val="28"/>
          <w:szCs w:val="28"/>
        </w:rPr>
        <w:t xml:space="preserve">                                               </w:t>
      </w:r>
      <w:r w:rsidR="00492A9D" w:rsidRPr="00E03464">
        <w:rPr>
          <w:rFonts w:ascii="Times New Roman" w:hAnsi="Times New Roman" w:cs="Times New Roman"/>
          <w:sz w:val="28"/>
          <w:szCs w:val="28"/>
        </w:rPr>
        <w:t>-о</w:t>
      </w:r>
      <w:r w:rsidR="007C737E" w:rsidRPr="00E03464">
        <w:rPr>
          <w:rFonts w:ascii="Times New Roman" w:hAnsi="Times New Roman" w:cs="Times New Roman"/>
          <w:sz w:val="28"/>
          <w:szCs w:val="28"/>
        </w:rPr>
        <w:t>беспечение выполнения сотрудниками и воспитанниками ДОУ требований законодательных и других нормативно – правовых актов, регламентирующих создание здоровых и безопасных условий воспитания;</w:t>
      </w:r>
      <w:r w:rsidR="00672ABB" w:rsidRPr="00E03464">
        <w:rPr>
          <w:rFonts w:ascii="Times New Roman" w:hAnsi="Times New Roman" w:cs="Times New Roman"/>
          <w:sz w:val="28"/>
          <w:szCs w:val="28"/>
        </w:rPr>
        <w:t xml:space="preserve">                                                 </w:t>
      </w:r>
      <w:r w:rsidR="00492A9D" w:rsidRPr="00E03464">
        <w:rPr>
          <w:rFonts w:ascii="Times New Roman" w:hAnsi="Times New Roman" w:cs="Times New Roman"/>
          <w:sz w:val="28"/>
          <w:szCs w:val="28"/>
        </w:rPr>
        <w:t>-</w:t>
      </w:r>
      <w:r w:rsidR="00AD008B">
        <w:rPr>
          <w:rFonts w:ascii="Times New Roman" w:hAnsi="Times New Roman" w:cs="Times New Roman"/>
          <w:sz w:val="28"/>
          <w:szCs w:val="28"/>
        </w:rPr>
        <w:t xml:space="preserve"> </w:t>
      </w:r>
      <w:r w:rsidR="00672ABB" w:rsidRPr="00E03464">
        <w:rPr>
          <w:rFonts w:ascii="Times New Roman" w:hAnsi="Times New Roman" w:cs="Times New Roman"/>
          <w:sz w:val="28"/>
          <w:szCs w:val="28"/>
        </w:rPr>
        <w:t>п</w:t>
      </w:r>
      <w:r w:rsidR="007C737E" w:rsidRPr="00E03464">
        <w:rPr>
          <w:rFonts w:ascii="Times New Roman" w:hAnsi="Times New Roman" w:cs="Times New Roman"/>
          <w:sz w:val="28"/>
          <w:szCs w:val="28"/>
        </w:rPr>
        <w:t>редотвращение несчастных случаев с детьми и сотрудниками в ходе образовательного процесса;</w:t>
      </w:r>
      <w:r w:rsidR="00672ABB" w:rsidRPr="00E03464">
        <w:rPr>
          <w:rFonts w:ascii="Times New Roman" w:hAnsi="Times New Roman" w:cs="Times New Roman"/>
          <w:sz w:val="28"/>
          <w:szCs w:val="28"/>
        </w:rPr>
        <w:t xml:space="preserve">                                                                                                  </w:t>
      </w:r>
      <w:proofErr w:type="gramStart"/>
      <w:r w:rsidR="00492A9D" w:rsidRPr="00E03464">
        <w:rPr>
          <w:rFonts w:ascii="Times New Roman" w:hAnsi="Times New Roman" w:cs="Times New Roman"/>
          <w:sz w:val="28"/>
          <w:szCs w:val="28"/>
        </w:rPr>
        <w:t>-</w:t>
      </w:r>
      <w:r w:rsidR="00672ABB" w:rsidRPr="00E03464">
        <w:rPr>
          <w:rFonts w:ascii="Times New Roman" w:hAnsi="Times New Roman" w:cs="Times New Roman"/>
          <w:sz w:val="28"/>
          <w:szCs w:val="28"/>
        </w:rPr>
        <w:t>п</w:t>
      </w:r>
      <w:proofErr w:type="gramEnd"/>
      <w:r w:rsidR="007C737E" w:rsidRPr="00E03464">
        <w:rPr>
          <w:rFonts w:ascii="Times New Roman" w:hAnsi="Times New Roman" w:cs="Times New Roman"/>
          <w:sz w:val="28"/>
          <w:szCs w:val="28"/>
        </w:rPr>
        <w:t>рофилактика производственного травматизма;</w:t>
      </w:r>
      <w:r w:rsidR="00672ABB" w:rsidRPr="00E03464">
        <w:rPr>
          <w:rFonts w:ascii="Times New Roman" w:hAnsi="Times New Roman" w:cs="Times New Roman"/>
          <w:sz w:val="28"/>
          <w:szCs w:val="28"/>
        </w:rPr>
        <w:t xml:space="preserve">                                                                    </w:t>
      </w:r>
      <w:r w:rsidR="00492A9D" w:rsidRPr="00E03464">
        <w:rPr>
          <w:rFonts w:ascii="Times New Roman" w:hAnsi="Times New Roman" w:cs="Times New Roman"/>
          <w:sz w:val="28"/>
          <w:szCs w:val="28"/>
        </w:rPr>
        <w:t>-</w:t>
      </w:r>
      <w:r w:rsidR="00672ABB" w:rsidRPr="00E03464">
        <w:rPr>
          <w:rFonts w:ascii="Times New Roman" w:hAnsi="Times New Roman" w:cs="Times New Roman"/>
          <w:sz w:val="28"/>
          <w:szCs w:val="28"/>
        </w:rPr>
        <w:t>в</w:t>
      </w:r>
      <w:r w:rsidR="007C737E" w:rsidRPr="00E03464">
        <w:rPr>
          <w:rFonts w:ascii="Times New Roman" w:hAnsi="Times New Roman" w:cs="Times New Roman"/>
          <w:sz w:val="28"/>
          <w:szCs w:val="28"/>
        </w:rPr>
        <w:t>ыполнение правил пожарной безопасности и соблюдение противопожарного режима;</w:t>
      </w:r>
      <w:r w:rsidR="00672ABB" w:rsidRPr="00E03464">
        <w:rPr>
          <w:rFonts w:ascii="Times New Roman" w:hAnsi="Times New Roman" w:cs="Times New Roman"/>
          <w:sz w:val="28"/>
          <w:szCs w:val="28"/>
        </w:rPr>
        <w:t xml:space="preserve">                                                                                                   </w:t>
      </w:r>
      <w:r w:rsidR="00492A9D" w:rsidRPr="00E03464">
        <w:rPr>
          <w:rFonts w:ascii="Times New Roman" w:hAnsi="Times New Roman" w:cs="Times New Roman"/>
          <w:sz w:val="28"/>
          <w:szCs w:val="28"/>
        </w:rPr>
        <w:t>-</w:t>
      </w:r>
      <w:r w:rsidR="00672ABB" w:rsidRPr="00E03464">
        <w:rPr>
          <w:rFonts w:ascii="Times New Roman" w:hAnsi="Times New Roman" w:cs="Times New Roman"/>
          <w:sz w:val="28"/>
          <w:szCs w:val="28"/>
        </w:rPr>
        <w:t>ф</w:t>
      </w:r>
      <w:r w:rsidR="007C737E" w:rsidRPr="00E03464">
        <w:rPr>
          <w:rFonts w:ascii="Times New Roman" w:hAnsi="Times New Roman" w:cs="Times New Roman"/>
          <w:sz w:val="28"/>
          <w:szCs w:val="28"/>
        </w:rPr>
        <w:t>ормирование у воспитанников и сотрудников устойчивых навыков безопасного поведения при возн</w:t>
      </w:r>
      <w:r w:rsidR="00672ABB" w:rsidRPr="00E03464">
        <w:rPr>
          <w:rFonts w:ascii="Times New Roman" w:hAnsi="Times New Roman" w:cs="Times New Roman"/>
          <w:sz w:val="28"/>
          <w:szCs w:val="28"/>
        </w:rPr>
        <w:t xml:space="preserve">икновении чрезвычайных ситуаций;                             </w:t>
      </w:r>
      <w:r w:rsidR="00492A9D" w:rsidRPr="00E03464">
        <w:rPr>
          <w:rFonts w:ascii="Times New Roman" w:hAnsi="Times New Roman" w:cs="Times New Roman"/>
          <w:sz w:val="28"/>
          <w:szCs w:val="28"/>
        </w:rPr>
        <w:lastRenderedPageBreak/>
        <w:t>-</w:t>
      </w:r>
      <w:r w:rsidR="00672ABB" w:rsidRPr="00E03464">
        <w:rPr>
          <w:rFonts w:ascii="Times New Roman" w:hAnsi="Times New Roman" w:cs="Times New Roman"/>
          <w:sz w:val="28"/>
          <w:szCs w:val="28"/>
        </w:rPr>
        <w:t>о</w:t>
      </w:r>
      <w:r w:rsidR="007C737E" w:rsidRPr="00E03464">
        <w:rPr>
          <w:rFonts w:ascii="Times New Roman" w:hAnsi="Times New Roman" w:cs="Times New Roman"/>
          <w:sz w:val="28"/>
          <w:szCs w:val="28"/>
        </w:rPr>
        <w:t>снащение образовательного учреждения противопожарным и охранным оборудованием, средствами защиты и пожаротушения;</w:t>
      </w:r>
      <w:r w:rsidR="00672ABB" w:rsidRPr="00E03464">
        <w:rPr>
          <w:rFonts w:ascii="Times New Roman" w:hAnsi="Times New Roman" w:cs="Times New Roman"/>
          <w:sz w:val="28"/>
          <w:szCs w:val="28"/>
        </w:rPr>
        <w:t xml:space="preserve">                                             -п</w:t>
      </w:r>
      <w:r w:rsidR="007C737E" w:rsidRPr="00E03464">
        <w:rPr>
          <w:rFonts w:ascii="Times New Roman" w:hAnsi="Times New Roman" w:cs="Times New Roman"/>
          <w:sz w:val="28"/>
          <w:szCs w:val="28"/>
        </w:rPr>
        <w:t xml:space="preserve">овышение эффективности работы по профилактике детского </w:t>
      </w:r>
      <w:proofErr w:type="spellStart"/>
      <w:r w:rsidR="007C737E" w:rsidRPr="00E03464">
        <w:rPr>
          <w:rFonts w:ascii="Times New Roman" w:hAnsi="Times New Roman" w:cs="Times New Roman"/>
          <w:sz w:val="28"/>
          <w:szCs w:val="28"/>
        </w:rPr>
        <w:t>дорожно</w:t>
      </w:r>
      <w:proofErr w:type="spellEnd"/>
      <w:r w:rsidR="007C737E" w:rsidRPr="00E03464">
        <w:rPr>
          <w:rFonts w:ascii="Times New Roman" w:hAnsi="Times New Roman" w:cs="Times New Roman"/>
          <w:sz w:val="28"/>
          <w:szCs w:val="28"/>
        </w:rPr>
        <w:t>–транспортного травматизма, взаимо</w:t>
      </w:r>
      <w:r w:rsidR="00BF1E60" w:rsidRPr="00E03464">
        <w:rPr>
          <w:rFonts w:ascii="Times New Roman" w:hAnsi="Times New Roman" w:cs="Times New Roman"/>
          <w:sz w:val="28"/>
          <w:szCs w:val="28"/>
        </w:rPr>
        <w:t>действие с отделами ГИБДД ;</w:t>
      </w:r>
      <w:r w:rsidR="00672ABB" w:rsidRPr="00E03464">
        <w:rPr>
          <w:rFonts w:ascii="Times New Roman" w:hAnsi="Times New Roman" w:cs="Times New Roman"/>
          <w:sz w:val="28"/>
          <w:szCs w:val="28"/>
        </w:rPr>
        <w:t xml:space="preserve">                             - о</w:t>
      </w:r>
      <w:r w:rsidR="007C737E" w:rsidRPr="00E03464">
        <w:rPr>
          <w:rFonts w:ascii="Times New Roman" w:hAnsi="Times New Roman" w:cs="Times New Roman"/>
          <w:sz w:val="28"/>
          <w:szCs w:val="28"/>
        </w:rPr>
        <w:t>беспечение безопасной эксплуатации здания, оборудования и технических средств обучения.</w:t>
      </w:r>
      <w:r w:rsidR="00973664" w:rsidRPr="00E03464">
        <w:rPr>
          <w:rFonts w:ascii="Times New Roman" w:hAnsi="Times New Roman" w:cs="Times New Roman"/>
          <w:sz w:val="28"/>
          <w:szCs w:val="28"/>
        </w:rPr>
        <w:t xml:space="preserve">                                                                                      </w:t>
      </w:r>
      <w:r w:rsidR="007C737E" w:rsidRPr="00E03464">
        <w:rPr>
          <w:rFonts w:ascii="Times New Roman" w:hAnsi="Times New Roman" w:cs="Times New Roman"/>
          <w:bCs/>
          <w:i/>
          <w:sz w:val="28"/>
          <w:szCs w:val="28"/>
        </w:rPr>
        <w:t>Управленческая составляющая</w:t>
      </w:r>
      <w:r w:rsidR="007C737E" w:rsidRPr="00E03464">
        <w:rPr>
          <w:rStyle w:val="apple-converted-space"/>
          <w:rFonts w:ascii="Times New Roman" w:hAnsi="Times New Roman" w:cs="Times New Roman"/>
          <w:sz w:val="28"/>
          <w:szCs w:val="28"/>
        </w:rPr>
        <w:t> </w:t>
      </w:r>
      <w:r w:rsidR="007C737E" w:rsidRPr="00E03464">
        <w:rPr>
          <w:rFonts w:ascii="Times New Roman" w:hAnsi="Times New Roman" w:cs="Times New Roman"/>
          <w:sz w:val="28"/>
          <w:szCs w:val="28"/>
        </w:rPr>
        <w:t>заключается в организации выполнения перечисленных задач, анализе и</w:t>
      </w:r>
      <w:r w:rsidR="00BF1E60" w:rsidRPr="00E03464">
        <w:rPr>
          <w:rFonts w:ascii="Times New Roman" w:hAnsi="Times New Roman" w:cs="Times New Roman"/>
          <w:sz w:val="28"/>
          <w:szCs w:val="28"/>
        </w:rPr>
        <w:t xml:space="preserve"> прогнозировании. Для нашего учреждения</w:t>
      </w:r>
      <w:r w:rsidR="00561716" w:rsidRPr="00E03464">
        <w:rPr>
          <w:rFonts w:ascii="Times New Roman" w:hAnsi="Times New Roman" w:cs="Times New Roman"/>
          <w:sz w:val="28"/>
          <w:szCs w:val="28"/>
        </w:rPr>
        <w:t xml:space="preserve"> </w:t>
      </w:r>
      <w:r w:rsidR="007C737E" w:rsidRPr="00E03464">
        <w:rPr>
          <w:rFonts w:ascii="Times New Roman" w:hAnsi="Times New Roman" w:cs="Times New Roman"/>
          <w:sz w:val="28"/>
          <w:szCs w:val="28"/>
        </w:rPr>
        <w:t xml:space="preserve"> это</w:t>
      </w:r>
      <w:r w:rsidR="0083133F" w:rsidRPr="00E03464">
        <w:rPr>
          <w:rFonts w:ascii="Times New Roman" w:hAnsi="Times New Roman" w:cs="Times New Roman"/>
          <w:sz w:val="28"/>
          <w:szCs w:val="28"/>
        </w:rPr>
        <w:t>,</w:t>
      </w:r>
      <w:r w:rsidR="007C737E" w:rsidRPr="00E03464">
        <w:rPr>
          <w:rFonts w:ascii="Times New Roman" w:hAnsi="Times New Roman" w:cs="Times New Roman"/>
          <w:sz w:val="28"/>
          <w:szCs w:val="28"/>
        </w:rPr>
        <w:t xml:space="preserve"> прежде всего:</w:t>
      </w:r>
      <w:r w:rsidR="00973664" w:rsidRPr="00E03464">
        <w:rPr>
          <w:rFonts w:ascii="Times New Roman" w:hAnsi="Times New Roman" w:cs="Times New Roman"/>
          <w:sz w:val="28"/>
          <w:szCs w:val="28"/>
        </w:rPr>
        <w:t xml:space="preserve">                                                                                                          </w:t>
      </w:r>
      <w:r w:rsidR="00973664" w:rsidRPr="00E03464">
        <w:rPr>
          <w:rFonts w:ascii="Times New Roman" w:hAnsi="Times New Roman" w:cs="Times New Roman"/>
          <w:i/>
          <w:sz w:val="28"/>
          <w:szCs w:val="28"/>
        </w:rPr>
        <w:t>н</w:t>
      </w:r>
      <w:r w:rsidR="007C737E" w:rsidRPr="00E03464">
        <w:rPr>
          <w:rFonts w:ascii="Times New Roman" w:hAnsi="Times New Roman" w:cs="Times New Roman"/>
          <w:i/>
          <w:sz w:val="28"/>
          <w:szCs w:val="28"/>
        </w:rPr>
        <w:t>ормативно-правовое обеспечение</w:t>
      </w:r>
      <w:r w:rsidR="00973664" w:rsidRPr="00E03464">
        <w:rPr>
          <w:rFonts w:ascii="Times New Roman" w:hAnsi="Times New Roman" w:cs="Times New Roman"/>
          <w:i/>
          <w:sz w:val="28"/>
          <w:szCs w:val="28"/>
        </w:rPr>
        <w:t>;</w:t>
      </w:r>
      <w:r w:rsidR="00973664" w:rsidRPr="00E03464">
        <w:rPr>
          <w:rFonts w:ascii="Times New Roman" w:hAnsi="Times New Roman" w:cs="Times New Roman"/>
          <w:sz w:val="28"/>
          <w:szCs w:val="28"/>
        </w:rPr>
        <w:t xml:space="preserve">                                                                             </w:t>
      </w:r>
      <w:r w:rsidR="00973664" w:rsidRPr="00E03464">
        <w:rPr>
          <w:rFonts w:ascii="Times New Roman" w:hAnsi="Times New Roman" w:cs="Times New Roman"/>
          <w:i/>
          <w:sz w:val="28"/>
          <w:szCs w:val="28"/>
        </w:rPr>
        <w:t>н</w:t>
      </w:r>
      <w:r w:rsidR="007C737E" w:rsidRPr="00E03464">
        <w:rPr>
          <w:rFonts w:ascii="Times New Roman" w:hAnsi="Times New Roman" w:cs="Times New Roman"/>
          <w:i/>
          <w:sz w:val="28"/>
          <w:szCs w:val="28"/>
        </w:rPr>
        <w:t>аучно-методическое сопровождение</w:t>
      </w:r>
      <w:r w:rsidR="00973664" w:rsidRPr="00E03464">
        <w:rPr>
          <w:rFonts w:ascii="Times New Roman" w:hAnsi="Times New Roman" w:cs="Times New Roman"/>
          <w:i/>
          <w:sz w:val="28"/>
          <w:szCs w:val="28"/>
        </w:rPr>
        <w:t>;</w:t>
      </w:r>
      <w:r w:rsidR="00973664" w:rsidRPr="00E03464">
        <w:rPr>
          <w:rFonts w:ascii="Times New Roman" w:hAnsi="Times New Roman" w:cs="Times New Roman"/>
          <w:sz w:val="28"/>
          <w:szCs w:val="28"/>
        </w:rPr>
        <w:t xml:space="preserve">                                                                      </w:t>
      </w:r>
      <w:r w:rsidR="00973664" w:rsidRPr="00E03464">
        <w:rPr>
          <w:rFonts w:ascii="Times New Roman" w:hAnsi="Times New Roman" w:cs="Times New Roman"/>
          <w:i/>
          <w:sz w:val="28"/>
          <w:szCs w:val="28"/>
        </w:rPr>
        <w:t>р</w:t>
      </w:r>
      <w:r w:rsidR="00BF1E60" w:rsidRPr="00E03464">
        <w:rPr>
          <w:rFonts w:ascii="Times New Roman" w:hAnsi="Times New Roman" w:cs="Times New Roman"/>
          <w:i/>
          <w:sz w:val="28"/>
          <w:szCs w:val="28"/>
        </w:rPr>
        <w:t xml:space="preserve">азработка </w:t>
      </w:r>
      <w:r w:rsidR="007C737E" w:rsidRPr="00E03464">
        <w:rPr>
          <w:rFonts w:ascii="Times New Roman" w:hAnsi="Times New Roman" w:cs="Times New Roman"/>
          <w:i/>
          <w:sz w:val="28"/>
          <w:szCs w:val="28"/>
        </w:rPr>
        <w:t xml:space="preserve"> рекомендаций</w:t>
      </w:r>
      <w:r w:rsidR="00973664" w:rsidRPr="00E03464">
        <w:rPr>
          <w:rFonts w:ascii="Times New Roman" w:hAnsi="Times New Roman" w:cs="Times New Roman"/>
          <w:i/>
          <w:sz w:val="28"/>
          <w:szCs w:val="28"/>
        </w:rPr>
        <w:t>;</w:t>
      </w:r>
      <w:r w:rsidR="00973664" w:rsidRPr="00E03464">
        <w:rPr>
          <w:rFonts w:ascii="Times New Roman" w:hAnsi="Times New Roman" w:cs="Times New Roman"/>
          <w:sz w:val="28"/>
          <w:szCs w:val="28"/>
        </w:rPr>
        <w:t xml:space="preserve">                                                                                  </w:t>
      </w:r>
      <w:r w:rsidR="00973664" w:rsidRPr="00E03464">
        <w:rPr>
          <w:rFonts w:ascii="Times New Roman" w:hAnsi="Times New Roman" w:cs="Times New Roman"/>
          <w:i/>
          <w:sz w:val="28"/>
          <w:szCs w:val="28"/>
        </w:rPr>
        <w:t>а</w:t>
      </w:r>
      <w:r w:rsidR="007C737E" w:rsidRPr="00E03464">
        <w:rPr>
          <w:rFonts w:ascii="Times New Roman" w:hAnsi="Times New Roman" w:cs="Times New Roman"/>
          <w:i/>
          <w:sz w:val="28"/>
          <w:szCs w:val="28"/>
        </w:rPr>
        <w:t>ттестация рабочих мест по условиям труда</w:t>
      </w:r>
      <w:r w:rsidR="00973664" w:rsidRPr="00E03464">
        <w:rPr>
          <w:rFonts w:ascii="Times New Roman" w:hAnsi="Times New Roman" w:cs="Times New Roman"/>
          <w:i/>
          <w:sz w:val="28"/>
          <w:szCs w:val="28"/>
        </w:rPr>
        <w:t>.</w:t>
      </w:r>
      <w:r w:rsidR="00973664" w:rsidRPr="00E03464">
        <w:rPr>
          <w:rFonts w:ascii="Times New Roman" w:hAnsi="Times New Roman" w:cs="Times New Roman"/>
          <w:sz w:val="28"/>
          <w:szCs w:val="28"/>
        </w:rPr>
        <w:t xml:space="preserve">                                                  </w:t>
      </w:r>
      <w:r w:rsidR="007C737E" w:rsidRPr="00E03464">
        <w:rPr>
          <w:rFonts w:ascii="Times New Roman" w:hAnsi="Times New Roman" w:cs="Times New Roman"/>
          <w:sz w:val="28"/>
          <w:szCs w:val="28"/>
        </w:rPr>
        <w:t>Для реализации поставленных задач необходимо было создать оптимальную структуру управления ДОУ, делегировать ряд полномочий.</w:t>
      </w:r>
      <w:r w:rsidR="00BF1E60" w:rsidRPr="00E03464">
        <w:rPr>
          <w:rFonts w:ascii="Times New Roman" w:hAnsi="Times New Roman" w:cs="Times New Roman"/>
          <w:sz w:val="28"/>
          <w:szCs w:val="28"/>
        </w:rPr>
        <w:t xml:space="preserve">                                                                                     </w:t>
      </w:r>
      <w:r w:rsidR="007C737E" w:rsidRPr="00E03464">
        <w:rPr>
          <w:rFonts w:ascii="Times New Roman" w:hAnsi="Times New Roman" w:cs="Times New Roman"/>
          <w:sz w:val="28"/>
          <w:szCs w:val="28"/>
        </w:rPr>
        <w:t xml:space="preserve">В ДОУ назначены ответственные за организацию работы по обеспечению безопасности участников </w:t>
      </w:r>
      <w:proofErr w:type="gramStart"/>
      <w:r w:rsidR="007C737E" w:rsidRPr="00E03464">
        <w:rPr>
          <w:rFonts w:ascii="Times New Roman" w:hAnsi="Times New Roman" w:cs="Times New Roman"/>
          <w:sz w:val="28"/>
          <w:szCs w:val="28"/>
        </w:rPr>
        <w:t>воспитательно-образовательного</w:t>
      </w:r>
      <w:proofErr w:type="gramEnd"/>
      <w:r w:rsidR="007C737E" w:rsidRPr="00E03464">
        <w:rPr>
          <w:rFonts w:ascii="Times New Roman" w:hAnsi="Times New Roman" w:cs="Times New Roman"/>
          <w:sz w:val="28"/>
          <w:szCs w:val="28"/>
        </w:rPr>
        <w:t xml:space="preserve"> процесс</w:t>
      </w:r>
      <w:r w:rsidR="00BF1E60" w:rsidRPr="00E03464">
        <w:rPr>
          <w:rFonts w:ascii="Times New Roman" w:hAnsi="Times New Roman" w:cs="Times New Roman"/>
          <w:sz w:val="28"/>
          <w:szCs w:val="28"/>
        </w:rPr>
        <w:t xml:space="preserve">е.        </w:t>
      </w:r>
      <w:r w:rsidR="007C737E" w:rsidRPr="00E03464">
        <w:rPr>
          <w:rFonts w:ascii="Times New Roman" w:hAnsi="Times New Roman" w:cs="Times New Roman"/>
          <w:sz w:val="28"/>
          <w:szCs w:val="28"/>
        </w:rPr>
        <w:t>Разработан план действий в условиях возникновения чрезвычайных ситуаций, документация по действию</w:t>
      </w:r>
      <w:r w:rsidR="00D94535" w:rsidRPr="00E03464">
        <w:rPr>
          <w:rFonts w:ascii="Times New Roman" w:hAnsi="Times New Roman" w:cs="Times New Roman"/>
          <w:sz w:val="28"/>
          <w:szCs w:val="28"/>
        </w:rPr>
        <w:t xml:space="preserve"> сотрудников и воспитанников </w:t>
      </w:r>
      <w:r w:rsidR="007C737E" w:rsidRPr="00E03464">
        <w:rPr>
          <w:rFonts w:ascii="Times New Roman" w:hAnsi="Times New Roman" w:cs="Times New Roman"/>
          <w:sz w:val="28"/>
          <w:szCs w:val="28"/>
        </w:rPr>
        <w:t xml:space="preserve"> при угрозе или возникновении чрезвычайных ситуаций или стихийных бедствий</w:t>
      </w:r>
      <w:r w:rsidR="00BF1E60" w:rsidRPr="00E03464">
        <w:rPr>
          <w:rFonts w:ascii="Times New Roman" w:hAnsi="Times New Roman" w:cs="Times New Roman"/>
          <w:sz w:val="28"/>
          <w:szCs w:val="28"/>
        </w:rPr>
        <w:t xml:space="preserve"> (положения, инструкции,  памятки и т.д.).                                                                       </w:t>
      </w:r>
      <w:r w:rsidR="007C737E" w:rsidRPr="00E03464">
        <w:rPr>
          <w:rFonts w:ascii="Times New Roman" w:hAnsi="Times New Roman" w:cs="Times New Roman"/>
          <w:sz w:val="28"/>
          <w:szCs w:val="28"/>
        </w:rPr>
        <w:t>Разработан паспорт безопасности (антитеррористической защищённости).</w:t>
      </w:r>
      <w:r w:rsidR="00BF1E60" w:rsidRPr="00E03464">
        <w:rPr>
          <w:rFonts w:ascii="Times New Roman" w:hAnsi="Times New Roman" w:cs="Times New Roman"/>
          <w:sz w:val="28"/>
          <w:szCs w:val="28"/>
        </w:rPr>
        <w:t xml:space="preserve">                                              </w:t>
      </w:r>
      <w:r w:rsidR="007C737E" w:rsidRPr="00E03464">
        <w:rPr>
          <w:rFonts w:ascii="Times New Roman" w:hAnsi="Times New Roman" w:cs="Times New Roman"/>
          <w:sz w:val="28"/>
          <w:szCs w:val="28"/>
        </w:rPr>
        <w:t>Ведется профилактическая работа с персоналом и детьми по предупреждению (предотвращению) чрезвычайных ситуаций, в т.ч. проведение:</w:t>
      </w:r>
      <w:r w:rsidR="00BF1E60" w:rsidRPr="00E03464">
        <w:rPr>
          <w:rFonts w:ascii="Times New Roman" w:hAnsi="Times New Roman" w:cs="Times New Roman"/>
          <w:sz w:val="28"/>
          <w:szCs w:val="28"/>
        </w:rPr>
        <w:t xml:space="preserve">                                                                                                                                 1)учебных </w:t>
      </w:r>
      <w:r w:rsidR="007C737E" w:rsidRPr="00E03464">
        <w:rPr>
          <w:rFonts w:ascii="Times New Roman" w:hAnsi="Times New Roman" w:cs="Times New Roman"/>
          <w:sz w:val="28"/>
          <w:szCs w:val="28"/>
        </w:rPr>
        <w:t xml:space="preserve"> тренировок по эвакуации персонала и воспитанников при угрозе чрезвычайной ситуации;</w:t>
      </w:r>
      <w:r w:rsidR="00BF1E60" w:rsidRPr="00E03464">
        <w:rPr>
          <w:rFonts w:ascii="Times New Roman" w:hAnsi="Times New Roman" w:cs="Times New Roman"/>
          <w:sz w:val="28"/>
          <w:szCs w:val="28"/>
        </w:rPr>
        <w:t xml:space="preserve">                                                                                                       2)</w:t>
      </w:r>
      <w:r w:rsidR="007C737E" w:rsidRPr="00E03464">
        <w:rPr>
          <w:rFonts w:ascii="Times New Roman" w:hAnsi="Times New Roman" w:cs="Times New Roman"/>
          <w:sz w:val="28"/>
          <w:szCs w:val="28"/>
        </w:rPr>
        <w:t>занятий, досугов, бесед по ОБЖ с воспитанниками.</w:t>
      </w:r>
      <w:r w:rsidR="003F3856" w:rsidRPr="00E03464">
        <w:rPr>
          <w:rFonts w:ascii="Times New Roman" w:hAnsi="Times New Roman" w:cs="Times New Roman"/>
          <w:sz w:val="28"/>
          <w:szCs w:val="28"/>
        </w:rPr>
        <w:t xml:space="preserve">                                     </w:t>
      </w:r>
      <w:r w:rsidR="007C737E" w:rsidRPr="00E03464">
        <w:rPr>
          <w:rFonts w:ascii="Times New Roman" w:hAnsi="Times New Roman" w:cs="Times New Roman"/>
          <w:sz w:val="28"/>
          <w:szCs w:val="28"/>
        </w:rPr>
        <w:t xml:space="preserve">Оформлены информационные стенды по правилам пожарной безопасности, </w:t>
      </w:r>
      <w:r w:rsidR="00D94535" w:rsidRPr="00E03464">
        <w:rPr>
          <w:rFonts w:ascii="Times New Roman" w:hAnsi="Times New Roman" w:cs="Times New Roman"/>
          <w:sz w:val="28"/>
          <w:szCs w:val="28"/>
        </w:rPr>
        <w:t>охране труда,</w:t>
      </w:r>
      <w:r w:rsidR="009C7BF7" w:rsidRPr="00E03464">
        <w:rPr>
          <w:rFonts w:ascii="Times New Roman" w:hAnsi="Times New Roman" w:cs="Times New Roman"/>
          <w:sz w:val="28"/>
          <w:szCs w:val="28"/>
        </w:rPr>
        <w:t xml:space="preserve"> </w:t>
      </w:r>
      <w:r w:rsidR="007C737E" w:rsidRPr="00E03464">
        <w:rPr>
          <w:rFonts w:ascii="Times New Roman" w:hAnsi="Times New Roman" w:cs="Times New Roman"/>
          <w:sz w:val="28"/>
          <w:szCs w:val="28"/>
        </w:rPr>
        <w:t>правилам дорожного движения, антитеррористической безопасности.</w:t>
      </w:r>
      <w:r w:rsidR="003F3856" w:rsidRPr="00E03464">
        <w:rPr>
          <w:rFonts w:ascii="Times New Roman" w:hAnsi="Times New Roman" w:cs="Times New Roman"/>
          <w:sz w:val="28"/>
          <w:szCs w:val="28"/>
        </w:rPr>
        <w:t xml:space="preserve"> </w:t>
      </w:r>
      <w:r w:rsidR="007C737E" w:rsidRPr="00E03464">
        <w:rPr>
          <w:rFonts w:ascii="Times New Roman" w:hAnsi="Times New Roman" w:cs="Times New Roman"/>
          <w:sz w:val="28"/>
          <w:szCs w:val="28"/>
        </w:rPr>
        <w:t>Систематически проводится обследование дошкольного учреждения и прилегающей территории на предмет их защищенности, обнаружения посторонних предметов.</w:t>
      </w:r>
      <w:r w:rsidR="003F3856" w:rsidRPr="00E03464">
        <w:rPr>
          <w:rFonts w:ascii="Times New Roman" w:hAnsi="Times New Roman" w:cs="Times New Roman"/>
          <w:sz w:val="28"/>
          <w:szCs w:val="28"/>
        </w:rPr>
        <w:t xml:space="preserve">                                                                            Администрация детского сада </w:t>
      </w:r>
      <w:r w:rsidR="007C737E" w:rsidRPr="00E03464">
        <w:rPr>
          <w:rFonts w:ascii="Times New Roman" w:hAnsi="Times New Roman" w:cs="Times New Roman"/>
          <w:sz w:val="28"/>
          <w:szCs w:val="28"/>
        </w:rPr>
        <w:t xml:space="preserve"> регулярно, в соответствии с графиком, пр</w:t>
      </w:r>
      <w:r w:rsidR="009C7BF7" w:rsidRPr="00E03464">
        <w:rPr>
          <w:rFonts w:ascii="Times New Roman" w:hAnsi="Times New Roman" w:cs="Times New Roman"/>
          <w:sz w:val="28"/>
          <w:szCs w:val="28"/>
        </w:rPr>
        <w:t xml:space="preserve">оходит </w:t>
      </w:r>
      <w:proofErr w:type="gramStart"/>
      <w:r w:rsidR="009C7BF7" w:rsidRPr="00E03464">
        <w:rPr>
          <w:rFonts w:ascii="Times New Roman" w:hAnsi="Times New Roman" w:cs="Times New Roman"/>
          <w:sz w:val="28"/>
          <w:szCs w:val="28"/>
        </w:rPr>
        <w:t xml:space="preserve">обучение </w:t>
      </w:r>
      <w:r w:rsidR="003F3856" w:rsidRPr="00E03464">
        <w:rPr>
          <w:rFonts w:ascii="Times New Roman" w:hAnsi="Times New Roman" w:cs="Times New Roman"/>
          <w:sz w:val="28"/>
          <w:szCs w:val="28"/>
        </w:rPr>
        <w:t>по охране</w:t>
      </w:r>
      <w:proofErr w:type="gramEnd"/>
      <w:r w:rsidR="003F3856" w:rsidRPr="00E03464">
        <w:rPr>
          <w:rFonts w:ascii="Times New Roman" w:hAnsi="Times New Roman" w:cs="Times New Roman"/>
          <w:sz w:val="28"/>
          <w:szCs w:val="28"/>
        </w:rPr>
        <w:t xml:space="preserve"> труда, </w:t>
      </w:r>
      <w:r w:rsidR="009C7BF7" w:rsidRPr="00E03464">
        <w:rPr>
          <w:rFonts w:ascii="Times New Roman" w:hAnsi="Times New Roman" w:cs="Times New Roman"/>
          <w:sz w:val="28"/>
          <w:szCs w:val="28"/>
        </w:rPr>
        <w:t xml:space="preserve">по </w:t>
      </w:r>
      <w:r w:rsidR="003F3856" w:rsidRPr="00E03464">
        <w:rPr>
          <w:rFonts w:ascii="Times New Roman" w:hAnsi="Times New Roman" w:cs="Times New Roman"/>
          <w:sz w:val="28"/>
          <w:szCs w:val="28"/>
        </w:rPr>
        <w:t>пожарно-техническому минимуму.</w:t>
      </w:r>
      <w:r w:rsidR="00D94535" w:rsidRPr="00E03464">
        <w:rPr>
          <w:rFonts w:ascii="Times New Roman" w:hAnsi="Times New Roman" w:cs="Times New Roman"/>
          <w:sz w:val="28"/>
          <w:szCs w:val="28"/>
        </w:rPr>
        <w:t xml:space="preserve">                  </w:t>
      </w:r>
      <w:r w:rsidR="007C737E" w:rsidRPr="00E03464">
        <w:rPr>
          <w:rFonts w:ascii="Times New Roman" w:hAnsi="Times New Roman" w:cs="Times New Roman"/>
          <w:sz w:val="28"/>
          <w:szCs w:val="28"/>
        </w:rPr>
        <w:t xml:space="preserve">В детском саду разработана Программа </w:t>
      </w:r>
      <w:proofErr w:type="gramStart"/>
      <w:r w:rsidR="007C737E" w:rsidRPr="00E03464">
        <w:rPr>
          <w:rFonts w:ascii="Times New Roman" w:hAnsi="Times New Roman" w:cs="Times New Roman"/>
          <w:sz w:val="28"/>
          <w:szCs w:val="28"/>
        </w:rPr>
        <w:t>обучения по</w:t>
      </w:r>
      <w:r w:rsidR="003F3856" w:rsidRPr="00E03464">
        <w:rPr>
          <w:rFonts w:ascii="Times New Roman" w:hAnsi="Times New Roman" w:cs="Times New Roman"/>
          <w:sz w:val="28"/>
          <w:szCs w:val="28"/>
        </w:rPr>
        <w:t xml:space="preserve"> </w:t>
      </w:r>
      <w:r w:rsidR="007C737E" w:rsidRPr="00E03464">
        <w:rPr>
          <w:rFonts w:ascii="Times New Roman" w:hAnsi="Times New Roman" w:cs="Times New Roman"/>
          <w:sz w:val="28"/>
          <w:szCs w:val="28"/>
        </w:rPr>
        <w:t xml:space="preserve"> охране</w:t>
      </w:r>
      <w:proofErr w:type="gramEnd"/>
      <w:r w:rsidR="007C737E" w:rsidRPr="00E03464">
        <w:rPr>
          <w:rFonts w:ascii="Times New Roman" w:hAnsi="Times New Roman" w:cs="Times New Roman"/>
          <w:sz w:val="28"/>
          <w:szCs w:val="28"/>
        </w:rPr>
        <w:t xml:space="preserve"> труда и обеспеч</w:t>
      </w:r>
      <w:r w:rsidR="003F3856" w:rsidRPr="00E03464">
        <w:rPr>
          <w:rFonts w:ascii="Times New Roman" w:hAnsi="Times New Roman" w:cs="Times New Roman"/>
          <w:sz w:val="28"/>
          <w:szCs w:val="28"/>
        </w:rPr>
        <w:t xml:space="preserve">ению безопасности работников учреждения.                                        </w:t>
      </w:r>
      <w:r w:rsidR="00D94535" w:rsidRPr="00E03464">
        <w:rPr>
          <w:rFonts w:ascii="Times New Roman" w:hAnsi="Times New Roman" w:cs="Times New Roman"/>
          <w:sz w:val="28"/>
          <w:szCs w:val="28"/>
        </w:rPr>
        <w:t xml:space="preserve">    </w:t>
      </w:r>
      <w:r w:rsidR="007C737E" w:rsidRPr="00E03464">
        <w:rPr>
          <w:rFonts w:ascii="Times New Roman" w:hAnsi="Times New Roman" w:cs="Times New Roman"/>
          <w:sz w:val="28"/>
          <w:szCs w:val="28"/>
        </w:rPr>
        <w:t xml:space="preserve"> В нашем ДОУ разработано:</w:t>
      </w:r>
      <w:r w:rsidR="003F3856" w:rsidRPr="00E03464">
        <w:rPr>
          <w:rFonts w:ascii="Times New Roman" w:hAnsi="Times New Roman" w:cs="Times New Roman"/>
          <w:sz w:val="28"/>
          <w:szCs w:val="28"/>
        </w:rPr>
        <w:t xml:space="preserve">                                                                                      </w:t>
      </w:r>
      <w:proofErr w:type="gramStart"/>
      <w:r w:rsidR="003F3856" w:rsidRPr="00E03464">
        <w:rPr>
          <w:rFonts w:ascii="Times New Roman" w:hAnsi="Times New Roman" w:cs="Times New Roman"/>
          <w:sz w:val="28"/>
          <w:szCs w:val="28"/>
        </w:rPr>
        <w:t>-</w:t>
      </w:r>
      <w:r w:rsidR="007C737E" w:rsidRPr="00E03464">
        <w:rPr>
          <w:rFonts w:ascii="Times New Roman" w:hAnsi="Times New Roman" w:cs="Times New Roman"/>
          <w:sz w:val="28"/>
          <w:szCs w:val="28"/>
        </w:rPr>
        <w:t>П</w:t>
      </w:r>
      <w:proofErr w:type="gramEnd"/>
      <w:r w:rsidR="007C737E" w:rsidRPr="00E03464">
        <w:rPr>
          <w:rFonts w:ascii="Times New Roman" w:hAnsi="Times New Roman" w:cs="Times New Roman"/>
          <w:sz w:val="28"/>
          <w:szCs w:val="28"/>
        </w:rPr>
        <w:t>оложение об организации работы по об</w:t>
      </w:r>
      <w:r w:rsidR="00034725" w:rsidRPr="00E03464">
        <w:rPr>
          <w:rFonts w:ascii="Times New Roman" w:hAnsi="Times New Roman" w:cs="Times New Roman"/>
          <w:sz w:val="28"/>
          <w:szCs w:val="28"/>
        </w:rPr>
        <w:t>еспечению пожарной безопасности;</w:t>
      </w:r>
      <w:r w:rsidR="003F3856" w:rsidRPr="00E03464">
        <w:rPr>
          <w:rFonts w:ascii="Times New Roman" w:hAnsi="Times New Roman" w:cs="Times New Roman"/>
          <w:sz w:val="28"/>
          <w:szCs w:val="28"/>
        </w:rPr>
        <w:t xml:space="preserve">                                                                                                                - </w:t>
      </w:r>
      <w:r w:rsidR="00034725" w:rsidRPr="00E03464">
        <w:rPr>
          <w:rFonts w:ascii="Times New Roman" w:hAnsi="Times New Roman" w:cs="Times New Roman"/>
          <w:sz w:val="28"/>
          <w:szCs w:val="28"/>
        </w:rPr>
        <w:t>Противопожарный режим;</w:t>
      </w:r>
      <w:r w:rsidR="003F3856" w:rsidRPr="00E03464">
        <w:rPr>
          <w:rFonts w:ascii="Times New Roman" w:hAnsi="Times New Roman" w:cs="Times New Roman"/>
          <w:sz w:val="28"/>
          <w:szCs w:val="28"/>
        </w:rPr>
        <w:t xml:space="preserve">                                                                                 </w:t>
      </w:r>
      <w:r w:rsidR="00D94535" w:rsidRPr="00E03464">
        <w:rPr>
          <w:rFonts w:ascii="Times New Roman" w:hAnsi="Times New Roman" w:cs="Times New Roman"/>
          <w:sz w:val="28"/>
          <w:szCs w:val="28"/>
        </w:rPr>
        <w:t xml:space="preserve">        </w:t>
      </w:r>
      <w:r w:rsidR="003F3856" w:rsidRPr="00E03464">
        <w:rPr>
          <w:rFonts w:ascii="Times New Roman" w:hAnsi="Times New Roman" w:cs="Times New Roman"/>
          <w:sz w:val="28"/>
          <w:szCs w:val="28"/>
        </w:rPr>
        <w:lastRenderedPageBreak/>
        <w:t>-</w:t>
      </w:r>
      <w:r w:rsidR="00034725" w:rsidRPr="00E03464">
        <w:rPr>
          <w:rFonts w:ascii="Times New Roman" w:hAnsi="Times New Roman" w:cs="Times New Roman"/>
          <w:sz w:val="28"/>
          <w:szCs w:val="28"/>
        </w:rPr>
        <w:t xml:space="preserve"> </w:t>
      </w:r>
      <w:r w:rsidR="007C737E" w:rsidRPr="00E03464">
        <w:rPr>
          <w:rFonts w:ascii="Times New Roman" w:hAnsi="Times New Roman" w:cs="Times New Roman"/>
          <w:sz w:val="28"/>
          <w:szCs w:val="28"/>
        </w:rPr>
        <w:t>План противопожарных мероприятий.</w:t>
      </w:r>
      <w:r w:rsidR="003F3856" w:rsidRPr="00E03464">
        <w:rPr>
          <w:rFonts w:ascii="Times New Roman" w:hAnsi="Times New Roman" w:cs="Times New Roman"/>
          <w:sz w:val="28"/>
          <w:szCs w:val="28"/>
        </w:rPr>
        <w:t xml:space="preserve">                                                                    </w:t>
      </w:r>
      <w:r w:rsidR="007C737E" w:rsidRPr="00E03464">
        <w:rPr>
          <w:rFonts w:ascii="Times New Roman" w:hAnsi="Times New Roman" w:cs="Times New Roman"/>
          <w:sz w:val="28"/>
          <w:szCs w:val="28"/>
        </w:rPr>
        <w:t>Проводится обследование технического состояния здания, оценка пожарной электрической безопасности.</w:t>
      </w:r>
      <w:r w:rsidR="00D94535" w:rsidRPr="00E03464">
        <w:rPr>
          <w:rFonts w:ascii="Times New Roman" w:hAnsi="Times New Roman" w:cs="Times New Roman"/>
          <w:sz w:val="28"/>
          <w:szCs w:val="28"/>
        </w:rPr>
        <w:t xml:space="preserve"> </w:t>
      </w:r>
      <w:r w:rsidR="007C737E" w:rsidRPr="00E03464">
        <w:rPr>
          <w:rFonts w:ascii="Times New Roman" w:hAnsi="Times New Roman" w:cs="Times New Roman"/>
          <w:sz w:val="28"/>
          <w:szCs w:val="28"/>
        </w:rPr>
        <w:t>Выделяются целевые денежные средства на выполнение противопожарных мероприятий.</w:t>
      </w:r>
      <w:r w:rsidR="009C7BF7" w:rsidRPr="00E03464">
        <w:rPr>
          <w:rFonts w:ascii="Times New Roman" w:hAnsi="Times New Roman" w:cs="Times New Roman"/>
          <w:sz w:val="28"/>
          <w:szCs w:val="28"/>
        </w:rPr>
        <w:t xml:space="preserve"> </w:t>
      </w:r>
      <w:proofErr w:type="gramStart"/>
      <w:r w:rsidR="007C737E" w:rsidRPr="00E03464">
        <w:rPr>
          <w:rFonts w:ascii="Times New Roman" w:hAnsi="Times New Roman" w:cs="Times New Roman"/>
          <w:sz w:val="28"/>
          <w:szCs w:val="28"/>
        </w:rPr>
        <w:t>Установлена</w:t>
      </w:r>
      <w:proofErr w:type="gramEnd"/>
      <w:r w:rsidR="007C737E" w:rsidRPr="00E03464">
        <w:rPr>
          <w:rFonts w:ascii="Times New Roman" w:hAnsi="Times New Roman" w:cs="Times New Roman"/>
          <w:sz w:val="28"/>
          <w:szCs w:val="28"/>
        </w:rPr>
        <w:t xml:space="preserve"> системы оповещения о пожаре</w:t>
      </w:r>
      <w:r w:rsidR="00672ABB" w:rsidRPr="00E03464">
        <w:rPr>
          <w:rFonts w:ascii="Times New Roman" w:hAnsi="Times New Roman" w:cs="Times New Roman"/>
          <w:sz w:val="28"/>
          <w:szCs w:val="28"/>
        </w:rPr>
        <w:t xml:space="preserve">, заключены Договора на обслуживание с соответствующими организациями. </w:t>
      </w:r>
      <w:r w:rsidR="007C737E" w:rsidRPr="00E03464">
        <w:rPr>
          <w:rFonts w:ascii="Times New Roman" w:hAnsi="Times New Roman" w:cs="Times New Roman"/>
          <w:sz w:val="28"/>
          <w:szCs w:val="28"/>
        </w:rPr>
        <w:t>Проводятся работы по замерам сопротивления.</w:t>
      </w:r>
      <w:r w:rsidR="003F3856" w:rsidRPr="00E03464">
        <w:rPr>
          <w:rFonts w:ascii="Times New Roman" w:hAnsi="Times New Roman" w:cs="Times New Roman"/>
          <w:sz w:val="28"/>
          <w:szCs w:val="28"/>
        </w:rPr>
        <w:t xml:space="preserve"> Учреждение </w:t>
      </w:r>
      <w:r w:rsidR="007C737E" w:rsidRPr="00E03464">
        <w:rPr>
          <w:rFonts w:ascii="Times New Roman" w:hAnsi="Times New Roman" w:cs="Times New Roman"/>
          <w:sz w:val="28"/>
          <w:szCs w:val="28"/>
        </w:rPr>
        <w:t>полностью укомплектовано первичными средствами пожаротушения (поверка проходит согласно плану).</w:t>
      </w:r>
      <w:r w:rsidR="003F3856" w:rsidRPr="00E03464">
        <w:rPr>
          <w:rFonts w:ascii="Times New Roman" w:hAnsi="Times New Roman" w:cs="Times New Roman"/>
          <w:sz w:val="28"/>
          <w:szCs w:val="28"/>
        </w:rPr>
        <w:t xml:space="preserve"> </w:t>
      </w:r>
      <w:r w:rsidR="007C737E" w:rsidRPr="00E03464">
        <w:rPr>
          <w:rFonts w:ascii="Times New Roman" w:hAnsi="Times New Roman" w:cs="Times New Roman"/>
          <w:sz w:val="28"/>
          <w:szCs w:val="28"/>
        </w:rPr>
        <w:t>За счет средств бюджета проводится обуч</w:t>
      </w:r>
      <w:r w:rsidR="003F3856" w:rsidRPr="00E03464">
        <w:rPr>
          <w:rFonts w:ascii="Times New Roman" w:hAnsi="Times New Roman" w:cs="Times New Roman"/>
          <w:sz w:val="28"/>
          <w:szCs w:val="28"/>
        </w:rPr>
        <w:t xml:space="preserve">ение руководителя и завхоза </w:t>
      </w:r>
      <w:r w:rsidR="007C737E" w:rsidRPr="00E03464">
        <w:rPr>
          <w:rFonts w:ascii="Times New Roman" w:hAnsi="Times New Roman" w:cs="Times New Roman"/>
          <w:sz w:val="28"/>
          <w:szCs w:val="28"/>
        </w:rPr>
        <w:t xml:space="preserve"> в объеме пожарно-технического минимума.</w:t>
      </w:r>
      <w:r w:rsidR="00672ABB" w:rsidRPr="00E03464">
        <w:rPr>
          <w:rFonts w:ascii="Times New Roman" w:hAnsi="Times New Roman" w:cs="Times New Roman"/>
          <w:sz w:val="28"/>
          <w:szCs w:val="28"/>
        </w:rPr>
        <w:t xml:space="preserve"> </w:t>
      </w:r>
      <w:r w:rsidR="00D94535" w:rsidRPr="00E03464">
        <w:rPr>
          <w:rFonts w:ascii="Times New Roman" w:hAnsi="Times New Roman" w:cs="Times New Roman"/>
          <w:sz w:val="28"/>
          <w:szCs w:val="28"/>
        </w:rPr>
        <w:t xml:space="preserve"> </w:t>
      </w:r>
      <w:r w:rsidR="007C737E" w:rsidRPr="00E03464">
        <w:rPr>
          <w:rFonts w:ascii="Times New Roman" w:hAnsi="Times New Roman" w:cs="Times New Roman"/>
          <w:sz w:val="28"/>
          <w:szCs w:val="28"/>
        </w:rPr>
        <w:t xml:space="preserve">Проводится огнезащитная </w:t>
      </w:r>
      <w:r w:rsidR="003F3856" w:rsidRPr="00E03464">
        <w:rPr>
          <w:rFonts w:ascii="Times New Roman" w:hAnsi="Times New Roman" w:cs="Times New Roman"/>
          <w:sz w:val="28"/>
          <w:szCs w:val="28"/>
        </w:rPr>
        <w:t>обработка сгораемых конструкций.</w:t>
      </w:r>
      <w:r w:rsidR="003F3856" w:rsidRPr="00E03464">
        <w:rPr>
          <w:rFonts w:ascii="Times New Roman" w:hAnsi="Times New Roman" w:cs="Times New Roman"/>
          <w:color w:val="FF0000"/>
          <w:sz w:val="28"/>
          <w:szCs w:val="28"/>
        </w:rPr>
        <w:t xml:space="preserve">   </w:t>
      </w:r>
      <w:r w:rsidR="00672ABB" w:rsidRPr="00E03464">
        <w:rPr>
          <w:rFonts w:ascii="Times New Roman" w:hAnsi="Times New Roman" w:cs="Times New Roman"/>
          <w:sz w:val="28"/>
          <w:szCs w:val="28"/>
        </w:rPr>
        <w:t>Планы эвакуации и инструкции  соответствуют требованиям. Все запасные выходы легкодоступны. Выполняются правила пожарной безопасности, соблюдается противопожарный режим. Согласно плану 2 раз</w:t>
      </w:r>
      <w:r w:rsidR="00591F03" w:rsidRPr="00E03464">
        <w:rPr>
          <w:rFonts w:ascii="Times New Roman" w:hAnsi="Times New Roman" w:cs="Times New Roman"/>
          <w:sz w:val="28"/>
          <w:szCs w:val="28"/>
        </w:rPr>
        <w:t>а в год (октябрь, апрель месяцы</w:t>
      </w:r>
      <w:r w:rsidR="00672ABB" w:rsidRPr="00E03464">
        <w:rPr>
          <w:rFonts w:ascii="Times New Roman" w:hAnsi="Times New Roman" w:cs="Times New Roman"/>
          <w:sz w:val="28"/>
          <w:szCs w:val="28"/>
        </w:rPr>
        <w:t>)</w:t>
      </w:r>
      <w:r w:rsidR="00973664" w:rsidRPr="00E03464">
        <w:rPr>
          <w:rFonts w:ascii="Times New Roman" w:hAnsi="Times New Roman" w:cs="Times New Roman"/>
          <w:sz w:val="28"/>
          <w:szCs w:val="28"/>
        </w:rPr>
        <w:t xml:space="preserve"> </w:t>
      </w:r>
      <w:r w:rsidR="00D94535" w:rsidRPr="00E03464">
        <w:rPr>
          <w:rFonts w:ascii="Times New Roman" w:hAnsi="Times New Roman" w:cs="Times New Roman"/>
          <w:sz w:val="28"/>
          <w:szCs w:val="28"/>
        </w:rPr>
        <w:t xml:space="preserve"> </w:t>
      </w:r>
      <w:r w:rsidR="00672ABB" w:rsidRPr="00E03464">
        <w:rPr>
          <w:rFonts w:ascii="Times New Roman" w:hAnsi="Times New Roman" w:cs="Times New Roman"/>
          <w:sz w:val="28"/>
          <w:szCs w:val="28"/>
        </w:rPr>
        <w:t xml:space="preserve">проведены эвакуационные занятия, на которых отрабатывались действия всех участников образовательного процесса и работников на случай возникновения чрезвычайной ситуации.                                                                        </w:t>
      </w:r>
      <w:r w:rsidR="00D94535" w:rsidRPr="00E03464">
        <w:rPr>
          <w:rFonts w:ascii="Times New Roman" w:hAnsi="Times New Roman" w:cs="Times New Roman"/>
          <w:sz w:val="28"/>
          <w:szCs w:val="28"/>
        </w:rPr>
        <w:t xml:space="preserve">                            </w:t>
      </w:r>
      <w:r w:rsidR="00672ABB" w:rsidRPr="00E03464">
        <w:rPr>
          <w:rFonts w:ascii="Times New Roman" w:hAnsi="Times New Roman" w:cs="Times New Roman"/>
          <w:sz w:val="28"/>
          <w:szCs w:val="28"/>
        </w:rPr>
        <w:t xml:space="preserve"> В детском саду установлена кнопка экстренного вызова. Заключены договора на охрану  и обслуживание кнопки экстренного вызова.                                                     </w:t>
      </w:r>
      <w:r w:rsidR="003F3856" w:rsidRPr="00E03464">
        <w:rPr>
          <w:rFonts w:ascii="Times New Roman" w:hAnsi="Times New Roman" w:cs="Times New Roman"/>
          <w:color w:val="FF0000"/>
          <w:sz w:val="28"/>
          <w:szCs w:val="28"/>
        </w:rPr>
        <w:t xml:space="preserve">                                                                                                  </w:t>
      </w:r>
      <w:r w:rsidR="00672ABB" w:rsidRPr="00E03464">
        <w:rPr>
          <w:rFonts w:ascii="Times New Roman" w:hAnsi="Times New Roman" w:cs="Times New Roman"/>
          <w:color w:val="FF0000"/>
          <w:sz w:val="28"/>
          <w:szCs w:val="28"/>
        </w:rPr>
        <w:t xml:space="preserve">                                   </w:t>
      </w:r>
      <w:r w:rsidR="00D27FA2" w:rsidRPr="00E03464">
        <w:rPr>
          <w:rFonts w:ascii="Times New Roman" w:hAnsi="Times New Roman" w:cs="Times New Roman"/>
          <w:sz w:val="28"/>
          <w:szCs w:val="28"/>
        </w:rPr>
        <w:t>Территория имеет ограждение. Главный вход в здание и тер</w:t>
      </w:r>
      <w:r w:rsidR="00A44A2F" w:rsidRPr="00E03464">
        <w:rPr>
          <w:rFonts w:ascii="Times New Roman" w:hAnsi="Times New Roman" w:cs="Times New Roman"/>
          <w:sz w:val="28"/>
          <w:szCs w:val="28"/>
        </w:rPr>
        <w:t>ритория по периметру</w:t>
      </w:r>
      <w:r w:rsidR="009C7BF7" w:rsidRPr="00E03464">
        <w:rPr>
          <w:rFonts w:ascii="Times New Roman" w:hAnsi="Times New Roman" w:cs="Times New Roman"/>
          <w:sz w:val="28"/>
          <w:szCs w:val="28"/>
        </w:rPr>
        <w:t>,</w:t>
      </w:r>
      <w:r w:rsidR="00A44A2F" w:rsidRPr="00E03464">
        <w:rPr>
          <w:rFonts w:ascii="Times New Roman" w:hAnsi="Times New Roman" w:cs="Times New Roman"/>
          <w:sz w:val="28"/>
          <w:szCs w:val="28"/>
        </w:rPr>
        <w:t xml:space="preserve"> </w:t>
      </w:r>
      <w:proofErr w:type="gramStart"/>
      <w:r w:rsidR="00A44A2F" w:rsidRPr="00E03464">
        <w:rPr>
          <w:rFonts w:ascii="Times New Roman" w:hAnsi="Times New Roman" w:cs="Times New Roman"/>
          <w:sz w:val="28"/>
          <w:szCs w:val="28"/>
        </w:rPr>
        <w:t>обеспечен</w:t>
      </w:r>
      <w:r w:rsidR="009C7BF7" w:rsidRPr="00E03464">
        <w:rPr>
          <w:rFonts w:ascii="Times New Roman" w:hAnsi="Times New Roman" w:cs="Times New Roman"/>
          <w:sz w:val="28"/>
          <w:szCs w:val="28"/>
        </w:rPr>
        <w:t>ы</w:t>
      </w:r>
      <w:proofErr w:type="gramEnd"/>
      <w:r w:rsidR="00D27FA2" w:rsidRPr="00E03464">
        <w:rPr>
          <w:rFonts w:ascii="Times New Roman" w:hAnsi="Times New Roman" w:cs="Times New Roman"/>
          <w:sz w:val="28"/>
          <w:szCs w:val="28"/>
        </w:rPr>
        <w:t xml:space="preserve"> </w:t>
      </w:r>
      <w:r w:rsidR="003A26B1" w:rsidRPr="00E03464">
        <w:rPr>
          <w:rFonts w:ascii="Times New Roman" w:hAnsi="Times New Roman" w:cs="Times New Roman"/>
          <w:sz w:val="28"/>
          <w:szCs w:val="28"/>
        </w:rPr>
        <w:t xml:space="preserve"> </w:t>
      </w:r>
      <w:r w:rsidR="00D27FA2" w:rsidRPr="00E03464">
        <w:rPr>
          <w:rFonts w:ascii="Times New Roman" w:hAnsi="Times New Roman" w:cs="Times New Roman"/>
          <w:sz w:val="28"/>
          <w:szCs w:val="28"/>
        </w:rPr>
        <w:t xml:space="preserve">шестью видеокамерами, имеется </w:t>
      </w:r>
      <w:proofErr w:type="spellStart"/>
      <w:r w:rsidR="00D27FA2" w:rsidRPr="00E03464">
        <w:rPr>
          <w:rFonts w:ascii="Times New Roman" w:hAnsi="Times New Roman" w:cs="Times New Roman"/>
          <w:sz w:val="28"/>
          <w:szCs w:val="28"/>
        </w:rPr>
        <w:t>домофон</w:t>
      </w:r>
      <w:proofErr w:type="spellEnd"/>
      <w:r w:rsidR="00D27FA2" w:rsidRPr="00E03464">
        <w:rPr>
          <w:rFonts w:ascii="Times New Roman" w:hAnsi="Times New Roman" w:cs="Times New Roman"/>
          <w:sz w:val="28"/>
          <w:szCs w:val="28"/>
        </w:rPr>
        <w:t xml:space="preserve"> с голосовой с</w:t>
      </w:r>
      <w:r w:rsidR="00D94535" w:rsidRPr="00E03464">
        <w:rPr>
          <w:rFonts w:ascii="Times New Roman" w:hAnsi="Times New Roman" w:cs="Times New Roman"/>
          <w:sz w:val="28"/>
          <w:szCs w:val="28"/>
        </w:rPr>
        <w:t>вязью.</w:t>
      </w:r>
      <w:r w:rsidR="009C7BF7" w:rsidRPr="00E03464">
        <w:rPr>
          <w:rFonts w:ascii="Times New Roman" w:hAnsi="Times New Roman" w:cs="Times New Roman"/>
          <w:sz w:val="28"/>
          <w:szCs w:val="28"/>
        </w:rPr>
        <w:t xml:space="preserve"> </w:t>
      </w:r>
      <w:r w:rsidR="00F70BE6" w:rsidRPr="00E03464">
        <w:rPr>
          <w:rFonts w:ascii="Times New Roman" w:hAnsi="Times New Roman" w:cs="Times New Roman"/>
          <w:sz w:val="28"/>
          <w:szCs w:val="28"/>
        </w:rPr>
        <w:t xml:space="preserve">Санитарно-гигиеническое состояние всех помещений учреждения соответствует </w:t>
      </w:r>
      <w:r w:rsidR="003A26B1" w:rsidRPr="00E03464">
        <w:rPr>
          <w:rFonts w:ascii="Times New Roman" w:hAnsi="Times New Roman" w:cs="Times New Roman"/>
          <w:sz w:val="28"/>
          <w:szCs w:val="28"/>
        </w:rPr>
        <w:t xml:space="preserve"> требованиям </w:t>
      </w:r>
      <w:proofErr w:type="spellStart"/>
      <w:r w:rsidR="003A26B1" w:rsidRPr="00E03464">
        <w:rPr>
          <w:rFonts w:ascii="Times New Roman" w:hAnsi="Times New Roman" w:cs="Times New Roman"/>
          <w:sz w:val="28"/>
          <w:szCs w:val="28"/>
        </w:rPr>
        <w:t>СанПиН</w:t>
      </w:r>
      <w:proofErr w:type="spellEnd"/>
      <w:r w:rsidR="00F70BE6" w:rsidRPr="00E03464">
        <w:rPr>
          <w:rFonts w:ascii="Times New Roman" w:hAnsi="Times New Roman" w:cs="Times New Roman"/>
          <w:sz w:val="28"/>
          <w:szCs w:val="28"/>
        </w:rPr>
        <w:t xml:space="preserve"> </w:t>
      </w:r>
      <w:r w:rsidR="00A44A2F" w:rsidRPr="00E03464">
        <w:rPr>
          <w:rFonts w:ascii="Times New Roman" w:hAnsi="Times New Roman" w:cs="Times New Roman"/>
          <w:sz w:val="28"/>
          <w:szCs w:val="28"/>
        </w:rPr>
        <w:t>2.4.1.3049-13</w:t>
      </w:r>
      <w:r w:rsidR="00F70BE6" w:rsidRPr="00E03464">
        <w:rPr>
          <w:rFonts w:ascii="Times New Roman" w:hAnsi="Times New Roman" w:cs="Times New Roman"/>
          <w:sz w:val="28"/>
          <w:szCs w:val="28"/>
        </w:rPr>
        <w:t xml:space="preserve">.  Мебель во всех возрастных группах закреплена, </w:t>
      </w:r>
      <w:r w:rsidR="003A26B1" w:rsidRPr="00E03464">
        <w:rPr>
          <w:rFonts w:ascii="Times New Roman" w:hAnsi="Times New Roman" w:cs="Times New Roman"/>
          <w:sz w:val="28"/>
          <w:szCs w:val="28"/>
        </w:rPr>
        <w:t xml:space="preserve">детская мебель </w:t>
      </w:r>
      <w:r w:rsidR="00F70BE6" w:rsidRPr="00E03464">
        <w:rPr>
          <w:rFonts w:ascii="Times New Roman" w:hAnsi="Times New Roman" w:cs="Times New Roman"/>
          <w:sz w:val="28"/>
          <w:szCs w:val="28"/>
        </w:rPr>
        <w:t xml:space="preserve">соответствует росту детей. В детском саду  организован   процесс  проветривания и обеспечен тепловой режим в зимнее время,  строго соблюдается питьевой режим.                                                                      </w:t>
      </w:r>
      <w:r w:rsidR="00D27FA2" w:rsidRPr="00E03464">
        <w:rPr>
          <w:rFonts w:ascii="Times New Roman" w:hAnsi="Times New Roman" w:cs="Times New Roman"/>
          <w:sz w:val="28"/>
          <w:szCs w:val="28"/>
        </w:rPr>
        <w:t>Прогулочные площадки для использования безопасны. Оборудование в исправно</w:t>
      </w:r>
      <w:r w:rsidR="003A26B1" w:rsidRPr="00E03464">
        <w:rPr>
          <w:rFonts w:ascii="Times New Roman" w:hAnsi="Times New Roman" w:cs="Times New Roman"/>
          <w:sz w:val="28"/>
          <w:szCs w:val="28"/>
        </w:rPr>
        <w:t xml:space="preserve">м состоянии, соответствует  возрасту </w:t>
      </w:r>
      <w:r w:rsidR="00D27FA2" w:rsidRPr="00E03464">
        <w:rPr>
          <w:rFonts w:ascii="Times New Roman" w:hAnsi="Times New Roman" w:cs="Times New Roman"/>
          <w:sz w:val="28"/>
          <w:szCs w:val="28"/>
        </w:rPr>
        <w:t xml:space="preserve">  детей. </w:t>
      </w:r>
      <w:r w:rsidR="00F70BE6" w:rsidRPr="00E03464">
        <w:rPr>
          <w:rFonts w:ascii="Times New Roman" w:hAnsi="Times New Roman" w:cs="Times New Roman"/>
          <w:sz w:val="28"/>
          <w:szCs w:val="28"/>
        </w:rPr>
        <w:t>В течение учебного года систематически проводились беседы</w:t>
      </w:r>
      <w:r w:rsidR="003A26B1" w:rsidRPr="00E03464">
        <w:rPr>
          <w:rFonts w:ascii="Times New Roman" w:hAnsi="Times New Roman" w:cs="Times New Roman"/>
          <w:sz w:val="28"/>
          <w:szCs w:val="28"/>
        </w:rPr>
        <w:t xml:space="preserve"> по правилам дорожного движения</w:t>
      </w:r>
      <w:r w:rsidR="00F70BE6" w:rsidRPr="00E03464">
        <w:rPr>
          <w:rFonts w:ascii="Times New Roman" w:hAnsi="Times New Roman" w:cs="Times New Roman"/>
          <w:sz w:val="28"/>
          <w:szCs w:val="28"/>
        </w:rPr>
        <w:t xml:space="preserve">, о безопасном поведении </w:t>
      </w:r>
      <w:r w:rsidR="003A26B1" w:rsidRPr="00E03464">
        <w:rPr>
          <w:rFonts w:ascii="Times New Roman" w:hAnsi="Times New Roman" w:cs="Times New Roman"/>
          <w:sz w:val="28"/>
          <w:szCs w:val="28"/>
        </w:rPr>
        <w:t xml:space="preserve">детей </w:t>
      </w:r>
      <w:r w:rsidR="00F70BE6" w:rsidRPr="00E03464">
        <w:rPr>
          <w:rFonts w:ascii="Times New Roman" w:hAnsi="Times New Roman" w:cs="Times New Roman"/>
          <w:sz w:val="28"/>
          <w:szCs w:val="28"/>
        </w:rPr>
        <w:t xml:space="preserve">на дорогах, в быту. </w:t>
      </w:r>
      <w:r w:rsidR="00D27FA2" w:rsidRPr="00E03464">
        <w:rPr>
          <w:rFonts w:ascii="Times New Roman" w:hAnsi="Times New Roman" w:cs="Times New Roman"/>
          <w:sz w:val="28"/>
          <w:szCs w:val="28"/>
        </w:rPr>
        <w:t xml:space="preserve"> С детьми пр</w:t>
      </w:r>
      <w:r w:rsidR="003A26B1" w:rsidRPr="00E03464">
        <w:rPr>
          <w:rFonts w:ascii="Times New Roman" w:hAnsi="Times New Roman" w:cs="Times New Roman"/>
          <w:sz w:val="28"/>
          <w:szCs w:val="28"/>
        </w:rPr>
        <w:t xml:space="preserve">оводятся </w:t>
      </w:r>
      <w:r w:rsidR="00D27FA2" w:rsidRPr="00E03464">
        <w:rPr>
          <w:rFonts w:ascii="Times New Roman" w:hAnsi="Times New Roman" w:cs="Times New Roman"/>
          <w:sz w:val="28"/>
          <w:szCs w:val="28"/>
        </w:rPr>
        <w:t xml:space="preserve"> развлечения по соблюдению правил безопасности на дорогах. Проводится вводный инструктаж с вновь прибывшими сотрудниками, противопожарный инструктаж и инструктаж по мерам </w:t>
      </w:r>
      <w:proofErr w:type="spellStart"/>
      <w:r w:rsidR="00D27FA2" w:rsidRPr="00E03464">
        <w:rPr>
          <w:rFonts w:ascii="Times New Roman" w:hAnsi="Times New Roman" w:cs="Times New Roman"/>
          <w:sz w:val="28"/>
          <w:szCs w:val="28"/>
        </w:rPr>
        <w:t>электробезопасности</w:t>
      </w:r>
      <w:proofErr w:type="spellEnd"/>
      <w:r w:rsidR="00D27FA2" w:rsidRPr="00E03464">
        <w:rPr>
          <w:rFonts w:ascii="Times New Roman" w:hAnsi="Times New Roman" w:cs="Times New Roman"/>
          <w:sz w:val="28"/>
          <w:szCs w:val="28"/>
        </w:rPr>
        <w:t xml:space="preserve">. </w:t>
      </w:r>
      <w:r w:rsidR="00F70BE6" w:rsidRPr="00E03464">
        <w:rPr>
          <w:rFonts w:ascii="Times New Roman" w:hAnsi="Times New Roman" w:cs="Times New Roman"/>
          <w:sz w:val="28"/>
          <w:szCs w:val="28"/>
        </w:rPr>
        <w:t xml:space="preserve">С различными категориями  работников детского сада  два раза в год проводится инструктаж по правилам техники безопасности. </w:t>
      </w:r>
      <w:r w:rsidR="00D27FA2" w:rsidRPr="00E03464">
        <w:rPr>
          <w:rFonts w:ascii="Times New Roman" w:hAnsi="Times New Roman" w:cs="Times New Roman"/>
          <w:sz w:val="28"/>
          <w:szCs w:val="28"/>
        </w:rPr>
        <w:t xml:space="preserve"> Ежедневно</w:t>
      </w:r>
      <w:r w:rsidR="003A26B1" w:rsidRPr="00E03464">
        <w:rPr>
          <w:rFonts w:ascii="Times New Roman" w:hAnsi="Times New Roman" w:cs="Times New Roman"/>
          <w:sz w:val="28"/>
          <w:szCs w:val="28"/>
        </w:rPr>
        <w:t>,</w:t>
      </w:r>
      <w:r w:rsidR="00D27FA2" w:rsidRPr="00E03464">
        <w:rPr>
          <w:rFonts w:ascii="Times New Roman" w:hAnsi="Times New Roman" w:cs="Times New Roman"/>
          <w:sz w:val="28"/>
          <w:szCs w:val="28"/>
        </w:rPr>
        <w:t xml:space="preserve"> ответственными лицами осуществляется контроль с целью своевременного устранения причин, несущих угрозу жизни и здоровью воспитанников и работников.  В  детском саду соблюдаются правила по охране труда, и обеспечивается безопасность жизнедеятельности воспитанников и работников. В МДОУ детском саду №9 «Ласточка» обеспечен пропускной режим.</w:t>
      </w:r>
      <w:r w:rsidR="007C737E" w:rsidRPr="00E03464">
        <w:rPr>
          <w:rFonts w:ascii="Times New Roman" w:hAnsi="Times New Roman" w:cs="Times New Roman"/>
          <w:color w:val="FF0000"/>
          <w:sz w:val="28"/>
          <w:szCs w:val="28"/>
        </w:rPr>
        <w:t xml:space="preserve"> </w:t>
      </w:r>
      <w:r w:rsidR="00561716" w:rsidRPr="00E03464">
        <w:rPr>
          <w:rFonts w:ascii="Times New Roman" w:hAnsi="Times New Roman" w:cs="Times New Roman"/>
          <w:color w:val="FF0000"/>
          <w:sz w:val="28"/>
          <w:szCs w:val="28"/>
        </w:rPr>
        <w:t xml:space="preserve">                               </w:t>
      </w:r>
      <w:r w:rsidR="00672ABB" w:rsidRPr="00E03464">
        <w:rPr>
          <w:rFonts w:ascii="Times New Roman" w:hAnsi="Times New Roman" w:cs="Times New Roman"/>
          <w:sz w:val="28"/>
          <w:szCs w:val="28"/>
        </w:rPr>
        <w:lastRenderedPageBreak/>
        <w:t>В целях повышения эффективности работы по профилактике детского дорожно-транспортного травматизма в дошкольном учреждении ведется следующая работа</w:t>
      </w:r>
      <w:r w:rsidR="009C7BF7" w:rsidRPr="00E03464">
        <w:rPr>
          <w:rFonts w:ascii="Times New Roman" w:hAnsi="Times New Roman" w:cs="Times New Roman"/>
          <w:sz w:val="28"/>
          <w:szCs w:val="28"/>
        </w:rPr>
        <w:t>.</w:t>
      </w:r>
      <w:r w:rsidR="00561716" w:rsidRPr="00E03464">
        <w:rPr>
          <w:rFonts w:ascii="Times New Roman" w:hAnsi="Times New Roman" w:cs="Times New Roman"/>
          <w:sz w:val="28"/>
          <w:szCs w:val="28"/>
        </w:rPr>
        <w:t xml:space="preserve"> </w:t>
      </w:r>
      <w:r w:rsidR="00672ABB" w:rsidRPr="00E03464">
        <w:rPr>
          <w:rFonts w:ascii="Times New Roman" w:hAnsi="Times New Roman" w:cs="Times New Roman"/>
          <w:sz w:val="28"/>
          <w:szCs w:val="28"/>
        </w:rPr>
        <w:t xml:space="preserve">Установлено межведомственное взаимодействие дошкольного </w:t>
      </w:r>
      <w:r w:rsidR="00561716" w:rsidRPr="00E03464">
        <w:rPr>
          <w:rFonts w:ascii="Times New Roman" w:hAnsi="Times New Roman" w:cs="Times New Roman"/>
          <w:sz w:val="28"/>
          <w:szCs w:val="28"/>
        </w:rPr>
        <w:t>учреждения и отдела ГИБДД</w:t>
      </w:r>
      <w:r w:rsidR="00672ABB" w:rsidRPr="00E03464">
        <w:rPr>
          <w:rFonts w:ascii="Times New Roman" w:hAnsi="Times New Roman" w:cs="Times New Roman"/>
          <w:sz w:val="28"/>
          <w:szCs w:val="28"/>
        </w:rPr>
        <w:t>.</w:t>
      </w:r>
      <w:r w:rsidR="00561716" w:rsidRPr="00E03464">
        <w:rPr>
          <w:rFonts w:ascii="Times New Roman" w:hAnsi="Times New Roman" w:cs="Times New Roman"/>
          <w:sz w:val="28"/>
          <w:szCs w:val="28"/>
        </w:rPr>
        <w:t xml:space="preserve"> </w:t>
      </w:r>
      <w:r w:rsidR="00672ABB" w:rsidRPr="00E03464">
        <w:rPr>
          <w:rFonts w:ascii="Times New Roman" w:hAnsi="Times New Roman" w:cs="Times New Roman"/>
          <w:sz w:val="28"/>
          <w:szCs w:val="28"/>
        </w:rPr>
        <w:t>Вопросы обеспечения безопасности всех участников воспитательно-образовательного процесса рассматриваются на совещаниях педагогических работников, административных совещаниях при заведующем.</w:t>
      </w:r>
      <w:r w:rsidR="009C7BF7" w:rsidRPr="00E03464">
        <w:rPr>
          <w:rFonts w:ascii="Times New Roman" w:hAnsi="Times New Roman" w:cs="Times New Roman"/>
          <w:sz w:val="28"/>
          <w:szCs w:val="28"/>
        </w:rPr>
        <w:t xml:space="preserve"> </w:t>
      </w:r>
      <w:r w:rsidR="00672ABB" w:rsidRPr="00E03464">
        <w:rPr>
          <w:rFonts w:ascii="Times New Roman" w:hAnsi="Times New Roman" w:cs="Times New Roman"/>
          <w:sz w:val="28"/>
          <w:szCs w:val="28"/>
        </w:rPr>
        <w:t>Разработано и эффективно используется в работе перспективное планирование.</w:t>
      </w:r>
      <w:r w:rsidR="009C7BF7" w:rsidRPr="00E03464">
        <w:rPr>
          <w:rFonts w:ascii="Times New Roman" w:hAnsi="Times New Roman" w:cs="Times New Roman"/>
          <w:sz w:val="28"/>
          <w:szCs w:val="28"/>
        </w:rPr>
        <w:t xml:space="preserve"> </w:t>
      </w:r>
      <w:r w:rsidR="00672ABB" w:rsidRPr="00E03464">
        <w:rPr>
          <w:rFonts w:ascii="Times New Roman" w:hAnsi="Times New Roman" w:cs="Times New Roman"/>
          <w:sz w:val="28"/>
          <w:szCs w:val="28"/>
        </w:rPr>
        <w:t>Изготовлены макеты дорог и улиц для отработки навыков безопасного поведения.</w:t>
      </w:r>
      <w:r w:rsidR="009C7BF7" w:rsidRPr="00E03464">
        <w:rPr>
          <w:rFonts w:ascii="Times New Roman" w:hAnsi="Times New Roman" w:cs="Times New Roman"/>
          <w:sz w:val="28"/>
          <w:szCs w:val="28"/>
        </w:rPr>
        <w:t xml:space="preserve"> </w:t>
      </w:r>
      <w:r w:rsidR="00672ABB" w:rsidRPr="00E03464">
        <w:rPr>
          <w:rFonts w:ascii="Times New Roman" w:hAnsi="Times New Roman" w:cs="Times New Roman"/>
          <w:sz w:val="28"/>
          <w:szCs w:val="28"/>
        </w:rPr>
        <w:t>Оформлены стенды для детей и родителей по вопр</w:t>
      </w:r>
      <w:r w:rsidR="009C7BF7" w:rsidRPr="00E03464">
        <w:rPr>
          <w:rFonts w:ascii="Times New Roman" w:hAnsi="Times New Roman" w:cs="Times New Roman"/>
          <w:sz w:val="28"/>
          <w:szCs w:val="28"/>
        </w:rPr>
        <w:t>осам ПДД.</w:t>
      </w:r>
      <w:r w:rsidR="00672ABB" w:rsidRPr="00E03464">
        <w:rPr>
          <w:rFonts w:ascii="Times New Roman" w:hAnsi="Times New Roman" w:cs="Times New Roman"/>
          <w:sz w:val="28"/>
          <w:szCs w:val="28"/>
        </w:rPr>
        <w:t xml:space="preserve"> Пока еще нельзя сказать, что присутствует система работы с родителями, которые зачастую демонстрируют отсутствие культуры поведения на дорогах и, соответственно, закладывают у детей отрицательные стереотипы поведения на улице. </w:t>
      </w:r>
      <w:r w:rsidR="00561716" w:rsidRPr="00E03464">
        <w:rPr>
          <w:rFonts w:ascii="Times New Roman" w:hAnsi="Times New Roman" w:cs="Times New Roman"/>
          <w:sz w:val="28"/>
          <w:szCs w:val="28"/>
        </w:rPr>
        <w:t xml:space="preserve"> На основании выше сказанного сделан следующий                                                         вывод: </w:t>
      </w:r>
      <w:r w:rsidR="007C737E" w:rsidRPr="00E03464">
        <w:rPr>
          <w:rStyle w:val="apple-converted-space"/>
          <w:rFonts w:ascii="Times New Roman" w:hAnsi="Times New Roman" w:cs="Times New Roman"/>
          <w:sz w:val="28"/>
          <w:szCs w:val="28"/>
        </w:rPr>
        <w:t> </w:t>
      </w:r>
      <w:r w:rsidR="00034725" w:rsidRPr="00E03464">
        <w:rPr>
          <w:rFonts w:ascii="Times New Roman" w:hAnsi="Times New Roman" w:cs="Times New Roman"/>
          <w:sz w:val="28"/>
          <w:szCs w:val="28"/>
        </w:rPr>
        <w:t>п</w:t>
      </w:r>
      <w:r w:rsidR="007C737E" w:rsidRPr="00E03464">
        <w:rPr>
          <w:rFonts w:ascii="Times New Roman" w:hAnsi="Times New Roman" w:cs="Times New Roman"/>
          <w:sz w:val="28"/>
          <w:szCs w:val="28"/>
        </w:rPr>
        <w:t xml:space="preserve">онятие «безопасность» в самом широком смысле </w:t>
      </w:r>
      <w:r w:rsidR="00561716" w:rsidRPr="00E03464">
        <w:rPr>
          <w:rFonts w:ascii="Times New Roman" w:hAnsi="Times New Roman" w:cs="Times New Roman"/>
          <w:sz w:val="28"/>
          <w:szCs w:val="28"/>
        </w:rPr>
        <w:t>этого слова, включает не только</w:t>
      </w:r>
      <w:r w:rsidR="007C737E" w:rsidRPr="00E03464">
        <w:rPr>
          <w:rFonts w:ascii="Times New Roman" w:hAnsi="Times New Roman" w:cs="Times New Roman"/>
          <w:sz w:val="28"/>
          <w:szCs w:val="28"/>
        </w:rPr>
        <w:t xml:space="preserve"> организацию защиты участников образовательного процесса от чрезвычайных ситуаций, таких как пожары, природные, экологические и техногенные катастрофы,</w:t>
      </w:r>
      <w:r w:rsidR="00561716" w:rsidRPr="00E03464">
        <w:rPr>
          <w:rFonts w:ascii="Times New Roman" w:hAnsi="Times New Roman" w:cs="Times New Roman"/>
          <w:sz w:val="28"/>
          <w:szCs w:val="28"/>
        </w:rPr>
        <w:t xml:space="preserve"> </w:t>
      </w:r>
      <w:r w:rsidR="007C737E" w:rsidRPr="00E03464">
        <w:rPr>
          <w:rFonts w:ascii="Times New Roman" w:hAnsi="Times New Roman" w:cs="Times New Roman"/>
          <w:sz w:val="28"/>
          <w:szCs w:val="28"/>
        </w:rPr>
        <w:t>транспортный и бытовой травматизм,</w:t>
      </w:r>
      <w:r w:rsidR="00561716" w:rsidRPr="00E03464">
        <w:rPr>
          <w:rFonts w:ascii="Times New Roman" w:hAnsi="Times New Roman" w:cs="Times New Roman"/>
          <w:sz w:val="28"/>
          <w:szCs w:val="28"/>
        </w:rPr>
        <w:t xml:space="preserve"> </w:t>
      </w:r>
      <w:r w:rsidR="007C737E" w:rsidRPr="00E03464">
        <w:rPr>
          <w:rFonts w:ascii="Times New Roman" w:hAnsi="Times New Roman" w:cs="Times New Roman"/>
          <w:sz w:val="28"/>
          <w:szCs w:val="28"/>
        </w:rPr>
        <w:t>но и террористические угрозы, экстремизм и насилие над личностью.</w:t>
      </w:r>
      <w:r w:rsidR="00561716" w:rsidRPr="00E03464">
        <w:rPr>
          <w:rFonts w:ascii="Times New Roman" w:hAnsi="Times New Roman" w:cs="Times New Roman"/>
          <w:sz w:val="28"/>
          <w:szCs w:val="28"/>
        </w:rPr>
        <w:t xml:space="preserve"> </w:t>
      </w:r>
      <w:r w:rsidR="007C737E" w:rsidRPr="00E03464">
        <w:rPr>
          <w:rFonts w:ascii="Times New Roman" w:hAnsi="Times New Roman" w:cs="Times New Roman"/>
          <w:sz w:val="28"/>
          <w:szCs w:val="28"/>
        </w:rPr>
        <w:t>Это также умение правильно оценивать внешние факторы и оперативно и адекватно реагировать на них.</w:t>
      </w:r>
      <w:r w:rsidR="00561716" w:rsidRPr="00E03464">
        <w:rPr>
          <w:rFonts w:ascii="Times New Roman" w:hAnsi="Times New Roman" w:cs="Times New Roman"/>
          <w:sz w:val="28"/>
          <w:szCs w:val="28"/>
        </w:rPr>
        <w:t xml:space="preserve"> </w:t>
      </w:r>
      <w:r w:rsidR="007C737E" w:rsidRPr="00E03464">
        <w:rPr>
          <w:rFonts w:ascii="Times New Roman" w:hAnsi="Times New Roman" w:cs="Times New Roman"/>
          <w:sz w:val="28"/>
          <w:szCs w:val="28"/>
        </w:rPr>
        <w:t>Только при одновременном учете всех этих факторов можно говорить о создании действенной системы комплексной безопасности.</w:t>
      </w:r>
      <w:r w:rsidR="00561716" w:rsidRPr="00E03464">
        <w:rPr>
          <w:rFonts w:ascii="Times New Roman" w:hAnsi="Times New Roman" w:cs="Times New Roman"/>
          <w:sz w:val="28"/>
          <w:szCs w:val="28"/>
        </w:rPr>
        <w:t xml:space="preserve"> </w:t>
      </w:r>
      <w:r w:rsidR="007C737E" w:rsidRPr="00E03464">
        <w:rPr>
          <w:rFonts w:ascii="Times New Roman" w:hAnsi="Times New Roman" w:cs="Times New Roman"/>
          <w:sz w:val="28"/>
          <w:szCs w:val="28"/>
        </w:rPr>
        <w:t> </w:t>
      </w:r>
      <w:proofErr w:type="gramStart"/>
      <w:r w:rsidR="007C737E" w:rsidRPr="00E03464">
        <w:rPr>
          <w:rFonts w:ascii="Times New Roman" w:hAnsi="Times New Roman" w:cs="Times New Roman"/>
          <w:sz w:val="28"/>
          <w:szCs w:val="28"/>
        </w:rPr>
        <w:t xml:space="preserve">Обеспечение безопасности </w:t>
      </w:r>
      <w:r w:rsidR="00561716" w:rsidRPr="00E03464">
        <w:rPr>
          <w:rFonts w:ascii="Times New Roman" w:hAnsi="Times New Roman" w:cs="Times New Roman"/>
          <w:sz w:val="28"/>
          <w:szCs w:val="28"/>
        </w:rPr>
        <w:t xml:space="preserve"> </w:t>
      </w:r>
      <w:r w:rsidR="007C737E" w:rsidRPr="00E03464">
        <w:rPr>
          <w:rFonts w:ascii="Times New Roman" w:hAnsi="Times New Roman" w:cs="Times New Roman"/>
          <w:sz w:val="28"/>
          <w:szCs w:val="28"/>
        </w:rPr>
        <w:t xml:space="preserve">зависит не только от оснащенности объектов образования самыми современными техникой и оборудованием, но и прежде всего от человеческого фактора, т.е. </w:t>
      </w:r>
      <w:r w:rsidR="00561716" w:rsidRPr="00E03464">
        <w:rPr>
          <w:rFonts w:ascii="Times New Roman" w:hAnsi="Times New Roman" w:cs="Times New Roman"/>
          <w:sz w:val="28"/>
          <w:szCs w:val="28"/>
        </w:rPr>
        <w:t xml:space="preserve"> </w:t>
      </w:r>
      <w:r w:rsidR="007C737E" w:rsidRPr="00E03464">
        <w:rPr>
          <w:rFonts w:ascii="Times New Roman" w:hAnsi="Times New Roman" w:cs="Times New Roman"/>
          <w:sz w:val="28"/>
          <w:szCs w:val="28"/>
        </w:rPr>
        <w:t>от грамотности и компетентности людей, отвечающих за безопасность образовательных учреждений и учебного процесса, от слаженности их совместной работы с администрацией и педагогами, от подготовленности обучающихс</w:t>
      </w:r>
      <w:r w:rsidR="00561716" w:rsidRPr="00E03464">
        <w:rPr>
          <w:rFonts w:ascii="Times New Roman" w:hAnsi="Times New Roman" w:cs="Times New Roman"/>
          <w:sz w:val="28"/>
          <w:szCs w:val="28"/>
        </w:rPr>
        <w:t>я и работников</w:t>
      </w:r>
      <w:r w:rsidR="007C737E" w:rsidRPr="00E03464">
        <w:rPr>
          <w:rFonts w:ascii="Times New Roman" w:hAnsi="Times New Roman" w:cs="Times New Roman"/>
          <w:sz w:val="28"/>
          <w:szCs w:val="28"/>
        </w:rPr>
        <w:t xml:space="preserve"> к действиям в чрезвычайных ситуациях.</w:t>
      </w:r>
      <w:proofErr w:type="gramEnd"/>
    </w:p>
    <w:p w:rsidR="0046217A" w:rsidRPr="00E03464" w:rsidRDefault="00350A0A" w:rsidP="000F1D58">
      <w:pPr>
        <w:shd w:val="clear" w:color="auto" w:fill="FFFFFF"/>
        <w:spacing w:after="0" w:line="240" w:lineRule="auto"/>
        <w:ind w:firstLine="708"/>
        <w:rPr>
          <w:rFonts w:ascii="Times New Roman" w:eastAsia="Times New Roman" w:hAnsi="Times New Roman" w:cs="Times New Roman"/>
          <w:color w:val="000000"/>
          <w:sz w:val="28"/>
          <w:szCs w:val="28"/>
        </w:rPr>
      </w:pPr>
      <w:r w:rsidRPr="00E03464">
        <w:rPr>
          <w:rStyle w:val="FontStyle55"/>
          <w:b/>
          <w:sz w:val="28"/>
          <w:szCs w:val="28"/>
        </w:rPr>
        <w:t>9</w:t>
      </w:r>
      <w:r w:rsidR="003A26B1" w:rsidRPr="00E03464">
        <w:rPr>
          <w:rStyle w:val="FontStyle55"/>
          <w:b/>
          <w:sz w:val="28"/>
          <w:szCs w:val="28"/>
        </w:rPr>
        <w:t>. Финансовое обеспечение функционирования и развития Учреждения.</w:t>
      </w:r>
      <w:r w:rsidR="000D0DC8" w:rsidRPr="00E03464">
        <w:rPr>
          <w:rFonts w:ascii="Times New Roman" w:hAnsi="Times New Roman" w:cs="Times New Roman"/>
          <w:color w:val="FF0000"/>
          <w:sz w:val="28"/>
          <w:szCs w:val="28"/>
        </w:rPr>
        <w:t xml:space="preserve">   </w:t>
      </w:r>
      <w:r w:rsidR="000D0DC8" w:rsidRPr="00E03464">
        <w:rPr>
          <w:rFonts w:ascii="Times New Roman" w:hAnsi="Times New Roman" w:cs="Times New Roman"/>
          <w:i/>
          <w:color w:val="000000"/>
          <w:sz w:val="28"/>
          <w:szCs w:val="28"/>
        </w:rPr>
        <w:t xml:space="preserve">              </w:t>
      </w:r>
      <w:r w:rsidR="009304D7" w:rsidRPr="00E03464">
        <w:rPr>
          <w:rFonts w:ascii="Times New Roman" w:hAnsi="Times New Roman" w:cs="Times New Roman"/>
          <w:color w:val="000000"/>
          <w:sz w:val="28"/>
          <w:szCs w:val="28"/>
        </w:rPr>
        <w:t xml:space="preserve"> </w:t>
      </w:r>
      <w:r w:rsidR="000F1D58" w:rsidRPr="00E03464">
        <w:rPr>
          <w:rFonts w:ascii="Times New Roman" w:hAnsi="Times New Roman" w:cs="Times New Roman"/>
          <w:color w:val="000000"/>
          <w:sz w:val="28"/>
          <w:szCs w:val="28"/>
        </w:rPr>
        <w:t xml:space="preserve">                                                                                     </w:t>
      </w:r>
      <w:r w:rsidR="009304D7" w:rsidRPr="00E03464">
        <w:rPr>
          <w:rFonts w:ascii="Times New Roman" w:hAnsi="Times New Roman" w:cs="Times New Roman"/>
          <w:color w:val="000000"/>
          <w:sz w:val="28"/>
          <w:szCs w:val="28"/>
        </w:rPr>
        <w:t>Ф</w:t>
      </w:r>
      <w:r w:rsidR="000D0DC8" w:rsidRPr="00E03464">
        <w:rPr>
          <w:rFonts w:ascii="Times New Roman" w:hAnsi="Times New Roman" w:cs="Times New Roman"/>
          <w:color w:val="000000"/>
          <w:sz w:val="28"/>
          <w:szCs w:val="28"/>
        </w:rPr>
        <w:t xml:space="preserve">инансовая деятельность осуществляется учредителем в  соответствии с законодательством  Российской Федерации. Учреждение самостоятельно осуществляет финансово-хозяйственную деятельность. Финансы учреждения образуются из следующих составляющих: </w:t>
      </w:r>
      <w:r w:rsidR="000D0DC8" w:rsidRPr="00E03464">
        <w:rPr>
          <w:rFonts w:ascii="Times New Roman" w:hAnsi="Times New Roman" w:cs="Times New Roman"/>
          <w:i/>
          <w:color w:val="000000"/>
          <w:sz w:val="28"/>
          <w:szCs w:val="28"/>
        </w:rPr>
        <w:t xml:space="preserve"> </w:t>
      </w:r>
      <w:r w:rsidR="000D0DC8" w:rsidRPr="00E03464">
        <w:rPr>
          <w:rFonts w:ascii="Times New Roman" w:hAnsi="Times New Roman" w:cs="Times New Roman"/>
          <w:color w:val="000000"/>
          <w:sz w:val="28"/>
          <w:szCs w:val="28"/>
        </w:rPr>
        <w:t>субсидий</w:t>
      </w:r>
      <w:r w:rsidR="000D0DC8" w:rsidRPr="00E03464">
        <w:rPr>
          <w:rFonts w:ascii="Times New Roman" w:hAnsi="Times New Roman" w:cs="Times New Roman"/>
          <w:i/>
          <w:color w:val="000000"/>
          <w:sz w:val="28"/>
          <w:szCs w:val="28"/>
        </w:rPr>
        <w:t xml:space="preserve">, </w:t>
      </w:r>
      <w:r w:rsidR="000D0DC8" w:rsidRPr="00E03464">
        <w:rPr>
          <w:rFonts w:ascii="Times New Roman" w:hAnsi="Times New Roman" w:cs="Times New Roman"/>
          <w:sz w:val="28"/>
          <w:szCs w:val="28"/>
        </w:rPr>
        <w:t xml:space="preserve">средств бюджета </w:t>
      </w:r>
      <w:proofErr w:type="spellStart"/>
      <w:r w:rsidR="000D0DC8" w:rsidRPr="00E03464">
        <w:rPr>
          <w:rFonts w:ascii="Times New Roman" w:hAnsi="Times New Roman" w:cs="Times New Roman"/>
          <w:sz w:val="28"/>
          <w:szCs w:val="28"/>
        </w:rPr>
        <w:t>Степновского</w:t>
      </w:r>
      <w:proofErr w:type="spellEnd"/>
      <w:r w:rsidR="000D0DC8" w:rsidRPr="00E03464">
        <w:rPr>
          <w:rFonts w:ascii="Times New Roman" w:hAnsi="Times New Roman" w:cs="Times New Roman"/>
          <w:sz w:val="28"/>
          <w:szCs w:val="28"/>
        </w:rPr>
        <w:t xml:space="preserve"> муниципального  района Ставропольского края  и внебюджетных источников финансирования (родител</w:t>
      </w:r>
      <w:r w:rsidR="009304D7" w:rsidRPr="00E03464">
        <w:rPr>
          <w:rFonts w:ascii="Times New Roman" w:hAnsi="Times New Roman" w:cs="Times New Roman"/>
          <w:sz w:val="28"/>
          <w:szCs w:val="28"/>
        </w:rPr>
        <w:t>ьская плата).    О</w:t>
      </w:r>
      <w:r w:rsidR="000D0DC8" w:rsidRPr="00E03464">
        <w:rPr>
          <w:rFonts w:ascii="Times New Roman" w:hAnsi="Times New Roman" w:cs="Times New Roman"/>
          <w:sz w:val="28"/>
          <w:szCs w:val="28"/>
        </w:rPr>
        <w:t>тветственность за целевое использование средств, исполнение бюджета несет  заведующий ДОУ. Анализ исполнения  показал следующее</w:t>
      </w:r>
      <w:r w:rsidR="009304D7" w:rsidRPr="00E03464">
        <w:rPr>
          <w:rFonts w:ascii="Times New Roman" w:hAnsi="Times New Roman" w:cs="Times New Roman"/>
          <w:sz w:val="28"/>
          <w:szCs w:val="28"/>
        </w:rPr>
        <w:t>, что запланированные денежные средства</w:t>
      </w:r>
      <w:r w:rsidR="00D80F6A" w:rsidRPr="00E03464">
        <w:rPr>
          <w:rFonts w:ascii="Times New Roman" w:hAnsi="Times New Roman" w:cs="Times New Roman"/>
          <w:sz w:val="28"/>
          <w:szCs w:val="28"/>
        </w:rPr>
        <w:t xml:space="preserve"> в полном объёме были освоены. В</w:t>
      </w:r>
      <w:r w:rsidR="000D0DC8" w:rsidRPr="00E03464">
        <w:rPr>
          <w:rFonts w:ascii="Times New Roman" w:hAnsi="Times New Roman" w:cs="Times New Roman"/>
          <w:sz w:val="28"/>
          <w:szCs w:val="28"/>
        </w:rPr>
        <w:t xml:space="preserve"> течение календарного года в  бюджетную смету вносились изменения по </w:t>
      </w:r>
      <w:r w:rsidR="000D0DC8" w:rsidRPr="00E03464">
        <w:rPr>
          <w:rFonts w:ascii="Times New Roman" w:hAnsi="Times New Roman" w:cs="Times New Roman"/>
          <w:sz w:val="28"/>
          <w:szCs w:val="28"/>
        </w:rPr>
        <w:lastRenderedPageBreak/>
        <w:t>причине уменьшения или увеличения расходов по некоторым статьям. Анализ также показал, что за 2015год сложилась экономия по расходам оплаты за све</w:t>
      </w:r>
      <w:r w:rsidR="00D80F6A" w:rsidRPr="00E03464">
        <w:rPr>
          <w:rFonts w:ascii="Times New Roman" w:hAnsi="Times New Roman" w:cs="Times New Roman"/>
          <w:sz w:val="28"/>
          <w:szCs w:val="28"/>
        </w:rPr>
        <w:t xml:space="preserve">т, тепло, воду. Благодаря </w:t>
      </w:r>
      <w:r w:rsidR="000D0DC8" w:rsidRPr="00E03464">
        <w:rPr>
          <w:rFonts w:ascii="Times New Roman" w:hAnsi="Times New Roman" w:cs="Times New Roman"/>
          <w:sz w:val="28"/>
          <w:szCs w:val="28"/>
        </w:rPr>
        <w:t xml:space="preserve"> разумному подходу к потреблению</w:t>
      </w:r>
      <w:r w:rsidR="00D80F6A" w:rsidRPr="00E03464">
        <w:rPr>
          <w:rFonts w:ascii="Times New Roman" w:hAnsi="Times New Roman" w:cs="Times New Roman"/>
          <w:sz w:val="28"/>
          <w:szCs w:val="28"/>
        </w:rPr>
        <w:t>,</w:t>
      </w:r>
      <w:r w:rsidR="000D0DC8" w:rsidRPr="00E03464">
        <w:rPr>
          <w:rFonts w:ascii="Times New Roman" w:hAnsi="Times New Roman" w:cs="Times New Roman"/>
          <w:sz w:val="28"/>
          <w:szCs w:val="28"/>
        </w:rPr>
        <w:t xml:space="preserve">  экономия денежных средств по учреждению позволила нам  обеспечить деревянные полы на трёх теневых навесах. Также были выделены дополнительные денежные средства на организацию питания детей на 4 кварта</w:t>
      </w:r>
      <w:r w:rsidR="00D80F6A" w:rsidRPr="00E03464">
        <w:rPr>
          <w:rFonts w:ascii="Times New Roman" w:hAnsi="Times New Roman" w:cs="Times New Roman"/>
          <w:sz w:val="28"/>
          <w:szCs w:val="28"/>
        </w:rPr>
        <w:t>л</w:t>
      </w:r>
      <w:r w:rsidR="00A44A2F" w:rsidRPr="00E03464">
        <w:rPr>
          <w:rFonts w:ascii="Times New Roman" w:hAnsi="Times New Roman" w:cs="Times New Roman"/>
          <w:sz w:val="28"/>
          <w:szCs w:val="28"/>
        </w:rPr>
        <w:t xml:space="preserve"> 2015 года</w:t>
      </w:r>
      <w:r w:rsidR="00D80F6A" w:rsidRPr="00E03464">
        <w:rPr>
          <w:rFonts w:ascii="Times New Roman" w:hAnsi="Times New Roman" w:cs="Times New Roman"/>
          <w:sz w:val="28"/>
          <w:szCs w:val="28"/>
        </w:rPr>
        <w:t xml:space="preserve">. </w:t>
      </w:r>
      <w:r w:rsidR="000D0DC8" w:rsidRPr="00E03464">
        <w:rPr>
          <w:rFonts w:ascii="Times New Roman" w:hAnsi="Times New Roman" w:cs="Times New Roman"/>
          <w:sz w:val="28"/>
          <w:szCs w:val="28"/>
        </w:rPr>
        <w:t>Бюджетная смета и все изменения к ней своевременно р</w:t>
      </w:r>
      <w:r w:rsidR="00A44A2F" w:rsidRPr="00E03464">
        <w:rPr>
          <w:rFonts w:ascii="Times New Roman" w:hAnsi="Times New Roman" w:cs="Times New Roman"/>
          <w:sz w:val="28"/>
          <w:szCs w:val="28"/>
        </w:rPr>
        <w:t>азмешались  на сайте учреждения</w:t>
      </w:r>
      <w:r w:rsidR="000D0DC8" w:rsidRPr="00E03464">
        <w:rPr>
          <w:rFonts w:ascii="Times New Roman" w:hAnsi="Times New Roman" w:cs="Times New Roman"/>
          <w:sz w:val="28"/>
          <w:szCs w:val="28"/>
        </w:rPr>
        <w:t>, что позволяет каждому из вас подробно ознакомиться. Не целевого использования денежных средств  за 2015год  не вы</w:t>
      </w:r>
      <w:r w:rsidR="00D80F6A" w:rsidRPr="00E03464">
        <w:rPr>
          <w:rFonts w:ascii="Times New Roman" w:hAnsi="Times New Roman" w:cs="Times New Roman"/>
          <w:sz w:val="28"/>
          <w:szCs w:val="28"/>
        </w:rPr>
        <w:t>явлено.</w:t>
      </w:r>
      <w:r w:rsidR="00DC42DD" w:rsidRPr="00E03464">
        <w:rPr>
          <w:rFonts w:ascii="Times New Roman" w:hAnsi="Times New Roman" w:cs="Times New Roman"/>
          <w:sz w:val="28"/>
          <w:szCs w:val="28"/>
        </w:rPr>
        <w:t xml:space="preserve"> </w:t>
      </w:r>
      <w:r w:rsidR="00DC42DD" w:rsidRPr="00E03464">
        <w:rPr>
          <w:rStyle w:val="FontStyle55"/>
          <w:sz w:val="28"/>
          <w:szCs w:val="28"/>
        </w:rPr>
        <w:t xml:space="preserve"> Ф</w:t>
      </w:r>
      <w:r w:rsidR="00BF40C7" w:rsidRPr="00E03464">
        <w:rPr>
          <w:rStyle w:val="FontStyle55"/>
          <w:sz w:val="28"/>
          <w:szCs w:val="28"/>
        </w:rPr>
        <w:t xml:space="preserve">инансово-хозяйственная деятельность учреждения направлена на реализацию уставных целей.  </w:t>
      </w:r>
      <w:r w:rsidR="005D4B68" w:rsidRPr="00E03464">
        <w:rPr>
          <w:rFonts w:ascii="Times New Roman" w:hAnsi="Times New Roman" w:cs="Times New Roman"/>
          <w:sz w:val="28"/>
          <w:szCs w:val="28"/>
        </w:rPr>
        <w:t xml:space="preserve">                                                                                    Анализ перспективы развития МДОУ детского сада №9 «Ласточка» за период с сентября 2015года по май месяц 2016 года отмечает преобразования материальной базы, улучшение условий для педагогической деятельности.                                                                                                             </w:t>
      </w:r>
      <w:r w:rsidR="00A44A2F" w:rsidRPr="00E03464">
        <w:rPr>
          <w:rFonts w:ascii="Times New Roman" w:hAnsi="Times New Roman" w:cs="Times New Roman"/>
          <w:sz w:val="28"/>
          <w:szCs w:val="28"/>
        </w:rPr>
        <w:t xml:space="preserve">                       </w:t>
      </w:r>
      <w:proofErr w:type="gramStart"/>
      <w:r w:rsidR="00A44A2F" w:rsidRPr="00E03464">
        <w:rPr>
          <w:rFonts w:ascii="Times New Roman" w:hAnsi="Times New Roman" w:cs="Times New Roman"/>
          <w:sz w:val="28"/>
          <w:szCs w:val="28"/>
        </w:rPr>
        <w:t>В течение</w:t>
      </w:r>
      <w:r w:rsidR="005D4B68" w:rsidRPr="00E03464">
        <w:rPr>
          <w:rFonts w:ascii="Times New Roman" w:hAnsi="Times New Roman" w:cs="Times New Roman"/>
          <w:sz w:val="28"/>
          <w:szCs w:val="28"/>
        </w:rPr>
        <w:t xml:space="preserve"> учебного года  были приобретены:                                                         </w:t>
      </w:r>
      <w:r w:rsidR="005D4B68" w:rsidRPr="00E03464">
        <w:rPr>
          <w:rFonts w:ascii="Times New Roman" w:hAnsi="Times New Roman" w:cs="Times New Roman"/>
          <w:i/>
          <w:sz w:val="28"/>
          <w:szCs w:val="28"/>
        </w:rPr>
        <w:t>канцтовары на сумму</w:t>
      </w:r>
      <w:r w:rsidR="005D4B68" w:rsidRPr="00E03464">
        <w:rPr>
          <w:rFonts w:ascii="Times New Roman" w:hAnsi="Times New Roman" w:cs="Times New Roman"/>
          <w:sz w:val="28"/>
          <w:szCs w:val="28"/>
        </w:rPr>
        <w:t xml:space="preserve"> -5752,93 рублей;                                                                                  </w:t>
      </w:r>
      <w:r w:rsidR="005D4B68" w:rsidRPr="00E03464">
        <w:rPr>
          <w:rFonts w:ascii="Times New Roman" w:hAnsi="Times New Roman" w:cs="Times New Roman"/>
          <w:i/>
          <w:sz w:val="28"/>
          <w:szCs w:val="28"/>
        </w:rPr>
        <w:t>методическая литература и дидактические пособия на сумму</w:t>
      </w:r>
      <w:r w:rsidR="005D4B68" w:rsidRPr="00E03464">
        <w:rPr>
          <w:rFonts w:ascii="Times New Roman" w:hAnsi="Times New Roman" w:cs="Times New Roman"/>
          <w:sz w:val="28"/>
          <w:szCs w:val="28"/>
        </w:rPr>
        <w:t xml:space="preserve"> -16900 рублей; </w:t>
      </w:r>
      <w:r w:rsidR="00D80F6A" w:rsidRPr="00E03464">
        <w:rPr>
          <w:rFonts w:ascii="Times New Roman" w:hAnsi="Times New Roman" w:cs="Times New Roman"/>
          <w:sz w:val="28"/>
          <w:szCs w:val="28"/>
        </w:rPr>
        <w:t xml:space="preserve">                                                                                                                                            </w:t>
      </w:r>
      <w:r w:rsidR="005D4B68" w:rsidRPr="00E03464">
        <w:rPr>
          <w:rFonts w:ascii="Times New Roman" w:hAnsi="Times New Roman" w:cs="Times New Roman"/>
          <w:sz w:val="28"/>
          <w:szCs w:val="28"/>
        </w:rPr>
        <w:t xml:space="preserve"> </w:t>
      </w:r>
      <w:r w:rsidR="005D4B68" w:rsidRPr="00E03464">
        <w:rPr>
          <w:rFonts w:ascii="Times New Roman" w:hAnsi="Times New Roman" w:cs="Times New Roman"/>
          <w:i/>
          <w:sz w:val="28"/>
          <w:szCs w:val="28"/>
        </w:rPr>
        <w:t>игрушки на сумму</w:t>
      </w:r>
      <w:r w:rsidR="005D4B68" w:rsidRPr="00E03464">
        <w:rPr>
          <w:rFonts w:ascii="Times New Roman" w:hAnsi="Times New Roman" w:cs="Times New Roman"/>
          <w:sz w:val="28"/>
          <w:szCs w:val="28"/>
        </w:rPr>
        <w:t xml:space="preserve">-16630 рублей;                                                                          </w:t>
      </w:r>
      <w:r w:rsidR="005D4B68" w:rsidRPr="00E03464">
        <w:rPr>
          <w:rFonts w:ascii="Times New Roman" w:hAnsi="Times New Roman" w:cs="Times New Roman"/>
          <w:i/>
          <w:sz w:val="28"/>
          <w:szCs w:val="28"/>
        </w:rPr>
        <w:t>хозяйственные товары на сумму</w:t>
      </w:r>
      <w:r w:rsidR="005D4B68" w:rsidRPr="00E03464">
        <w:rPr>
          <w:rFonts w:ascii="Times New Roman" w:hAnsi="Times New Roman" w:cs="Times New Roman"/>
          <w:sz w:val="28"/>
          <w:szCs w:val="28"/>
        </w:rPr>
        <w:t xml:space="preserve">- 19512,76рублей;                                                    </w:t>
      </w:r>
      <w:r w:rsidR="005D4B68" w:rsidRPr="00E03464">
        <w:rPr>
          <w:rStyle w:val="FontStyle55"/>
          <w:sz w:val="28"/>
          <w:szCs w:val="28"/>
        </w:rPr>
        <w:t xml:space="preserve">Рациональное </w:t>
      </w:r>
      <w:r w:rsidR="004137E2" w:rsidRPr="00E03464">
        <w:rPr>
          <w:rStyle w:val="FontStyle55"/>
          <w:sz w:val="28"/>
          <w:szCs w:val="28"/>
        </w:rPr>
        <w:t xml:space="preserve">использование бюджетных средств </w:t>
      </w:r>
      <w:r w:rsidR="005D4B68" w:rsidRPr="00E03464">
        <w:rPr>
          <w:rStyle w:val="FontStyle55"/>
          <w:sz w:val="28"/>
          <w:szCs w:val="28"/>
        </w:rPr>
        <w:t xml:space="preserve">позволило нам </w:t>
      </w:r>
      <w:r w:rsidR="005D4B68" w:rsidRPr="00E03464">
        <w:rPr>
          <w:rFonts w:ascii="Times New Roman" w:hAnsi="Times New Roman" w:cs="Times New Roman"/>
          <w:sz w:val="28"/>
          <w:szCs w:val="28"/>
        </w:rPr>
        <w:t>обеспечить теневые навесы</w:t>
      </w:r>
      <w:r w:rsidR="00DC42DD" w:rsidRPr="00E03464">
        <w:rPr>
          <w:rFonts w:ascii="Times New Roman" w:hAnsi="Times New Roman" w:cs="Times New Roman"/>
          <w:sz w:val="28"/>
          <w:szCs w:val="28"/>
        </w:rPr>
        <w:t xml:space="preserve"> </w:t>
      </w:r>
      <w:r w:rsidR="005D4B68" w:rsidRPr="00E03464">
        <w:rPr>
          <w:rFonts w:ascii="Times New Roman" w:hAnsi="Times New Roman" w:cs="Times New Roman"/>
          <w:sz w:val="28"/>
          <w:szCs w:val="28"/>
        </w:rPr>
        <w:t>трёх возрастных групп</w:t>
      </w:r>
      <w:r w:rsidR="00DC42DD" w:rsidRPr="00E03464">
        <w:rPr>
          <w:rFonts w:ascii="Times New Roman" w:hAnsi="Times New Roman" w:cs="Times New Roman"/>
          <w:sz w:val="28"/>
          <w:szCs w:val="28"/>
        </w:rPr>
        <w:t xml:space="preserve"> </w:t>
      </w:r>
      <w:r w:rsidR="005D4B68" w:rsidRPr="00E03464">
        <w:rPr>
          <w:rFonts w:ascii="Times New Roman" w:hAnsi="Times New Roman" w:cs="Times New Roman"/>
          <w:sz w:val="28"/>
          <w:szCs w:val="28"/>
        </w:rPr>
        <w:t xml:space="preserve"> в соответствии с </w:t>
      </w:r>
      <w:proofErr w:type="spellStart"/>
      <w:r w:rsidR="005D4B68" w:rsidRPr="00E03464">
        <w:rPr>
          <w:rFonts w:ascii="Times New Roman" w:hAnsi="Times New Roman" w:cs="Times New Roman"/>
          <w:sz w:val="28"/>
          <w:szCs w:val="28"/>
        </w:rPr>
        <w:t>СанПиН</w:t>
      </w:r>
      <w:proofErr w:type="spellEnd"/>
      <w:r w:rsidR="00A44A2F" w:rsidRPr="00E03464">
        <w:rPr>
          <w:rFonts w:ascii="Times New Roman" w:hAnsi="Times New Roman" w:cs="Times New Roman"/>
          <w:sz w:val="28"/>
          <w:szCs w:val="28"/>
        </w:rPr>
        <w:t xml:space="preserve"> 2.4.1.3049-13</w:t>
      </w:r>
      <w:r w:rsidR="004137E2" w:rsidRPr="00E03464">
        <w:rPr>
          <w:rFonts w:ascii="Times New Roman" w:hAnsi="Times New Roman" w:cs="Times New Roman"/>
          <w:sz w:val="28"/>
          <w:szCs w:val="28"/>
        </w:rPr>
        <w:t xml:space="preserve"> </w:t>
      </w:r>
      <w:r w:rsidR="005D4B68" w:rsidRPr="00E03464">
        <w:rPr>
          <w:rFonts w:ascii="Times New Roman" w:hAnsi="Times New Roman" w:cs="Times New Roman"/>
          <w:sz w:val="28"/>
          <w:szCs w:val="28"/>
        </w:rPr>
        <w:t xml:space="preserve"> деревянными полами - на сумму 75 000 рублей.</w:t>
      </w:r>
      <w:proofErr w:type="gramEnd"/>
      <w:r w:rsidR="005D4B68" w:rsidRPr="00E03464">
        <w:rPr>
          <w:rFonts w:ascii="Times New Roman" w:hAnsi="Times New Roman" w:cs="Times New Roman"/>
          <w:sz w:val="28"/>
          <w:szCs w:val="28"/>
        </w:rPr>
        <w:t xml:space="preserve"> </w:t>
      </w:r>
      <w:r w:rsidR="004137E2" w:rsidRPr="00E03464">
        <w:rPr>
          <w:rFonts w:ascii="Times New Roman" w:hAnsi="Times New Roman" w:cs="Times New Roman"/>
          <w:sz w:val="28"/>
          <w:szCs w:val="28"/>
        </w:rPr>
        <w:t xml:space="preserve">                   </w:t>
      </w:r>
      <w:r w:rsidR="00B52F38" w:rsidRPr="00E03464">
        <w:rPr>
          <w:rFonts w:ascii="Times New Roman" w:hAnsi="Times New Roman" w:cs="Times New Roman"/>
          <w:sz w:val="28"/>
          <w:szCs w:val="28"/>
        </w:rPr>
        <w:t xml:space="preserve">                              </w:t>
      </w:r>
      <w:r w:rsidR="0046217A" w:rsidRPr="00E03464">
        <w:rPr>
          <w:rFonts w:ascii="Times New Roman" w:eastAsia="Times New Roman" w:hAnsi="Times New Roman" w:cs="Times New Roman"/>
          <w:color w:val="000000"/>
          <w:sz w:val="28"/>
          <w:szCs w:val="28"/>
        </w:rPr>
        <w:t>В 2016 – 2017 году планируется продолжить работу по улучшению условий труда работников и условий пребывания воспитанников в детском саду по следующим направлениям:</w:t>
      </w:r>
    </w:p>
    <w:tbl>
      <w:tblPr>
        <w:tblStyle w:val="a3"/>
        <w:tblW w:w="0" w:type="auto"/>
        <w:tblLook w:val="04A0"/>
      </w:tblPr>
      <w:tblGrid>
        <w:gridCol w:w="1090"/>
        <w:gridCol w:w="3272"/>
        <w:gridCol w:w="2267"/>
        <w:gridCol w:w="1041"/>
        <w:gridCol w:w="1901"/>
      </w:tblGrid>
      <w:tr w:rsidR="00B52F38" w:rsidRPr="00E03464" w:rsidTr="00BE0B9F">
        <w:tc>
          <w:tcPr>
            <w:tcW w:w="1090" w:type="dxa"/>
          </w:tcPr>
          <w:p w:rsidR="00B52F38" w:rsidRPr="00E03464" w:rsidRDefault="00B52F38" w:rsidP="00933BBB">
            <w:pPr>
              <w:rPr>
                <w:rFonts w:ascii="Times New Roman" w:hAnsi="Times New Roman" w:cs="Times New Roman"/>
                <w:sz w:val="28"/>
                <w:szCs w:val="28"/>
              </w:rPr>
            </w:pPr>
            <w:r w:rsidRPr="00E03464">
              <w:rPr>
                <w:rFonts w:ascii="Times New Roman" w:hAnsi="Times New Roman" w:cs="Times New Roman"/>
                <w:sz w:val="28"/>
                <w:szCs w:val="28"/>
              </w:rPr>
              <w:t>№</w:t>
            </w:r>
          </w:p>
          <w:p w:rsidR="00B52F38" w:rsidRPr="00E03464" w:rsidRDefault="00B52F38" w:rsidP="00933BBB">
            <w:pPr>
              <w:rPr>
                <w:rFonts w:ascii="Times New Roman" w:hAnsi="Times New Roman" w:cs="Times New Roman"/>
                <w:sz w:val="28"/>
                <w:szCs w:val="28"/>
              </w:rPr>
            </w:pPr>
            <w:proofErr w:type="spellStart"/>
            <w:proofErr w:type="gramStart"/>
            <w:r w:rsidRPr="00E03464">
              <w:rPr>
                <w:rFonts w:ascii="Times New Roman" w:hAnsi="Times New Roman" w:cs="Times New Roman"/>
                <w:sz w:val="28"/>
                <w:szCs w:val="28"/>
              </w:rPr>
              <w:t>п</w:t>
            </w:r>
            <w:proofErr w:type="spellEnd"/>
            <w:proofErr w:type="gramEnd"/>
            <w:r w:rsidRPr="00E03464">
              <w:rPr>
                <w:rFonts w:ascii="Times New Roman" w:hAnsi="Times New Roman" w:cs="Times New Roman"/>
                <w:sz w:val="28"/>
                <w:szCs w:val="28"/>
              </w:rPr>
              <w:t>/</w:t>
            </w:r>
            <w:proofErr w:type="spellStart"/>
            <w:r w:rsidRPr="00E03464">
              <w:rPr>
                <w:rFonts w:ascii="Times New Roman" w:hAnsi="Times New Roman" w:cs="Times New Roman"/>
                <w:sz w:val="28"/>
                <w:szCs w:val="28"/>
              </w:rPr>
              <w:t>п</w:t>
            </w:r>
            <w:proofErr w:type="spellEnd"/>
          </w:p>
        </w:tc>
        <w:tc>
          <w:tcPr>
            <w:tcW w:w="3272" w:type="dxa"/>
          </w:tcPr>
          <w:p w:rsidR="00B52F38" w:rsidRPr="00E03464" w:rsidRDefault="00B52F38" w:rsidP="00933BBB">
            <w:pPr>
              <w:rPr>
                <w:rFonts w:ascii="Times New Roman" w:hAnsi="Times New Roman" w:cs="Times New Roman"/>
                <w:sz w:val="28"/>
                <w:szCs w:val="28"/>
              </w:rPr>
            </w:pPr>
            <w:r w:rsidRPr="00E03464">
              <w:rPr>
                <w:rFonts w:ascii="Times New Roman" w:hAnsi="Times New Roman" w:cs="Times New Roman"/>
                <w:sz w:val="28"/>
                <w:szCs w:val="28"/>
              </w:rPr>
              <w:t>Наименование необходимого ремонта</w:t>
            </w:r>
          </w:p>
        </w:tc>
        <w:tc>
          <w:tcPr>
            <w:tcW w:w="2267" w:type="dxa"/>
          </w:tcPr>
          <w:p w:rsidR="00B52F38" w:rsidRPr="00E03464" w:rsidRDefault="00B52F38" w:rsidP="00933BBB">
            <w:pPr>
              <w:rPr>
                <w:rFonts w:ascii="Times New Roman" w:hAnsi="Times New Roman" w:cs="Times New Roman"/>
                <w:sz w:val="28"/>
                <w:szCs w:val="28"/>
              </w:rPr>
            </w:pPr>
            <w:r w:rsidRPr="00E03464">
              <w:rPr>
                <w:rFonts w:ascii="Times New Roman" w:hAnsi="Times New Roman" w:cs="Times New Roman"/>
                <w:sz w:val="28"/>
                <w:szCs w:val="28"/>
              </w:rPr>
              <w:t>Ед</w:t>
            </w:r>
            <w:proofErr w:type="gramStart"/>
            <w:r w:rsidRPr="00E03464">
              <w:rPr>
                <w:rFonts w:ascii="Times New Roman" w:hAnsi="Times New Roman" w:cs="Times New Roman"/>
                <w:sz w:val="28"/>
                <w:szCs w:val="28"/>
              </w:rPr>
              <w:t>.и</w:t>
            </w:r>
            <w:proofErr w:type="gramEnd"/>
            <w:r w:rsidRPr="00E03464">
              <w:rPr>
                <w:rFonts w:ascii="Times New Roman" w:hAnsi="Times New Roman" w:cs="Times New Roman"/>
                <w:sz w:val="28"/>
                <w:szCs w:val="28"/>
              </w:rPr>
              <w:t>змерения</w:t>
            </w:r>
          </w:p>
        </w:tc>
        <w:tc>
          <w:tcPr>
            <w:tcW w:w="1041" w:type="dxa"/>
            <w:tcBorders>
              <w:right w:val="single" w:sz="4" w:space="0" w:color="auto"/>
            </w:tcBorders>
          </w:tcPr>
          <w:p w:rsidR="00B52F38" w:rsidRPr="00E03464" w:rsidRDefault="00B52F38" w:rsidP="00933BBB">
            <w:pPr>
              <w:rPr>
                <w:rFonts w:ascii="Times New Roman" w:hAnsi="Times New Roman" w:cs="Times New Roman"/>
                <w:sz w:val="28"/>
                <w:szCs w:val="28"/>
              </w:rPr>
            </w:pPr>
            <w:r w:rsidRPr="00E03464">
              <w:rPr>
                <w:rFonts w:ascii="Times New Roman" w:hAnsi="Times New Roman" w:cs="Times New Roman"/>
                <w:sz w:val="28"/>
                <w:szCs w:val="28"/>
              </w:rPr>
              <w:t>Кол-во</w:t>
            </w:r>
          </w:p>
        </w:tc>
        <w:tc>
          <w:tcPr>
            <w:tcW w:w="1901" w:type="dxa"/>
            <w:tcBorders>
              <w:left w:val="single" w:sz="4" w:space="0" w:color="auto"/>
            </w:tcBorders>
          </w:tcPr>
          <w:p w:rsidR="00B52F38" w:rsidRPr="00E03464" w:rsidRDefault="00B52F38" w:rsidP="00933BBB">
            <w:pPr>
              <w:rPr>
                <w:rFonts w:ascii="Times New Roman" w:hAnsi="Times New Roman" w:cs="Times New Roman"/>
                <w:sz w:val="28"/>
                <w:szCs w:val="28"/>
              </w:rPr>
            </w:pPr>
            <w:r w:rsidRPr="00E03464">
              <w:rPr>
                <w:rFonts w:ascii="Times New Roman" w:hAnsi="Times New Roman" w:cs="Times New Roman"/>
                <w:sz w:val="28"/>
                <w:szCs w:val="28"/>
              </w:rPr>
              <w:t>сумма</w:t>
            </w:r>
          </w:p>
        </w:tc>
      </w:tr>
      <w:tr w:rsidR="00B52F38" w:rsidRPr="00E03464" w:rsidTr="00BE0B9F">
        <w:tc>
          <w:tcPr>
            <w:tcW w:w="1090" w:type="dxa"/>
          </w:tcPr>
          <w:p w:rsidR="00B52F38" w:rsidRPr="00E03464" w:rsidRDefault="00B52F38" w:rsidP="00933BBB">
            <w:pPr>
              <w:rPr>
                <w:rFonts w:ascii="Times New Roman" w:hAnsi="Times New Roman" w:cs="Times New Roman"/>
                <w:sz w:val="28"/>
                <w:szCs w:val="28"/>
              </w:rPr>
            </w:pPr>
            <w:r w:rsidRPr="00E03464">
              <w:rPr>
                <w:rFonts w:ascii="Times New Roman" w:hAnsi="Times New Roman" w:cs="Times New Roman"/>
                <w:sz w:val="28"/>
                <w:szCs w:val="28"/>
              </w:rPr>
              <w:t>1.</w:t>
            </w:r>
          </w:p>
        </w:tc>
        <w:tc>
          <w:tcPr>
            <w:tcW w:w="3272" w:type="dxa"/>
          </w:tcPr>
          <w:p w:rsidR="00B52F38" w:rsidRPr="00E03464" w:rsidRDefault="0046217A" w:rsidP="00933BBB">
            <w:pPr>
              <w:rPr>
                <w:rFonts w:ascii="Times New Roman" w:hAnsi="Times New Roman" w:cs="Times New Roman"/>
                <w:sz w:val="28"/>
                <w:szCs w:val="28"/>
              </w:rPr>
            </w:pPr>
            <w:r w:rsidRPr="00E03464">
              <w:rPr>
                <w:rFonts w:ascii="Times New Roman" w:hAnsi="Times New Roman" w:cs="Times New Roman"/>
                <w:sz w:val="28"/>
                <w:szCs w:val="28"/>
              </w:rPr>
              <w:t xml:space="preserve">Ремонт </w:t>
            </w:r>
            <w:r w:rsidR="00B52F38" w:rsidRPr="00E03464">
              <w:rPr>
                <w:rFonts w:ascii="Times New Roman" w:hAnsi="Times New Roman" w:cs="Times New Roman"/>
                <w:sz w:val="28"/>
                <w:szCs w:val="28"/>
              </w:rPr>
              <w:t xml:space="preserve"> полов в возрастной группе</w:t>
            </w:r>
          </w:p>
        </w:tc>
        <w:tc>
          <w:tcPr>
            <w:tcW w:w="2267" w:type="dxa"/>
          </w:tcPr>
          <w:p w:rsidR="00B52F38" w:rsidRPr="00E03464" w:rsidRDefault="00B52F38" w:rsidP="00933BBB">
            <w:pPr>
              <w:rPr>
                <w:rFonts w:ascii="Times New Roman" w:hAnsi="Times New Roman" w:cs="Times New Roman"/>
                <w:sz w:val="28"/>
                <w:szCs w:val="28"/>
              </w:rPr>
            </w:pPr>
            <w:r w:rsidRPr="00E03464">
              <w:rPr>
                <w:rFonts w:ascii="Times New Roman" w:hAnsi="Times New Roman" w:cs="Times New Roman"/>
                <w:sz w:val="28"/>
                <w:szCs w:val="28"/>
              </w:rPr>
              <w:t>кв.м.</w:t>
            </w:r>
          </w:p>
        </w:tc>
        <w:tc>
          <w:tcPr>
            <w:tcW w:w="1041" w:type="dxa"/>
            <w:tcBorders>
              <w:right w:val="single" w:sz="4" w:space="0" w:color="auto"/>
            </w:tcBorders>
          </w:tcPr>
          <w:p w:rsidR="00B52F38" w:rsidRPr="00E03464" w:rsidRDefault="00B52F38" w:rsidP="00933BBB">
            <w:pPr>
              <w:rPr>
                <w:rFonts w:ascii="Times New Roman" w:hAnsi="Times New Roman" w:cs="Times New Roman"/>
                <w:sz w:val="28"/>
                <w:szCs w:val="28"/>
              </w:rPr>
            </w:pPr>
            <w:r w:rsidRPr="00E03464">
              <w:rPr>
                <w:rFonts w:ascii="Times New Roman" w:hAnsi="Times New Roman" w:cs="Times New Roman"/>
                <w:sz w:val="28"/>
                <w:szCs w:val="28"/>
              </w:rPr>
              <w:t>100</w:t>
            </w:r>
          </w:p>
        </w:tc>
        <w:tc>
          <w:tcPr>
            <w:tcW w:w="1901" w:type="dxa"/>
            <w:tcBorders>
              <w:left w:val="single" w:sz="4" w:space="0" w:color="auto"/>
            </w:tcBorders>
          </w:tcPr>
          <w:p w:rsidR="00B52F38" w:rsidRPr="00E03464" w:rsidRDefault="00B52F38" w:rsidP="00933BBB">
            <w:pPr>
              <w:rPr>
                <w:rFonts w:ascii="Times New Roman" w:hAnsi="Times New Roman" w:cs="Times New Roman"/>
                <w:sz w:val="28"/>
                <w:szCs w:val="28"/>
              </w:rPr>
            </w:pPr>
            <w:r w:rsidRPr="00E03464">
              <w:rPr>
                <w:rFonts w:ascii="Times New Roman" w:hAnsi="Times New Roman" w:cs="Times New Roman"/>
                <w:sz w:val="28"/>
                <w:szCs w:val="28"/>
              </w:rPr>
              <w:t>Необходима проектно-сметная документация</w:t>
            </w:r>
          </w:p>
        </w:tc>
      </w:tr>
      <w:tr w:rsidR="00B52F38" w:rsidRPr="00E03464" w:rsidTr="00BE0B9F">
        <w:tc>
          <w:tcPr>
            <w:tcW w:w="1090" w:type="dxa"/>
          </w:tcPr>
          <w:p w:rsidR="00B52F38" w:rsidRPr="00E03464" w:rsidRDefault="00B52F38" w:rsidP="00933BBB">
            <w:pPr>
              <w:rPr>
                <w:rFonts w:ascii="Times New Roman" w:hAnsi="Times New Roman" w:cs="Times New Roman"/>
                <w:sz w:val="28"/>
                <w:szCs w:val="28"/>
              </w:rPr>
            </w:pPr>
            <w:r w:rsidRPr="00E03464">
              <w:rPr>
                <w:rFonts w:ascii="Times New Roman" w:hAnsi="Times New Roman" w:cs="Times New Roman"/>
                <w:sz w:val="28"/>
                <w:szCs w:val="28"/>
              </w:rPr>
              <w:t>2.</w:t>
            </w:r>
          </w:p>
        </w:tc>
        <w:tc>
          <w:tcPr>
            <w:tcW w:w="3272" w:type="dxa"/>
          </w:tcPr>
          <w:p w:rsidR="00B52F38" w:rsidRPr="00E03464" w:rsidRDefault="0046217A" w:rsidP="00933BBB">
            <w:pPr>
              <w:rPr>
                <w:rFonts w:ascii="Times New Roman" w:hAnsi="Times New Roman" w:cs="Times New Roman"/>
                <w:sz w:val="28"/>
                <w:szCs w:val="28"/>
              </w:rPr>
            </w:pPr>
            <w:r w:rsidRPr="00E03464">
              <w:rPr>
                <w:rFonts w:ascii="Times New Roman" w:hAnsi="Times New Roman" w:cs="Times New Roman"/>
                <w:sz w:val="28"/>
                <w:szCs w:val="28"/>
              </w:rPr>
              <w:t>ремонт</w:t>
            </w:r>
            <w:r w:rsidR="00B52F38" w:rsidRPr="00E03464">
              <w:rPr>
                <w:rFonts w:ascii="Times New Roman" w:hAnsi="Times New Roman" w:cs="Times New Roman"/>
                <w:sz w:val="28"/>
                <w:szCs w:val="28"/>
              </w:rPr>
              <w:t xml:space="preserve"> канализации на пищеблоке</w:t>
            </w:r>
          </w:p>
        </w:tc>
        <w:tc>
          <w:tcPr>
            <w:tcW w:w="2267" w:type="dxa"/>
          </w:tcPr>
          <w:p w:rsidR="00B52F38" w:rsidRPr="00E03464" w:rsidRDefault="00B52F38" w:rsidP="00933BBB">
            <w:pPr>
              <w:rPr>
                <w:rFonts w:ascii="Times New Roman" w:hAnsi="Times New Roman" w:cs="Times New Roman"/>
                <w:sz w:val="28"/>
                <w:szCs w:val="28"/>
              </w:rPr>
            </w:pPr>
          </w:p>
        </w:tc>
        <w:tc>
          <w:tcPr>
            <w:tcW w:w="1041" w:type="dxa"/>
            <w:tcBorders>
              <w:right w:val="single" w:sz="4" w:space="0" w:color="auto"/>
            </w:tcBorders>
          </w:tcPr>
          <w:p w:rsidR="00B52F38" w:rsidRPr="00E03464" w:rsidRDefault="00B52F38" w:rsidP="00933BBB">
            <w:pPr>
              <w:rPr>
                <w:rFonts w:ascii="Times New Roman" w:hAnsi="Times New Roman" w:cs="Times New Roman"/>
                <w:sz w:val="28"/>
                <w:szCs w:val="28"/>
              </w:rPr>
            </w:pPr>
          </w:p>
        </w:tc>
        <w:tc>
          <w:tcPr>
            <w:tcW w:w="1901" w:type="dxa"/>
            <w:tcBorders>
              <w:left w:val="single" w:sz="4" w:space="0" w:color="auto"/>
            </w:tcBorders>
          </w:tcPr>
          <w:p w:rsidR="00B52F38" w:rsidRPr="00E03464" w:rsidRDefault="00B52F38" w:rsidP="00933BBB">
            <w:pPr>
              <w:rPr>
                <w:rFonts w:ascii="Times New Roman" w:hAnsi="Times New Roman" w:cs="Times New Roman"/>
                <w:sz w:val="28"/>
                <w:szCs w:val="28"/>
              </w:rPr>
            </w:pPr>
            <w:r w:rsidRPr="00E03464">
              <w:rPr>
                <w:rFonts w:ascii="Times New Roman" w:hAnsi="Times New Roman" w:cs="Times New Roman"/>
                <w:sz w:val="28"/>
                <w:szCs w:val="28"/>
              </w:rPr>
              <w:t>Необходима проектно-сметная документация</w:t>
            </w:r>
          </w:p>
        </w:tc>
      </w:tr>
      <w:tr w:rsidR="00B52F38" w:rsidRPr="00E03464" w:rsidTr="00BE0B9F">
        <w:tc>
          <w:tcPr>
            <w:tcW w:w="1090" w:type="dxa"/>
          </w:tcPr>
          <w:p w:rsidR="00B52F38" w:rsidRPr="00E03464" w:rsidRDefault="00B52F38" w:rsidP="00933BBB">
            <w:pPr>
              <w:rPr>
                <w:rFonts w:ascii="Times New Roman" w:hAnsi="Times New Roman" w:cs="Times New Roman"/>
                <w:sz w:val="28"/>
                <w:szCs w:val="28"/>
              </w:rPr>
            </w:pPr>
            <w:r w:rsidRPr="00E03464">
              <w:rPr>
                <w:rFonts w:ascii="Times New Roman" w:hAnsi="Times New Roman" w:cs="Times New Roman"/>
                <w:sz w:val="28"/>
                <w:szCs w:val="28"/>
              </w:rPr>
              <w:t>3.</w:t>
            </w:r>
          </w:p>
        </w:tc>
        <w:tc>
          <w:tcPr>
            <w:tcW w:w="3272" w:type="dxa"/>
          </w:tcPr>
          <w:p w:rsidR="00B52F38" w:rsidRPr="00E03464" w:rsidRDefault="00B52F38" w:rsidP="00933BBB">
            <w:pPr>
              <w:rPr>
                <w:rFonts w:ascii="Times New Roman" w:hAnsi="Times New Roman" w:cs="Times New Roman"/>
                <w:sz w:val="28"/>
                <w:szCs w:val="28"/>
              </w:rPr>
            </w:pPr>
            <w:r w:rsidRPr="00E03464">
              <w:rPr>
                <w:rFonts w:ascii="Times New Roman" w:hAnsi="Times New Roman" w:cs="Times New Roman"/>
                <w:sz w:val="28"/>
                <w:szCs w:val="28"/>
              </w:rPr>
              <w:t>Оштукатуривание стен здания</w:t>
            </w:r>
          </w:p>
        </w:tc>
        <w:tc>
          <w:tcPr>
            <w:tcW w:w="2267" w:type="dxa"/>
          </w:tcPr>
          <w:p w:rsidR="00B52F38" w:rsidRPr="00E03464" w:rsidRDefault="00B52F38" w:rsidP="00933BBB">
            <w:pPr>
              <w:rPr>
                <w:rFonts w:ascii="Times New Roman" w:hAnsi="Times New Roman" w:cs="Times New Roman"/>
                <w:sz w:val="28"/>
                <w:szCs w:val="28"/>
              </w:rPr>
            </w:pPr>
          </w:p>
        </w:tc>
        <w:tc>
          <w:tcPr>
            <w:tcW w:w="1041" w:type="dxa"/>
            <w:tcBorders>
              <w:right w:val="single" w:sz="4" w:space="0" w:color="auto"/>
            </w:tcBorders>
          </w:tcPr>
          <w:p w:rsidR="00B52F38" w:rsidRPr="00E03464" w:rsidRDefault="00B52F38" w:rsidP="00933BBB">
            <w:pPr>
              <w:rPr>
                <w:rFonts w:ascii="Times New Roman" w:hAnsi="Times New Roman" w:cs="Times New Roman"/>
                <w:sz w:val="28"/>
                <w:szCs w:val="28"/>
              </w:rPr>
            </w:pPr>
          </w:p>
        </w:tc>
        <w:tc>
          <w:tcPr>
            <w:tcW w:w="1901" w:type="dxa"/>
            <w:tcBorders>
              <w:left w:val="single" w:sz="4" w:space="0" w:color="auto"/>
            </w:tcBorders>
          </w:tcPr>
          <w:p w:rsidR="00B52F38" w:rsidRPr="00E03464" w:rsidRDefault="00B52F38" w:rsidP="00933BBB">
            <w:pPr>
              <w:rPr>
                <w:rFonts w:ascii="Times New Roman" w:hAnsi="Times New Roman" w:cs="Times New Roman"/>
                <w:sz w:val="28"/>
                <w:szCs w:val="28"/>
              </w:rPr>
            </w:pPr>
            <w:r w:rsidRPr="00E03464">
              <w:rPr>
                <w:rFonts w:ascii="Times New Roman" w:hAnsi="Times New Roman" w:cs="Times New Roman"/>
                <w:sz w:val="28"/>
                <w:szCs w:val="28"/>
              </w:rPr>
              <w:t>Необходима проектно-сметная документация</w:t>
            </w:r>
          </w:p>
        </w:tc>
      </w:tr>
      <w:tr w:rsidR="00B52F38" w:rsidRPr="00E03464" w:rsidTr="00BE0B9F">
        <w:tc>
          <w:tcPr>
            <w:tcW w:w="1090" w:type="dxa"/>
          </w:tcPr>
          <w:p w:rsidR="00B52F38" w:rsidRPr="00E03464" w:rsidRDefault="00B52F38" w:rsidP="00933BBB">
            <w:pPr>
              <w:rPr>
                <w:rFonts w:ascii="Times New Roman" w:hAnsi="Times New Roman" w:cs="Times New Roman"/>
                <w:sz w:val="28"/>
                <w:szCs w:val="28"/>
              </w:rPr>
            </w:pPr>
            <w:r w:rsidRPr="00E03464">
              <w:rPr>
                <w:rFonts w:ascii="Times New Roman" w:hAnsi="Times New Roman" w:cs="Times New Roman"/>
                <w:sz w:val="28"/>
                <w:szCs w:val="28"/>
              </w:rPr>
              <w:t>4.</w:t>
            </w:r>
          </w:p>
        </w:tc>
        <w:tc>
          <w:tcPr>
            <w:tcW w:w="3272" w:type="dxa"/>
          </w:tcPr>
          <w:p w:rsidR="00B52F38" w:rsidRPr="00E03464" w:rsidRDefault="00B52F38" w:rsidP="00933BBB">
            <w:pPr>
              <w:rPr>
                <w:rFonts w:ascii="Times New Roman" w:hAnsi="Times New Roman" w:cs="Times New Roman"/>
                <w:sz w:val="28"/>
                <w:szCs w:val="28"/>
              </w:rPr>
            </w:pPr>
            <w:r w:rsidRPr="00E03464">
              <w:rPr>
                <w:rFonts w:ascii="Times New Roman" w:hAnsi="Times New Roman" w:cs="Times New Roman"/>
                <w:sz w:val="28"/>
                <w:szCs w:val="28"/>
              </w:rPr>
              <w:t>Ремонт крыши на складских помещениях</w:t>
            </w:r>
          </w:p>
        </w:tc>
        <w:tc>
          <w:tcPr>
            <w:tcW w:w="2267" w:type="dxa"/>
          </w:tcPr>
          <w:p w:rsidR="00B52F38" w:rsidRPr="00E03464" w:rsidRDefault="00B52F38" w:rsidP="00933BBB">
            <w:pPr>
              <w:rPr>
                <w:rFonts w:ascii="Times New Roman" w:hAnsi="Times New Roman" w:cs="Times New Roman"/>
                <w:sz w:val="28"/>
                <w:szCs w:val="28"/>
              </w:rPr>
            </w:pPr>
            <w:r w:rsidRPr="00E03464">
              <w:rPr>
                <w:rFonts w:ascii="Times New Roman" w:hAnsi="Times New Roman" w:cs="Times New Roman"/>
                <w:sz w:val="28"/>
                <w:szCs w:val="28"/>
              </w:rPr>
              <w:t>кв.м.</w:t>
            </w:r>
          </w:p>
        </w:tc>
        <w:tc>
          <w:tcPr>
            <w:tcW w:w="1041" w:type="dxa"/>
            <w:tcBorders>
              <w:right w:val="single" w:sz="4" w:space="0" w:color="auto"/>
            </w:tcBorders>
          </w:tcPr>
          <w:p w:rsidR="00B52F38" w:rsidRPr="00E03464" w:rsidRDefault="00B52F38" w:rsidP="00933BBB">
            <w:pPr>
              <w:rPr>
                <w:rFonts w:ascii="Times New Roman" w:hAnsi="Times New Roman" w:cs="Times New Roman"/>
                <w:sz w:val="28"/>
                <w:szCs w:val="28"/>
              </w:rPr>
            </w:pPr>
            <w:r w:rsidRPr="00E03464">
              <w:rPr>
                <w:rFonts w:ascii="Times New Roman" w:hAnsi="Times New Roman" w:cs="Times New Roman"/>
                <w:sz w:val="28"/>
                <w:szCs w:val="28"/>
              </w:rPr>
              <w:t>36</w:t>
            </w:r>
          </w:p>
        </w:tc>
        <w:tc>
          <w:tcPr>
            <w:tcW w:w="1901" w:type="dxa"/>
            <w:tcBorders>
              <w:left w:val="single" w:sz="4" w:space="0" w:color="auto"/>
            </w:tcBorders>
          </w:tcPr>
          <w:p w:rsidR="00B52F38" w:rsidRPr="00E03464" w:rsidRDefault="00B52F38" w:rsidP="00933BBB">
            <w:pPr>
              <w:rPr>
                <w:rFonts w:ascii="Times New Roman" w:hAnsi="Times New Roman" w:cs="Times New Roman"/>
                <w:sz w:val="28"/>
                <w:szCs w:val="28"/>
              </w:rPr>
            </w:pPr>
            <w:r w:rsidRPr="00E03464">
              <w:rPr>
                <w:rFonts w:ascii="Times New Roman" w:hAnsi="Times New Roman" w:cs="Times New Roman"/>
                <w:sz w:val="28"/>
                <w:szCs w:val="28"/>
              </w:rPr>
              <w:t>Необходима проектно-сметная документация</w:t>
            </w:r>
          </w:p>
        </w:tc>
      </w:tr>
      <w:tr w:rsidR="00B52F38" w:rsidRPr="00E03464" w:rsidTr="00BE0B9F">
        <w:tc>
          <w:tcPr>
            <w:tcW w:w="1090" w:type="dxa"/>
          </w:tcPr>
          <w:p w:rsidR="00B52F38" w:rsidRPr="00E03464" w:rsidRDefault="00B52F38" w:rsidP="00933BBB">
            <w:pPr>
              <w:rPr>
                <w:rFonts w:ascii="Times New Roman" w:hAnsi="Times New Roman" w:cs="Times New Roman"/>
                <w:sz w:val="28"/>
                <w:szCs w:val="28"/>
              </w:rPr>
            </w:pPr>
            <w:r w:rsidRPr="00E03464">
              <w:rPr>
                <w:rFonts w:ascii="Times New Roman" w:hAnsi="Times New Roman" w:cs="Times New Roman"/>
                <w:sz w:val="28"/>
                <w:szCs w:val="28"/>
              </w:rPr>
              <w:t>5.</w:t>
            </w:r>
          </w:p>
        </w:tc>
        <w:tc>
          <w:tcPr>
            <w:tcW w:w="3272" w:type="dxa"/>
          </w:tcPr>
          <w:p w:rsidR="00B52F38" w:rsidRPr="00E03464" w:rsidRDefault="00B52F38" w:rsidP="00933BBB">
            <w:pPr>
              <w:rPr>
                <w:rFonts w:ascii="Times New Roman" w:hAnsi="Times New Roman" w:cs="Times New Roman"/>
                <w:sz w:val="28"/>
                <w:szCs w:val="28"/>
              </w:rPr>
            </w:pPr>
            <w:r w:rsidRPr="00E03464">
              <w:rPr>
                <w:rFonts w:ascii="Times New Roman" w:hAnsi="Times New Roman" w:cs="Times New Roman"/>
                <w:sz w:val="28"/>
                <w:szCs w:val="28"/>
              </w:rPr>
              <w:t>Замена окон</w:t>
            </w:r>
          </w:p>
        </w:tc>
        <w:tc>
          <w:tcPr>
            <w:tcW w:w="2267" w:type="dxa"/>
          </w:tcPr>
          <w:p w:rsidR="00B52F38" w:rsidRPr="00E03464" w:rsidRDefault="0046217A" w:rsidP="00933BBB">
            <w:pPr>
              <w:rPr>
                <w:rFonts w:ascii="Times New Roman" w:hAnsi="Times New Roman" w:cs="Times New Roman"/>
                <w:sz w:val="28"/>
                <w:szCs w:val="28"/>
              </w:rPr>
            </w:pPr>
            <w:r w:rsidRPr="00E03464">
              <w:rPr>
                <w:rFonts w:ascii="Times New Roman" w:hAnsi="Times New Roman" w:cs="Times New Roman"/>
                <w:sz w:val="28"/>
                <w:szCs w:val="28"/>
              </w:rPr>
              <w:t>ш</w:t>
            </w:r>
            <w:r w:rsidR="00B52F38" w:rsidRPr="00E03464">
              <w:rPr>
                <w:rFonts w:ascii="Times New Roman" w:hAnsi="Times New Roman" w:cs="Times New Roman"/>
                <w:sz w:val="28"/>
                <w:szCs w:val="28"/>
              </w:rPr>
              <w:t>т</w:t>
            </w:r>
            <w:r w:rsidRPr="00E03464">
              <w:rPr>
                <w:rFonts w:ascii="Times New Roman" w:hAnsi="Times New Roman" w:cs="Times New Roman"/>
                <w:sz w:val="28"/>
                <w:szCs w:val="28"/>
              </w:rPr>
              <w:t>.</w:t>
            </w:r>
          </w:p>
        </w:tc>
        <w:tc>
          <w:tcPr>
            <w:tcW w:w="1041" w:type="dxa"/>
            <w:tcBorders>
              <w:right w:val="single" w:sz="4" w:space="0" w:color="auto"/>
            </w:tcBorders>
          </w:tcPr>
          <w:p w:rsidR="00B52F38" w:rsidRPr="00E03464" w:rsidRDefault="00B52F38" w:rsidP="00933BBB">
            <w:pPr>
              <w:rPr>
                <w:rFonts w:ascii="Times New Roman" w:hAnsi="Times New Roman" w:cs="Times New Roman"/>
                <w:sz w:val="28"/>
                <w:szCs w:val="28"/>
              </w:rPr>
            </w:pPr>
            <w:r w:rsidRPr="00E03464">
              <w:rPr>
                <w:rFonts w:ascii="Times New Roman" w:hAnsi="Times New Roman" w:cs="Times New Roman"/>
                <w:sz w:val="28"/>
                <w:szCs w:val="28"/>
              </w:rPr>
              <w:t>5</w:t>
            </w:r>
          </w:p>
        </w:tc>
        <w:tc>
          <w:tcPr>
            <w:tcW w:w="1901" w:type="dxa"/>
            <w:tcBorders>
              <w:left w:val="single" w:sz="4" w:space="0" w:color="auto"/>
            </w:tcBorders>
          </w:tcPr>
          <w:p w:rsidR="00B52F38" w:rsidRPr="00E03464" w:rsidRDefault="00B52F38" w:rsidP="00933BBB">
            <w:pPr>
              <w:rPr>
                <w:rFonts w:ascii="Times New Roman" w:hAnsi="Times New Roman" w:cs="Times New Roman"/>
                <w:sz w:val="28"/>
                <w:szCs w:val="28"/>
              </w:rPr>
            </w:pPr>
            <w:r w:rsidRPr="00E03464">
              <w:rPr>
                <w:rFonts w:ascii="Times New Roman" w:hAnsi="Times New Roman" w:cs="Times New Roman"/>
                <w:sz w:val="28"/>
                <w:szCs w:val="28"/>
              </w:rPr>
              <w:t>60000,00</w:t>
            </w:r>
          </w:p>
        </w:tc>
      </w:tr>
      <w:tr w:rsidR="00B52F38" w:rsidRPr="00E03464" w:rsidTr="00BE0B9F">
        <w:tc>
          <w:tcPr>
            <w:tcW w:w="1090" w:type="dxa"/>
          </w:tcPr>
          <w:p w:rsidR="00B52F38" w:rsidRPr="00E03464" w:rsidRDefault="00B52F38" w:rsidP="00933BBB">
            <w:pPr>
              <w:rPr>
                <w:rFonts w:ascii="Times New Roman" w:hAnsi="Times New Roman" w:cs="Times New Roman"/>
                <w:sz w:val="28"/>
                <w:szCs w:val="28"/>
              </w:rPr>
            </w:pPr>
            <w:r w:rsidRPr="00E03464">
              <w:rPr>
                <w:rFonts w:ascii="Times New Roman" w:hAnsi="Times New Roman" w:cs="Times New Roman"/>
                <w:sz w:val="28"/>
                <w:szCs w:val="28"/>
              </w:rPr>
              <w:lastRenderedPageBreak/>
              <w:t>6.</w:t>
            </w:r>
          </w:p>
        </w:tc>
        <w:tc>
          <w:tcPr>
            <w:tcW w:w="3272" w:type="dxa"/>
          </w:tcPr>
          <w:p w:rsidR="00B52F38" w:rsidRPr="00E03464" w:rsidRDefault="00B52F38" w:rsidP="00933BBB">
            <w:pPr>
              <w:rPr>
                <w:rFonts w:ascii="Times New Roman" w:hAnsi="Times New Roman" w:cs="Times New Roman"/>
                <w:sz w:val="28"/>
                <w:szCs w:val="28"/>
              </w:rPr>
            </w:pPr>
            <w:r w:rsidRPr="00E03464">
              <w:rPr>
                <w:rFonts w:ascii="Times New Roman" w:hAnsi="Times New Roman" w:cs="Times New Roman"/>
                <w:sz w:val="28"/>
                <w:szCs w:val="28"/>
              </w:rPr>
              <w:t>Замена дверных блоков</w:t>
            </w:r>
          </w:p>
        </w:tc>
        <w:tc>
          <w:tcPr>
            <w:tcW w:w="2267" w:type="dxa"/>
          </w:tcPr>
          <w:p w:rsidR="00B52F38" w:rsidRPr="00E03464" w:rsidRDefault="0046217A" w:rsidP="00933BBB">
            <w:pPr>
              <w:rPr>
                <w:rFonts w:ascii="Times New Roman" w:hAnsi="Times New Roman" w:cs="Times New Roman"/>
                <w:sz w:val="28"/>
                <w:szCs w:val="28"/>
              </w:rPr>
            </w:pPr>
            <w:r w:rsidRPr="00E03464">
              <w:rPr>
                <w:rFonts w:ascii="Times New Roman" w:hAnsi="Times New Roman" w:cs="Times New Roman"/>
                <w:sz w:val="28"/>
                <w:szCs w:val="28"/>
              </w:rPr>
              <w:t>ш</w:t>
            </w:r>
            <w:r w:rsidR="00B52F38" w:rsidRPr="00E03464">
              <w:rPr>
                <w:rFonts w:ascii="Times New Roman" w:hAnsi="Times New Roman" w:cs="Times New Roman"/>
                <w:sz w:val="28"/>
                <w:szCs w:val="28"/>
              </w:rPr>
              <w:t>т</w:t>
            </w:r>
            <w:r w:rsidRPr="00E03464">
              <w:rPr>
                <w:rFonts w:ascii="Times New Roman" w:hAnsi="Times New Roman" w:cs="Times New Roman"/>
                <w:sz w:val="28"/>
                <w:szCs w:val="28"/>
              </w:rPr>
              <w:t>.</w:t>
            </w:r>
          </w:p>
        </w:tc>
        <w:tc>
          <w:tcPr>
            <w:tcW w:w="1041" w:type="dxa"/>
            <w:tcBorders>
              <w:right w:val="single" w:sz="4" w:space="0" w:color="auto"/>
            </w:tcBorders>
          </w:tcPr>
          <w:p w:rsidR="00B52F38" w:rsidRPr="00E03464" w:rsidRDefault="00B52F38" w:rsidP="00933BBB">
            <w:pPr>
              <w:rPr>
                <w:rFonts w:ascii="Times New Roman" w:hAnsi="Times New Roman" w:cs="Times New Roman"/>
                <w:sz w:val="28"/>
                <w:szCs w:val="28"/>
              </w:rPr>
            </w:pPr>
            <w:r w:rsidRPr="00E03464">
              <w:rPr>
                <w:rFonts w:ascii="Times New Roman" w:hAnsi="Times New Roman" w:cs="Times New Roman"/>
                <w:sz w:val="28"/>
                <w:szCs w:val="28"/>
              </w:rPr>
              <w:t>5</w:t>
            </w:r>
          </w:p>
        </w:tc>
        <w:tc>
          <w:tcPr>
            <w:tcW w:w="1901" w:type="dxa"/>
            <w:tcBorders>
              <w:left w:val="single" w:sz="4" w:space="0" w:color="auto"/>
            </w:tcBorders>
          </w:tcPr>
          <w:p w:rsidR="00B52F38" w:rsidRPr="00E03464" w:rsidRDefault="00B52F38" w:rsidP="00933BBB">
            <w:pPr>
              <w:rPr>
                <w:rFonts w:ascii="Times New Roman" w:hAnsi="Times New Roman" w:cs="Times New Roman"/>
                <w:sz w:val="28"/>
                <w:szCs w:val="28"/>
              </w:rPr>
            </w:pPr>
            <w:r w:rsidRPr="00E03464">
              <w:rPr>
                <w:rFonts w:ascii="Times New Roman" w:hAnsi="Times New Roman" w:cs="Times New Roman"/>
                <w:sz w:val="28"/>
                <w:szCs w:val="28"/>
              </w:rPr>
              <w:t>63000,00</w:t>
            </w:r>
          </w:p>
        </w:tc>
      </w:tr>
    </w:tbl>
    <w:p w:rsidR="00BE0B9F" w:rsidRPr="00E03464" w:rsidRDefault="00BE0B9F" w:rsidP="0046217A">
      <w:pPr>
        <w:pStyle w:val="a8"/>
        <w:ind w:firstLine="284"/>
        <w:rPr>
          <w:rFonts w:ascii="Times New Roman" w:hAnsi="Times New Roman"/>
          <w:sz w:val="28"/>
          <w:szCs w:val="28"/>
        </w:rPr>
      </w:pPr>
      <w:r w:rsidRPr="00E03464">
        <w:rPr>
          <w:rFonts w:ascii="Times New Roman" w:hAnsi="Times New Roman"/>
          <w:sz w:val="28"/>
          <w:szCs w:val="28"/>
        </w:rPr>
        <w:t>Также  необходимо установить дополнительное наружное освещение на территории детского сада;</w:t>
      </w:r>
    </w:p>
    <w:p w:rsidR="00BE0B9F" w:rsidRPr="00E03464" w:rsidRDefault="00BE0B9F" w:rsidP="00BE0B9F">
      <w:pPr>
        <w:pStyle w:val="a8"/>
        <w:rPr>
          <w:rFonts w:ascii="Times New Roman" w:hAnsi="Times New Roman"/>
          <w:sz w:val="28"/>
          <w:szCs w:val="28"/>
        </w:rPr>
      </w:pPr>
      <w:r w:rsidRPr="00E03464">
        <w:rPr>
          <w:rFonts w:ascii="Times New Roman" w:hAnsi="Times New Roman"/>
          <w:sz w:val="28"/>
          <w:szCs w:val="28"/>
        </w:rPr>
        <w:t>установить 2 камеры наружного видеонаблюдения по всему периметру детского сада.</w:t>
      </w:r>
    </w:p>
    <w:p w:rsidR="0046217A" w:rsidRPr="00E03464" w:rsidRDefault="00B52F38" w:rsidP="0046217A">
      <w:pPr>
        <w:shd w:val="clear" w:color="auto" w:fill="FFFFFF"/>
        <w:spacing w:after="0" w:line="240" w:lineRule="auto"/>
        <w:ind w:firstLine="708"/>
        <w:rPr>
          <w:rFonts w:ascii="Times New Roman" w:eastAsia="Times New Roman" w:hAnsi="Times New Roman" w:cs="Times New Roman"/>
          <w:color w:val="000000"/>
        </w:rPr>
      </w:pPr>
      <w:r w:rsidRPr="00E03464">
        <w:rPr>
          <w:rFonts w:ascii="Times New Roman" w:hAnsi="Times New Roman" w:cs="Times New Roman"/>
          <w:sz w:val="28"/>
          <w:szCs w:val="28"/>
        </w:rPr>
        <w:t>В первую очередь необходимо сделать проектно сметную документацию. Затем с ходатайством выйти на главного распорядителя с предложением о выделении дополнительных средств.</w:t>
      </w:r>
      <w:r w:rsidR="0046217A" w:rsidRPr="00E03464">
        <w:rPr>
          <w:rFonts w:ascii="Times New Roman" w:eastAsia="Times New Roman" w:hAnsi="Times New Roman" w:cs="Times New Roman"/>
          <w:color w:val="000000"/>
          <w:sz w:val="24"/>
          <w:szCs w:val="24"/>
        </w:rPr>
        <w:t xml:space="preserve">                                                      </w:t>
      </w:r>
    </w:p>
    <w:p w:rsidR="0046217A" w:rsidRPr="00E03464" w:rsidRDefault="0046217A" w:rsidP="00E03464">
      <w:pPr>
        <w:shd w:val="clear" w:color="auto" w:fill="FFFFFF"/>
        <w:spacing w:after="0" w:line="240" w:lineRule="auto"/>
        <w:ind w:firstLine="708"/>
        <w:rPr>
          <w:rFonts w:ascii="Times New Roman" w:eastAsia="Times New Roman" w:hAnsi="Times New Roman" w:cs="Times New Roman"/>
          <w:color w:val="000000"/>
          <w:sz w:val="28"/>
          <w:szCs w:val="28"/>
        </w:rPr>
      </w:pPr>
      <w:r w:rsidRPr="00E03464">
        <w:rPr>
          <w:rFonts w:ascii="Times New Roman" w:eastAsia="Times New Roman" w:hAnsi="Times New Roman" w:cs="Times New Roman"/>
          <w:color w:val="000000"/>
          <w:sz w:val="28"/>
          <w:szCs w:val="28"/>
        </w:rPr>
        <w:t>Хозяйственное сопровождение образовательного процесса осуществлялось без перебоев. Весь товар сертифицирован, годен к использованию в дошкольном учреждении.</w:t>
      </w:r>
      <w:r w:rsidR="00E03464" w:rsidRPr="00E03464">
        <w:rPr>
          <w:rFonts w:ascii="Times New Roman" w:eastAsia="Times New Roman" w:hAnsi="Times New Roman" w:cs="Times New Roman"/>
          <w:color w:val="000000"/>
          <w:sz w:val="28"/>
          <w:szCs w:val="28"/>
        </w:rPr>
        <w:t xml:space="preserve"> </w:t>
      </w:r>
      <w:r w:rsidRPr="00E03464">
        <w:rPr>
          <w:rFonts w:ascii="Times New Roman" w:eastAsia="Times New Roman" w:hAnsi="Times New Roman" w:cs="Times New Roman"/>
          <w:color w:val="000000"/>
          <w:sz w:val="28"/>
          <w:szCs w:val="28"/>
        </w:rPr>
        <w:t>Оформление отчетной документации по инвентарному учету, списанию материальных ценностей проходило своевременно, согласно плану бухгалтерии  и локальным документам.</w:t>
      </w:r>
      <w:r w:rsidR="00E03464" w:rsidRPr="00E03464">
        <w:rPr>
          <w:rFonts w:ascii="Times New Roman" w:eastAsia="Times New Roman" w:hAnsi="Times New Roman" w:cs="Times New Roman"/>
          <w:color w:val="000000"/>
          <w:sz w:val="28"/>
          <w:szCs w:val="28"/>
        </w:rPr>
        <w:t xml:space="preserve"> </w:t>
      </w:r>
      <w:r w:rsidRPr="00E03464">
        <w:rPr>
          <w:rFonts w:ascii="Times New Roman" w:eastAsia="Times New Roman" w:hAnsi="Times New Roman" w:cs="Times New Roman"/>
          <w:color w:val="000000"/>
          <w:sz w:val="28"/>
          <w:szCs w:val="28"/>
        </w:rPr>
        <w:t>Работа административно-хозяйственной службы оценивается удовлетворительно.</w:t>
      </w:r>
    </w:p>
    <w:p w:rsidR="0046217A" w:rsidRPr="00E03464" w:rsidRDefault="0046217A" w:rsidP="0046217A">
      <w:pPr>
        <w:shd w:val="clear" w:color="auto" w:fill="FFFFFF"/>
        <w:spacing w:after="0" w:line="240" w:lineRule="auto"/>
        <w:rPr>
          <w:rFonts w:ascii="Times New Roman" w:eastAsia="Times New Roman" w:hAnsi="Times New Roman" w:cs="Times New Roman"/>
          <w:color w:val="000000"/>
          <w:sz w:val="28"/>
          <w:szCs w:val="28"/>
        </w:rPr>
      </w:pPr>
      <w:r w:rsidRPr="00E03464">
        <w:rPr>
          <w:rFonts w:ascii="Times New Roman" w:eastAsia="Times New Roman" w:hAnsi="Times New Roman" w:cs="Times New Roman"/>
          <w:color w:val="000000"/>
          <w:sz w:val="28"/>
          <w:szCs w:val="28"/>
        </w:rPr>
        <w:t> </w:t>
      </w:r>
    </w:p>
    <w:p w:rsidR="007A0017" w:rsidRPr="00E03464" w:rsidRDefault="0046217A" w:rsidP="007A0017">
      <w:pPr>
        <w:rPr>
          <w:rFonts w:ascii="Times New Roman" w:hAnsi="Times New Roman" w:cs="Times New Roman"/>
          <w:b/>
          <w:sz w:val="28"/>
          <w:szCs w:val="28"/>
        </w:rPr>
      </w:pPr>
      <w:r w:rsidRPr="00E03464">
        <w:rPr>
          <w:rFonts w:ascii="Times New Roman" w:eastAsia="Times New Roman" w:hAnsi="Times New Roman" w:cs="Times New Roman"/>
          <w:sz w:val="28"/>
          <w:szCs w:val="28"/>
        </w:rPr>
        <w:t xml:space="preserve">                   </w:t>
      </w:r>
      <w:r w:rsidR="00296881" w:rsidRPr="00E03464">
        <w:rPr>
          <w:rFonts w:ascii="Times New Roman" w:hAnsi="Times New Roman" w:cs="Times New Roman"/>
          <w:b/>
          <w:sz w:val="28"/>
          <w:szCs w:val="28"/>
        </w:rPr>
        <w:t>10.</w:t>
      </w:r>
      <w:r w:rsidR="005D4B68" w:rsidRPr="00E03464">
        <w:rPr>
          <w:rStyle w:val="FontStyle55"/>
          <w:b/>
          <w:sz w:val="28"/>
          <w:szCs w:val="28"/>
        </w:rPr>
        <w:t xml:space="preserve"> </w:t>
      </w:r>
      <w:r w:rsidR="000E5687" w:rsidRPr="00E03464">
        <w:rPr>
          <w:rFonts w:ascii="Times New Roman" w:hAnsi="Times New Roman" w:cs="Times New Roman"/>
          <w:b/>
          <w:sz w:val="28"/>
          <w:szCs w:val="28"/>
        </w:rPr>
        <w:t>Взаимодействие детского сада с семьёй.</w:t>
      </w:r>
      <w:r w:rsidR="00034725" w:rsidRPr="00E03464">
        <w:rPr>
          <w:rFonts w:ascii="Times New Roman" w:hAnsi="Times New Roman" w:cs="Times New Roman"/>
          <w:b/>
          <w:sz w:val="28"/>
          <w:szCs w:val="28"/>
        </w:rPr>
        <w:t xml:space="preserve">                                   </w:t>
      </w:r>
      <w:r w:rsidR="00D921EB" w:rsidRPr="00E03464">
        <w:rPr>
          <w:rFonts w:ascii="Times New Roman" w:hAnsi="Times New Roman" w:cs="Times New Roman"/>
          <w:sz w:val="28"/>
          <w:szCs w:val="28"/>
        </w:rPr>
        <w:t>Работу с семьёй по всем направлениям успешно помогает осуществлять годовой план работы с родителями</w:t>
      </w:r>
      <w:r w:rsidR="001E5C55" w:rsidRPr="00E03464">
        <w:rPr>
          <w:rFonts w:ascii="Times New Roman" w:hAnsi="Times New Roman" w:cs="Times New Roman"/>
          <w:sz w:val="28"/>
          <w:szCs w:val="28"/>
        </w:rPr>
        <w:t xml:space="preserve"> </w:t>
      </w:r>
      <w:r w:rsidR="00DA0695" w:rsidRPr="00E03464">
        <w:rPr>
          <w:rFonts w:ascii="Times New Roman" w:hAnsi="Times New Roman" w:cs="Times New Roman"/>
          <w:sz w:val="28"/>
          <w:szCs w:val="28"/>
        </w:rPr>
        <w:t xml:space="preserve"> на </w:t>
      </w:r>
      <w:r w:rsidR="00142AE9" w:rsidRPr="00E03464">
        <w:rPr>
          <w:rFonts w:ascii="Times New Roman" w:hAnsi="Times New Roman" w:cs="Times New Roman"/>
          <w:sz w:val="28"/>
          <w:szCs w:val="28"/>
        </w:rPr>
        <w:t xml:space="preserve"> учебный год.</w:t>
      </w:r>
      <w:r w:rsidR="00DA0695" w:rsidRPr="00E03464">
        <w:rPr>
          <w:rFonts w:ascii="Times New Roman" w:hAnsi="Times New Roman" w:cs="Times New Roman"/>
          <w:sz w:val="28"/>
          <w:szCs w:val="28"/>
        </w:rPr>
        <w:t xml:space="preserve"> </w:t>
      </w:r>
      <w:r w:rsidR="001E5C55" w:rsidRPr="00E03464">
        <w:rPr>
          <w:rFonts w:ascii="Times New Roman" w:hAnsi="Times New Roman" w:cs="Times New Roman"/>
          <w:sz w:val="28"/>
          <w:szCs w:val="28"/>
        </w:rPr>
        <w:t>Основным направлением взаимодействия с семьёй в детском саду является просвещение родителей с целью повышения их правовой и педагогической культуры.</w:t>
      </w:r>
      <w:r w:rsidR="00142AE9" w:rsidRPr="00E03464">
        <w:rPr>
          <w:rFonts w:ascii="Times New Roman" w:hAnsi="Times New Roman" w:cs="Times New Roman"/>
          <w:sz w:val="28"/>
          <w:szCs w:val="28"/>
        </w:rPr>
        <w:t xml:space="preserve"> При взаимодействии с родителями используется принцип сотрудничества, доверия, взаимопомощи.  С целью педагогического просвещения  оформляются информационные стенды для родителей</w:t>
      </w:r>
      <w:r w:rsidR="00142AE9" w:rsidRPr="00E03464">
        <w:rPr>
          <w:rFonts w:ascii="Times New Roman" w:hAnsi="Times New Roman" w:cs="Times New Roman"/>
          <w:b/>
          <w:sz w:val="28"/>
          <w:szCs w:val="28"/>
        </w:rPr>
        <w:t>.</w:t>
      </w:r>
      <w:r w:rsidR="001E5C55" w:rsidRPr="00E03464">
        <w:rPr>
          <w:rFonts w:ascii="Times New Roman" w:hAnsi="Times New Roman" w:cs="Times New Roman"/>
          <w:b/>
          <w:sz w:val="28"/>
          <w:szCs w:val="28"/>
        </w:rPr>
        <w:t xml:space="preserve"> </w:t>
      </w:r>
      <w:r w:rsidR="001E5C55" w:rsidRPr="00E03464">
        <w:rPr>
          <w:rFonts w:ascii="Times New Roman" w:hAnsi="Times New Roman" w:cs="Times New Roman"/>
          <w:sz w:val="28"/>
          <w:szCs w:val="28"/>
        </w:rPr>
        <w:t>Повышение педагогической культуры родителей осуществляется по следующим направлениям</w:t>
      </w:r>
      <w:r w:rsidR="001E5C55" w:rsidRPr="00E03464">
        <w:rPr>
          <w:rFonts w:ascii="Times New Roman" w:hAnsi="Times New Roman" w:cs="Times New Roman"/>
          <w:b/>
          <w:sz w:val="28"/>
          <w:szCs w:val="28"/>
        </w:rPr>
        <w:t xml:space="preserve">:                                                                                      </w:t>
      </w:r>
      <w:r w:rsidR="00DA0695" w:rsidRPr="00E03464">
        <w:rPr>
          <w:rFonts w:ascii="Times New Roman" w:hAnsi="Times New Roman" w:cs="Times New Roman"/>
          <w:b/>
          <w:sz w:val="28"/>
          <w:szCs w:val="28"/>
        </w:rPr>
        <w:t xml:space="preserve">                                        </w:t>
      </w:r>
      <w:r w:rsidR="001E5C55" w:rsidRPr="00E03464">
        <w:rPr>
          <w:rFonts w:ascii="Times New Roman" w:hAnsi="Times New Roman" w:cs="Times New Roman"/>
          <w:b/>
          <w:sz w:val="28"/>
          <w:szCs w:val="28"/>
        </w:rPr>
        <w:t xml:space="preserve"> -</w:t>
      </w:r>
      <w:r w:rsidR="005B0DE1" w:rsidRPr="00E03464">
        <w:rPr>
          <w:rFonts w:ascii="Times New Roman" w:hAnsi="Times New Roman" w:cs="Times New Roman"/>
          <w:b/>
          <w:sz w:val="28"/>
          <w:szCs w:val="28"/>
        </w:rPr>
        <w:t xml:space="preserve"> </w:t>
      </w:r>
      <w:r w:rsidR="001E5C55" w:rsidRPr="00E03464">
        <w:rPr>
          <w:rFonts w:ascii="Times New Roman" w:hAnsi="Times New Roman" w:cs="Times New Roman"/>
          <w:sz w:val="28"/>
          <w:szCs w:val="28"/>
        </w:rPr>
        <w:t xml:space="preserve">изучение закономерностей развития ребёнка;                                                                     </w:t>
      </w:r>
      <w:proofErr w:type="gramStart"/>
      <w:r w:rsidR="001E5C55" w:rsidRPr="00E03464">
        <w:rPr>
          <w:rFonts w:ascii="Times New Roman" w:hAnsi="Times New Roman" w:cs="Times New Roman"/>
          <w:sz w:val="28"/>
          <w:szCs w:val="28"/>
        </w:rPr>
        <w:t>-з</w:t>
      </w:r>
      <w:proofErr w:type="gramEnd"/>
      <w:r w:rsidR="001E5C55" w:rsidRPr="00E03464">
        <w:rPr>
          <w:rFonts w:ascii="Times New Roman" w:hAnsi="Times New Roman" w:cs="Times New Roman"/>
          <w:sz w:val="28"/>
          <w:szCs w:val="28"/>
        </w:rPr>
        <w:t xml:space="preserve">накомство с современными формами семейного воспитания ;                                      -пропаганда здорового образа жизни;                                                                           -содействие в приобщении детей к культурным и семейным ценностям.  </w:t>
      </w:r>
      <w:r w:rsidR="00DA0695" w:rsidRPr="00E03464">
        <w:rPr>
          <w:rFonts w:ascii="Times New Roman" w:hAnsi="Times New Roman" w:cs="Times New Roman"/>
          <w:sz w:val="28"/>
          <w:szCs w:val="28"/>
        </w:rPr>
        <w:t xml:space="preserve">             </w:t>
      </w:r>
      <w:r w:rsidR="001E5C55" w:rsidRPr="00E03464">
        <w:rPr>
          <w:rFonts w:ascii="Times New Roman" w:hAnsi="Times New Roman" w:cs="Times New Roman"/>
          <w:sz w:val="28"/>
          <w:szCs w:val="28"/>
        </w:rPr>
        <w:t>Для реализации данных направлений педагоги использовали различные формы работы.</w:t>
      </w:r>
      <w:r w:rsidR="00142AE9" w:rsidRPr="00E03464">
        <w:rPr>
          <w:rFonts w:ascii="Times New Roman" w:hAnsi="Times New Roman" w:cs="Times New Roman"/>
          <w:sz w:val="28"/>
          <w:szCs w:val="28"/>
        </w:rPr>
        <w:t xml:space="preserve">      </w:t>
      </w:r>
      <w:r w:rsidR="00A53402" w:rsidRPr="00E03464">
        <w:rPr>
          <w:rFonts w:ascii="Times New Roman" w:hAnsi="Times New Roman" w:cs="Times New Roman"/>
          <w:sz w:val="28"/>
          <w:szCs w:val="28"/>
        </w:rPr>
        <w:t xml:space="preserve">                                                                                                                                                         </w:t>
      </w:r>
      <w:r w:rsidR="00142AE9" w:rsidRPr="00E03464">
        <w:rPr>
          <w:rFonts w:ascii="Times New Roman" w:hAnsi="Times New Roman" w:cs="Times New Roman"/>
          <w:sz w:val="28"/>
          <w:szCs w:val="28"/>
        </w:rPr>
        <w:t>Для развития творческих способностей детей и родителей  были организованы в течение учебного года  выставки детского и семейного творчества.</w:t>
      </w:r>
      <w:r w:rsidR="00A53402" w:rsidRPr="00E03464">
        <w:rPr>
          <w:rFonts w:ascii="Times New Roman" w:hAnsi="Times New Roman" w:cs="Times New Roman"/>
          <w:sz w:val="28"/>
          <w:szCs w:val="28"/>
        </w:rPr>
        <w:t xml:space="preserve"> Таким образом</w:t>
      </w:r>
      <w:r w:rsidR="00142AE9" w:rsidRPr="00E03464">
        <w:rPr>
          <w:rFonts w:ascii="Times New Roman" w:hAnsi="Times New Roman" w:cs="Times New Roman"/>
          <w:sz w:val="28"/>
          <w:szCs w:val="28"/>
        </w:rPr>
        <w:t>,</w:t>
      </w:r>
      <w:r w:rsidR="00A53402" w:rsidRPr="00E03464">
        <w:rPr>
          <w:rFonts w:ascii="Times New Roman" w:hAnsi="Times New Roman" w:cs="Times New Roman"/>
          <w:sz w:val="28"/>
          <w:szCs w:val="28"/>
        </w:rPr>
        <w:t xml:space="preserve"> </w:t>
      </w:r>
      <w:r w:rsidR="00142AE9" w:rsidRPr="00E03464">
        <w:rPr>
          <w:rFonts w:ascii="Times New Roman" w:hAnsi="Times New Roman" w:cs="Times New Roman"/>
          <w:sz w:val="28"/>
          <w:szCs w:val="28"/>
        </w:rPr>
        <w:t xml:space="preserve">сотрудничество нашего детского сада и семьи направлено на достижение основной цели. </w:t>
      </w:r>
      <w:r w:rsidR="005B0DE1" w:rsidRPr="00E03464">
        <w:rPr>
          <w:rFonts w:ascii="Times New Roman" w:hAnsi="Times New Roman" w:cs="Times New Roman"/>
          <w:sz w:val="28"/>
          <w:szCs w:val="28"/>
        </w:rPr>
        <w:t xml:space="preserve">                                                                </w:t>
      </w:r>
      <w:r w:rsidR="001C0E3F" w:rsidRPr="00E03464">
        <w:rPr>
          <w:rFonts w:ascii="Times New Roman" w:hAnsi="Times New Roman" w:cs="Times New Roman"/>
          <w:sz w:val="28"/>
          <w:szCs w:val="28"/>
        </w:rPr>
        <w:t>Для определения уровня удовлетворённости родителей работой детского сада и педагогическим коллективом</w:t>
      </w:r>
      <w:r w:rsidR="001C4AAE" w:rsidRPr="00E03464">
        <w:rPr>
          <w:rFonts w:ascii="Times New Roman" w:hAnsi="Times New Roman" w:cs="Times New Roman"/>
          <w:sz w:val="28"/>
          <w:szCs w:val="28"/>
        </w:rPr>
        <w:t xml:space="preserve"> проведено анкетирование родителей. </w:t>
      </w:r>
      <w:r w:rsidR="00C72390" w:rsidRPr="00E03464">
        <w:rPr>
          <w:rFonts w:ascii="Times New Roman" w:hAnsi="Times New Roman" w:cs="Times New Roman"/>
          <w:sz w:val="28"/>
          <w:szCs w:val="28"/>
        </w:rPr>
        <w:t xml:space="preserve"> </w:t>
      </w:r>
      <w:r w:rsidR="005B0DE1" w:rsidRPr="00E03464">
        <w:rPr>
          <w:rFonts w:ascii="Times New Roman" w:hAnsi="Times New Roman" w:cs="Times New Roman"/>
          <w:sz w:val="28"/>
          <w:szCs w:val="28"/>
        </w:rPr>
        <w:t xml:space="preserve">           </w:t>
      </w:r>
      <w:r w:rsidR="00C72390" w:rsidRPr="00E03464">
        <w:rPr>
          <w:rFonts w:ascii="Times New Roman" w:hAnsi="Times New Roman" w:cs="Times New Roman"/>
          <w:sz w:val="28"/>
          <w:szCs w:val="28"/>
        </w:rPr>
        <w:t xml:space="preserve">В анкетировании приняло участие   </w:t>
      </w:r>
      <w:r w:rsidR="00D80F6A" w:rsidRPr="00E03464">
        <w:rPr>
          <w:rFonts w:ascii="Times New Roman" w:hAnsi="Times New Roman" w:cs="Times New Roman"/>
          <w:sz w:val="28"/>
          <w:szCs w:val="28"/>
        </w:rPr>
        <w:t>83</w:t>
      </w:r>
      <w:r w:rsidR="00C72390" w:rsidRPr="00E03464">
        <w:rPr>
          <w:rFonts w:ascii="Times New Roman" w:hAnsi="Times New Roman" w:cs="Times New Roman"/>
          <w:sz w:val="28"/>
          <w:szCs w:val="28"/>
        </w:rPr>
        <w:t xml:space="preserve"> % родителей, дети которых посещают детский сад. По результатам анализа анкет</w:t>
      </w:r>
      <w:r w:rsidR="005B0DE1" w:rsidRPr="00E03464">
        <w:rPr>
          <w:rFonts w:ascii="Times New Roman" w:hAnsi="Times New Roman" w:cs="Times New Roman"/>
          <w:sz w:val="28"/>
          <w:szCs w:val="28"/>
        </w:rPr>
        <w:t xml:space="preserve"> удовлетворенность родителей </w:t>
      </w:r>
      <w:r w:rsidR="00DA0695" w:rsidRPr="00E03464">
        <w:rPr>
          <w:rFonts w:ascii="Times New Roman" w:hAnsi="Times New Roman" w:cs="Times New Roman"/>
          <w:sz w:val="28"/>
          <w:szCs w:val="28"/>
        </w:rPr>
        <w:t xml:space="preserve"> качеством дошкольного образования </w:t>
      </w:r>
      <w:r w:rsidR="001C0E3F" w:rsidRPr="00E03464">
        <w:rPr>
          <w:rFonts w:ascii="Times New Roman" w:hAnsi="Times New Roman" w:cs="Times New Roman"/>
          <w:sz w:val="28"/>
          <w:szCs w:val="28"/>
        </w:rPr>
        <w:t>в детском саду</w:t>
      </w:r>
      <w:r w:rsidR="00DA0695" w:rsidRPr="00E03464">
        <w:rPr>
          <w:rFonts w:ascii="Times New Roman" w:hAnsi="Times New Roman" w:cs="Times New Roman"/>
          <w:sz w:val="28"/>
          <w:szCs w:val="28"/>
        </w:rPr>
        <w:t xml:space="preserve"> №9 «Ласточка»</w:t>
      </w:r>
      <w:r w:rsidR="005B0DE1" w:rsidRPr="00E03464">
        <w:rPr>
          <w:rFonts w:ascii="Times New Roman" w:hAnsi="Times New Roman" w:cs="Times New Roman"/>
          <w:sz w:val="28"/>
          <w:szCs w:val="28"/>
        </w:rPr>
        <w:t xml:space="preserve"> составляет 94%</w:t>
      </w:r>
      <w:r w:rsidR="001C0E3F" w:rsidRPr="00E03464">
        <w:rPr>
          <w:rFonts w:ascii="Times New Roman" w:hAnsi="Times New Roman" w:cs="Times New Roman"/>
          <w:sz w:val="28"/>
          <w:szCs w:val="28"/>
        </w:rPr>
        <w:t xml:space="preserve">. Родители отмечают, что отношения между детьми и </w:t>
      </w:r>
      <w:r w:rsidR="001C0E3F" w:rsidRPr="00E03464">
        <w:rPr>
          <w:rFonts w:ascii="Times New Roman" w:hAnsi="Times New Roman" w:cs="Times New Roman"/>
          <w:sz w:val="28"/>
          <w:szCs w:val="28"/>
        </w:rPr>
        <w:lastRenderedPageBreak/>
        <w:t>педагогами доверительные, заботливые, доброжелательные</w:t>
      </w:r>
      <w:r w:rsidR="005B0DE1" w:rsidRPr="00E03464">
        <w:rPr>
          <w:rFonts w:ascii="Times New Roman" w:hAnsi="Times New Roman" w:cs="Times New Roman"/>
          <w:sz w:val="28"/>
          <w:szCs w:val="28"/>
        </w:rPr>
        <w:t xml:space="preserve">. Созданные условия </w:t>
      </w:r>
      <w:r w:rsidR="001C0E3F" w:rsidRPr="00E03464">
        <w:rPr>
          <w:rFonts w:ascii="Times New Roman" w:hAnsi="Times New Roman" w:cs="Times New Roman"/>
          <w:sz w:val="28"/>
          <w:szCs w:val="28"/>
        </w:rPr>
        <w:t xml:space="preserve"> позволяют ребёнку содержательно и радостно проводить время. Содержание деятельности  основывается на индивидуальном подходе к </w:t>
      </w:r>
      <w:r w:rsidR="001C4AAE" w:rsidRPr="00E03464">
        <w:rPr>
          <w:rFonts w:ascii="Times New Roman" w:hAnsi="Times New Roman" w:cs="Times New Roman"/>
          <w:sz w:val="28"/>
          <w:szCs w:val="28"/>
        </w:rPr>
        <w:t xml:space="preserve">каждому </w:t>
      </w:r>
      <w:r w:rsidR="001C0E3F" w:rsidRPr="00E03464">
        <w:rPr>
          <w:rFonts w:ascii="Times New Roman" w:hAnsi="Times New Roman" w:cs="Times New Roman"/>
          <w:sz w:val="28"/>
          <w:szCs w:val="28"/>
        </w:rPr>
        <w:t>ребёнку и способствует развитию способностей  каждого ребёнка.</w:t>
      </w:r>
      <w:r w:rsidR="00C72390" w:rsidRPr="00E03464">
        <w:rPr>
          <w:rFonts w:ascii="Times New Roman" w:hAnsi="Times New Roman" w:cs="Times New Roman"/>
          <w:sz w:val="28"/>
          <w:szCs w:val="28"/>
        </w:rPr>
        <w:t xml:space="preserve">                </w:t>
      </w:r>
      <w:r w:rsidR="005B0DE1" w:rsidRPr="00E03464">
        <w:rPr>
          <w:rFonts w:ascii="Times New Roman" w:hAnsi="Times New Roman" w:cs="Times New Roman"/>
          <w:sz w:val="28"/>
          <w:szCs w:val="28"/>
        </w:rPr>
        <w:t>Так как р</w:t>
      </w:r>
      <w:r w:rsidR="00C72390" w:rsidRPr="00E03464">
        <w:rPr>
          <w:rFonts w:ascii="Times New Roman" w:hAnsi="Times New Roman" w:cs="Times New Roman"/>
          <w:sz w:val="28"/>
          <w:szCs w:val="28"/>
        </w:rPr>
        <w:t>абота с родителями является неотъемлемой частью воспитательно-образовательного процесса</w:t>
      </w:r>
      <w:r w:rsidR="005B0DE1" w:rsidRPr="00E03464">
        <w:rPr>
          <w:rFonts w:ascii="Times New Roman" w:hAnsi="Times New Roman" w:cs="Times New Roman"/>
          <w:sz w:val="28"/>
          <w:szCs w:val="28"/>
        </w:rPr>
        <w:t xml:space="preserve"> необходимо активно использовать разнообразные формы взаимодействия с семьёй</w:t>
      </w:r>
      <w:r w:rsidR="00C72390" w:rsidRPr="00E03464">
        <w:rPr>
          <w:rFonts w:ascii="Times New Roman" w:hAnsi="Times New Roman" w:cs="Times New Roman"/>
          <w:sz w:val="28"/>
          <w:szCs w:val="28"/>
        </w:rPr>
        <w:t xml:space="preserve">. </w:t>
      </w:r>
      <w:r w:rsidR="005B0DE1" w:rsidRPr="00E03464">
        <w:rPr>
          <w:rFonts w:ascii="Times New Roman" w:hAnsi="Times New Roman" w:cs="Times New Roman"/>
          <w:sz w:val="28"/>
          <w:szCs w:val="28"/>
        </w:rPr>
        <w:t>Созданная система работы позволила нам максимально удовлетворить потребности</w:t>
      </w:r>
      <w:r w:rsidR="009F35E8" w:rsidRPr="00E03464">
        <w:rPr>
          <w:rFonts w:ascii="Times New Roman" w:hAnsi="Times New Roman" w:cs="Times New Roman"/>
          <w:sz w:val="28"/>
          <w:szCs w:val="28"/>
        </w:rPr>
        <w:t xml:space="preserve"> и запросы </w:t>
      </w:r>
      <w:r w:rsidR="006311DA" w:rsidRPr="00E03464">
        <w:rPr>
          <w:rFonts w:ascii="Times New Roman" w:hAnsi="Times New Roman" w:cs="Times New Roman"/>
          <w:sz w:val="28"/>
          <w:szCs w:val="28"/>
        </w:rPr>
        <w:t xml:space="preserve"> родите</w:t>
      </w:r>
      <w:r w:rsidR="009F35E8" w:rsidRPr="00E03464">
        <w:rPr>
          <w:rFonts w:ascii="Times New Roman" w:hAnsi="Times New Roman" w:cs="Times New Roman"/>
          <w:sz w:val="28"/>
          <w:szCs w:val="28"/>
        </w:rPr>
        <w:t>лей.</w:t>
      </w:r>
      <w:r w:rsidR="00D80F6A" w:rsidRPr="00E03464">
        <w:rPr>
          <w:rFonts w:ascii="Times New Roman" w:hAnsi="Times New Roman" w:cs="Times New Roman"/>
          <w:sz w:val="28"/>
          <w:szCs w:val="28"/>
        </w:rPr>
        <w:t xml:space="preserve"> </w:t>
      </w:r>
      <w:r w:rsidR="00C72390" w:rsidRPr="00E03464">
        <w:rPr>
          <w:rFonts w:ascii="Times New Roman" w:hAnsi="Times New Roman" w:cs="Times New Roman"/>
          <w:sz w:val="28"/>
          <w:szCs w:val="28"/>
        </w:rPr>
        <w:t>Совершенствование в данном направлении, поиск и внедрение форм эффективного взаимодействия с семьёй будет продолжаться и в дальнейшем.</w:t>
      </w:r>
    </w:p>
    <w:p w:rsidR="0083133F" w:rsidRPr="00E03464" w:rsidRDefault="007A0017" w:rsidP="0083133F">
      <w:pPr>
        <w:shd w:val="clear" w:color="auto" w:fill="FFFFFF"/>
        <w:spacing w:after="0" w:line="348" w:lineRule="atLeast"/>
        <w:textAlignment w:val="baseline"/>
        <w:rPr>
          <w:rFonts w:ascii="Times New Roman" w:eastAsia="Times New Roman" w:hAnsi="Times New Roman" w:cs="Times New Roman"/>
          <w:color w:val="373737"/>
        </w:rPr>
      </w:pPr>
      <w:r w:rsidRPr="00E03464">
        <w:rPr>
          <w:rFonts w:ascii="Times New Roman" w:hAnsi="Times New Roman" w:cs="Times New Roman"/>
          <w:sz w:val="28"/>
          <w:szCs w:val="28"/>
        </w:rPr>
        <w:t xml:space="preserve">                               </w:t>
      </w:r>
      <w:r w:rsidR="00296881" w:rsidRPr="00E03464">
        <w:rPr>
          <w:rFonts w:ascii="Times New Roman" w:hAnsi="Times New Roman" w:cs="Times New Roman"/>
          <w:b/>
          <w:sz w:val="28"/>
          <w:szCs w:val="28"/>
        </w:rPr>
        <w:t>11.</w:t>
      </w:r>
      <w:r w:rsidRPr="00E03464">
        <w:rPr>
          <w:rFonts w:ascii="Times New Roman" w:hAnsi="Times New Roman" w:cs="Times New Roman"/>
          <w:sz w:val="28"/>
          <w:szCs w:val="28"/>
        </w:rPr>
        <w:t xml:space="preserve"> </w:t>
      </w:r>
      <w:r w:rsidR="00065DF7" w:rsidRPr="00E03464">
        <w:rPr>
          <w:rFonts w:ascii="Times New Roman" w:hAnsi="Times New Roman" w:cs="Times New Roman"/>
          <w:b/>
          <w:sz w:val="28"/>
          <w:szCs w:val="28"/>
        </w:rPr>
        <w:t>Результаты деятельности ДОУ</w:t>
      </w:r>
      <w:r w:rsidR="0083133F" w:rsidRPr="00E03464">
        <w:rPr>
          <w:rFonts w:ascii="Times New Roman" w:eastAsia="Times New Roman" w:hAnsi="Times New Roman" w:cs="Times New Roman"/>
          <w:b/>
          <w:bCs/>
          <w:color w:val="373737"/>
        </w:rPr>
        <w:t xml:space="preserve"> </w:t>
      </w:r>
    </w:p>
    <w:p w:rsidR="00156919" w:rsidRPr="00E03464" w:rsidRDefault="0083133F" w:rsidP="0053290A">
      <w:pPr>
        <w:shd w:val="clear" w:color="auto" w:fill="FFFFFF"/>
        <w:spacing w:after="0" w:line="240" w:lineRule="auto"/>
        <w:rPr>
          <w:rFonts w:ascii="Times New Roman" w:eastAsia="Times New Roman" w:hAnsi="Times New Roman" w:cs="Times New Roman"/>
          <w:color w:val="000000"/>
        </w:rPr>
      </w:pPr>
      <w:r w:rsidRPr="00E03464">
        <w:rPr>
          <w:rFonts w:ascii="Times New Roman" w:eastAsia="Times New Roman" w:hAnsi="Times New Roman" w:cs="Times New Roman"/>
          <w:color w:val="373737"/>
        </w:rPr>
        <w:t> </w:t>
      </w:r>
      <w:r w:rsidR="008A3B1C" w:rsidRPr="00E03464">
        <w:rPr>
          <w:rFonts w:ascii="Times New Roman" w:hAnsi="Times New Roman" w:cs="Times New Roman"/>
          <w:sz w:val="28"/>
          <w:szCs w:val="28"/>
        </w:rPr>
        <w:t>Педагогический коллектив осуществляет оказание образовательных услуг в рамках реализации основной образовательной программы</w:t>
      </w:r>
      <w:r w:rsidR="00EB6A5E" w:rsidRPr="00E03464">
        <w:rPr>
          <w:rFonts w:ascii="Times New Roman" w:hAnsi="Times New Roman" w:cs="Times New Roman"/>
          <w:sz w:val="28"/>
          <w:szCs w:val="28"/>
        </w:rPr>
        <w:t>, разработанной</w:t>
      </w:r>
      <w:r w:rsidR="008A3B1C" w:rsidRPr="00E03464">
        <w:rPr>
          <w:rFonts w:ascii="Times New Roman" w:hAnsi="Times New Roman" w:cs="Times New Roman"/>
          <w:sz w:val="28"/>
          <w:szCs w:val="28"/>
        </w:rPr>
        <w:t xml:space="preserve"> в соответствии с федеральным государственным образовательным стандартом дошкольного образования</w:t>
      </w:r>
      <w:r w:rsidR="00EB6A5E" w:rsidRPr="00E03464">
        <w:rPr>
          <w:rFonts w:ascii="Times New Roman" w:hAnsi="Times New Roman" w:cs="Times New Roman"/>
          <w:sz w:val="28"/>
          <w:szCs w:val="28"/>
        </w:rPr>
        <w:t xml:space="preserve"> с учетом основной общеобразовательной </w:t>
      </w:r>
      <w:r w:rsidR="008A3B1C" w:rsidRPr="00E03464">
        <w:rPr>
          <w:rFonts w:ascii="Times New Roman" w:hAnsi="Times New Roman" w:cs="Times New Roman"/>
          <w:sz w:val="28"/>
          <w:szCs w:val="28"/>
        </w:rPr>
        <w:t xml:space="preserve"> програ</w:t>
      </w:r>
      <w:r w:rsidR="00EB6A5E" w:rsidRPr="00E03464">
        <w:rPr>
          <w:rFonts w:ascii="Times New Roman" w:hAnsi="Times New Roman" w:cs="Times New Roman"/>
          <w:sz w:val="28"/>
          <w:szCs w:val="28"/>
        </w:rPr>
        <w:t xml:space="preserve">ммы дошкольного образования </w:t>
      </w:r>
      <w:r w:rsidR="008A3B1C" w:rsidRPr="00E03464">
        <w:rPr>
          <w:rFonts w:ascii="Times New Roman" w:hAnsi="Times New Roman" w:cs="Times New Roman"/>
          <w:sz w:val="28"/>
          <w:szCs w:val="28"/>
        </w:rPr>
        <w:t xml:space="preserve"> «От рождения до школы» под ред. </w:t>
      </w:r>
      <w:proofErr w:type="spellStart"/>
      <w:r w:rsidR="008A3B1C" w:rsidRPr="00E03464">
        <w:rPr>
          <w:rFonts w:ascii="Times New Roman" w:hAnsi="Times New Roman" w:cs="Times New Roman"/>
          <w:sz w:val="28"/>
          <w:szCs w:val="28"/>
        </w:rPr>
        <w:t>Н.Е.Вераксы</w:t>
      </w:r>
      <w:proofErr w:type="spellEnd"/>
      <w:r w:rsidR="008A3B1C" w:rsidRPr="00E03464">
        <w:rPr>
          <w:rFonts w:ascii="Times New Roman" w:hAnsi="Times New Roman" w:cs="Times New Roman"/>
          <w:sz w:val="28"/>
          <w:szCs w:val="28"/>
        </w:rPr>
        <w:t xml:space="preserve">, </w:t>
      </w:r>
      <w:r w:rsidRPr="00E03464">
        <w:rPr>
          <w:rFonts w:ascii="Times New Roman" w:eastAsia="Times New Roman" w:hAnsi="Times New Roman" w:cs="Times New Roman"/>
          <w:color w:val="373737"/>
          <w:sz w:val="28"/>
          <w:szCs w:val="28"/>
        </w:rPr>
        <w:t xml:space="preserve"> Т.С.Комаровой, М.А.Васильевой.</w:t>
      </w:r>
      <w:r w:rsidR="008A3B1C" w:rsidRPr="00E03464">
        <w:rPr>
          <w:rFonts w:ascii="Times New Roman" w:eastAsia="Times New Roman" w:hAnsi="Times New Roman" w:cs="Times New Roman"/>
          <w:color w:val="373737"/>
        </w:rPr>
        <w:t xml:space="preserve">                                                                                           </w:t>
      </w:r>
      <w:r w:rsidRPr="00E03464">
        <w:rPr>
          <w:rFonts w:ascii="Times New Roman" w:eastAsia="Times New Roman" w:hAnsi="Times New Roman" w:cs="Times New Roman"/>
          <w:color w:val="373737"/>
          <w:sz w:val="28"/>
          <w:szCs w:val="28"/>
        </w:rPr>
        <w:t xml:space="preserve"> Воспитатели уделяют внимание созданию условий для развития у детей эмоционально-положительного отношения к природе. Для решения задач экологического воспитания</w:t>
      </w:r>
      <w:r w:rsidR="00EB6A5E" w:rsidRPr="00E03464">
        <w:rPr>
          <w:rFonts w:ascii="Times New Roman" w:eastAsia="Times New Roman" w:hAnsi="Times New Roman" w:cs="Times New Roman"/>
          <w:color w:val="373737"/>
          <w:sz w:val="28"/>
          <w:szCs w:val="28"/>
        </w:rPr>
        <w:t xml:space="preserve"> в каждой возрастной группе  созданы необходимые </w:t>
      </w:r>
      <w:r w:rsidRPr="00E03464">
        <w:rPr>
          <w:rFonts w:ascii="Times New Roman" w:eastAsia="Times New Roman" w:hAnsi="Times New Roman" w:cs="Times New Roman"/>
          <w:color w:val="373737"/>
          <w:sz w:val="28"/>
          <w:szCs w:val="28"/>
        </w:rPr>
        <w:t xml:space="preserve"> ус</w:t>
      </w:r>
      <w:r w:rsidR="00EB6A5E" w:rsidRPr="00E03464">
        <w:rPr>
          <w:rFonts w:ascii="Times New Roman" w:eastAsia="Times New Roman" w:hAnsi="Times New Roman" w:cs="Times New Roman"/>
          <w:color w:val="373737"/>
          <w:sz w:val="28"/>
          <w:szCs w:val="28"/>
        </w:rPr>
        <w:t xml:space="preserve">ловия для деятельности </w:t>
      </w:r>
      <w:r w:rsidRPr="00E03464">
        <w:rPr>
          <w:rFonts w:ascii="Times New Roman" w:eastAsia="Times New Roman" w:hAnsi="Times New Roman" w:cs="Times New Roman"/>
          <w:color w:val="373737"/>
          <w:sz w:val="28"/>
          <w:szCs w:val="28"/>
        </w:rPr>
        <w:t xml:space="preserve"> с детьм</w:t>
      </w:r>
      <w:r w:rsidR="00EB6A5E" w:rsidRPr="00E03464">
        <w:rPr>
          <w:rFonts w:ascii="Times New Roman" w:eastAsia="Times New Roman" w:hAnsi="Times New Roman" w:cs="Times New Roman"/>
          <w:color w:val="373737"/>
          <w:sz w:val="28"/>
          <w:szCs w:val="28"/>
        </w:rPr>
        <w:t xml:space="preserve">и. Педагоги строят </w:t>
      </w:r>
      <w:r w:rsidR="008A3B1C" w:rsidRPr="00E03464">
        <w:rPr>
          <w:rFonts w:ascii="Times New Roman" w:eastAsia="Times New Roman" w:hAnsi="Times New Roman" w:cs="Times New Roman"/>
          <w:color w:val="373737"/>
          <w:sz w:val="28"/>
          <w:szCs w:val="28"/>
        </w:rPr>
        <w:t xml:space="preserve">своё общение </w:t>
      </w:r>
      <w:r w:rsidR="00EB6A5E" w:rsidRPr="00E03464">
        <w:rPr>
          <w:rFonts w:ascii="Times New Roman" w:eastAsia="Times New Roman" w:hAnsi="Times New Roman" w:cs="Times New Roman"/>
          <w:color w:val="373737"/>
          <w:sz w:val="28"/>
          <w:szCs w:val="28"/>
        </w:rPr>
        <w:t>с детьми</w:t>
      </w:r>
      <w:r w:rsidRPr="00E03464">
        <w:rPr>
          <w:rFonts w:ascii="Times New Roman" w:eastAsia="Times New Roman" w:hAnsi="Times New Roman" w:cs="Times New Roman"/>
          <w:color w:val="373737"/>
          <w:sz w:val="28"/>
          <w:szCs w:val="28"/>
        </w:rPr>
        <w:t xml:space="preserve"> на пони</w:t>
      </w:r>
      <w:r w:rsidR="00EB6A5E" w:rsidRPr="00E03464">
        <w:rPr>
          <w:rFonts w:ascii="Times New Roman" w:eastAsia="Times New Roman" w:hAnsi="Times New Roman" w:cs="Times New Roman"/>
          <w:color w:val="373737"/>
          <w:sz w:val="28"/>
          <w:szCs w:val="28"/>
        </w:rPr>
        <w:t xml:space="preserve">мании </w:t>
      </w:r>
      <w:r w:rsidRPr="00E03464">
        <w:rPr>
          <w:rFonts w:ascii="Times New Roman" w:eastAsia="Times New Roman" w:hAnsi="Times New Roman" w:cs="Times New Roman"/>
          <w:color w:val="373737"/>
          <w:sz w:val="28"/>
          <w:szCs w:val="28"/>
        </w:rPr>
        <w:t xml:space="preserve"> зависимостей, существующих в природе, осознании влияния деятельности человека на природу, используют поисково-исследовательские методы и приемы</w:t>
      </w:r>
      <w:r w:rsidR="00EB6A5E" w:rsidRPr="00E03464">
        <w:rPr>
          <w:rFonts w:ascii="Times New Roman" w:eastAsia="Times New Roman" w:hAnsi="Times New Roman" w:cs="Times New Roman"/>
          <w:color w:val="373737"/>
          <w:sz w:val="28"/>
          <w:szCs w:val="28"/>
        </w:rPr>
        <w:t xml:space="preserve"> экспериментирования, проводят эксперименты с различным </w:t>
      </w:r>
      <w:r w:rsidRPr="00E03464">
        <w:rPr>
          <w:rFonts w:ascii="Times New Roman" w:eastAsia="Times New Roman" w:hAnsi="Times New Roman" w:cs="Times New Roman"/>
          <w:color w:val="373737"/>
          <w:sz w:val="28"/>
          <w:szCs w:val="28"/>
        </w:rPr>
        <w:t>материалом, что повышает интерес детей к окружающе</w:t>
      </w:r>
      <w:r w:rsidR="003945EE" w:rsidRPr="00E03464">
        <w:rPr>
          <w:rFonts w:ascii="Times New Roman" w:eastAsia="Times New Roman" w:hAnsi="Times New Roman" w:cs="Times New Roman"/>
          <w:color w:val="373737"/>
          <w:sz w:val="28"/>
          <w:szCs w:val="28"/>
        </w:rPr>
        <w:t xml:space="preserve">й природе. В </w:t>
      </w:r>
      <w:r w:rsidRPr="00E03464">
        <w:rPr>
          <w:rFonts w:ascii="Times New Roman" w:eastAsia="Times New Roman" w:hAnsi="Times New Roman" w:cs="Times New Roman"/>
          <w:color w:val="373737"/>
          <w:sz w:val="28"/>
          <w:szCs w:val="28"/>
        </w:rPr>
        <w:t xml:space="preserve"> группах оборуд</w:t>
      </w:r>
      <w:r w:rsidR="00AD008B">
        <w:rPr>
          <w:rFonts w:ascii="Times New Roman" w:eastAsia="Times New Roman" w:hAnsi="Times New Roman" w:cs="Times New Roman"/>
          <w:color w:val="373737"/>
          <w:sz w:val="28"/>
          <w:szCs w:val="28"/>
        </w:rPr>
        <w:t xml:space="preserve">ованы </w:t>
      </w:r>
      <w:proofErr w:type="gramStart"/>
      <w:r w:rsidR="00AD008B">
        <w:rPr>
          <w:rFonts w:ascii="Times New Roman" w:eastAsia="Times New Roman" w:hAnsi="Times New Roman" w:cs="Times New Roman"/>
          <w:color w:val="373737"/>
          <w:sz w:val="28"/>
          <w:szCs w:val="28"/>
        </w:rPr>
        <w:t>исследовательский</w:t>
      </w:r>
      <w:proofErr w:type="gramEnd"/>
      <w:r w:rsidR="00AD008B">
        <w:rPr>
          <w:rFonts w:ascii="Times New Roman" w:eastAsia="Times New Roman" w:hAnsi="Times New Roman" w:cs="Times New Roman"/>
          <w:color w:val="373737"/>
          <w:sz w:val="28"/>
          <w:szCs w:val="28"/>
        </w:rPr>
        <w:t xml:space="preserve"> уголки</w:t>
      </w:r>
      <w:r w:rsidRPr="00E03464">
        <w:rPr>
          <w:rFonts w:ascii="Times New Roman" w:eastAsia="Times New Roman" w:hAnsi="Times New Roman" w:cs="Times New Roman"/>
          <w:color w:val="373737"/>
          <w:sz w:val="28"/>
          <w:szCs w:val="28"/>
        </w:rPr>
        <w:t>, осна</w:t>
      </w:r>
      <w:r w:rsidR="0039796B" w:rsidRPr="00E03464">
        <w:rPr>
          <w:rFonts w:ascii="Times New Roman" w:eastAsia="Times New Roman" w:hAnsi="Times New Roman" w:cs="Times New Roman"/>
          <w:color w:val="373737"/>
          <w:sz w:val="28"/>
          <w:szCs w:val="28"/>
        </w:rPr>
        <w:t>щенные необходимым материалом</w:t>
      </w:r>
      <w:r w:rsidRPr="00E03464">
        <w:rPr>
          <w:rFonts w:ascii="Times New Roman" w:eastAsia="Times New Roman" w:hAnsi="Times New Roman" w:cs="Times New Roman"/>
          <w:color w:val="373737"/>
          <w:sz w:val="28"/>
          <w:szCs w:val="28"/>
        </w:rPr>
        <w:t xml:space="preserve">.  Для полноценного физического развития, реализации потребности в движении в ДОУ созданы определенные условия: имеется спортивный зал с необходимым </w:t>
      </w:r>
      <w:r w:rsidR="0039796B" w:rsidRPr="00E03464">
        <w:rPr>
          <w:rFonts w:ascii="Times New Roman" w:eastAsia="Times New Roman" w:hAnsi="Times New Roman" w:cs="Times New Roman"/>
          <w:color w:val="373737"/>
          <w:sz w:val="28"/>
          <w:szCs w:val="28"/>
        </w:rPr>
        <w:t xml:space="preserve">физкультурным </w:t>
      </w:r>
      <w:r w:rsidRPr="00E03464">
        <w:rPr>
          <w:rFonts w:ascii="Times New Roman" w:eastAsia="Times New Roman" w:hAnsi="Times New Roman" w:cs="Times New Roman"/>
          <w:color w:val="373737"/>
          <w:sz w:val="28"/>
          <w:szCs w:val="28"/>
        </w:rPr>
        <w:t>оборудованием, в группах выделены фи</w:t>
      </w:r>
      <w:r w:rsidR="0039796B" w:rsidRPr="00E03464">
        <w:rPr>
          <w:rFonts w:ascii="Times New Roman" w:eastAsia="Times New Roman" w:hAnsi="Times New Roman" w:cs="Times New Roman"/>
          <w:color w:val="373737"/>
          <w:sz w:val="28"/>
          <w:szCs w:val="28"/>
        </w:rPr>
        <w:t xml:space="preserve">зкультурные уголки, </w:t>
      </w:r>
      <w:r w:rsidRPr="00E03464">
        <w:rPr>
          <w:rFonts w:ascii="Times New Roman" w:eastAsia="Times New Roman" w:hAnsi="Times New Roman" w:cs="Times New Roman"/>
          <w:color w:val="373737"/>
          <w:sz w:val="28"/>
          <w:szCs w:val="28"/>
        </w:rPr>
        <w:t xml:space="preserve"> в которых </w:t>
      </w:r>
      <w:r w:rsidR="0039796B" w:rsidRPr="00E03464">
        <w:rPr>
          <w:rFonts w:ascii="Times New Roman" w:eastAsia="Times New Roman" w:hAnsi="Times New Roman" w:cs="Times New Roman"/>
          <w:color w:val="373737"/>
          <w:sz w:val="28"/>
          <w:szCs w:val="28"/>
        </w:rPr>
        <w:t xml:space="preserve">имеется как стандартное, так и  нестандартное оборудование. В детском саду </w:t>
      </w:r>
      <w:r w:rsidR="008A3B1C" w:rsidRPr="00E03464">
        <w:rPr>
          <w:rFonts w:ascii="Times New Roman" w:eastAsia="Times New Roman" w:hAnsi="Times New Roman" w:cs="Times New Roman"/>
          <w:color w:val="373737"/>
          <w:sz w:val="28"/>
          <w:szCs w:val="28"/>
        </w:rPr>
        <w:t xml:space="preserve"> </w:t>
      </w:r>
      <w:r w:rsidR="0039796B" w:rsidRPr="00E03464">
        <w:rPr>
          <w:rFonts w:ascii="Times New Roman" w:eastAsia="Times New Roman" w:hAnsi="Times New Roman" w:cs="Times New Roman"/>
          <w:color w:val="373737"/>
          <w:sz w:val="28"/>
          <w:szCs w:val="28"/>
        </w:rPr>
        <w:t xml:space="preserve">имеется </w:t>
      </w:r>
      <w:r w:rsidR="008A3B1C" w:rsidRPr="00E03464">
        <w:rPr>
          <w:rFonts w:ascii="Times New Roman" w:eastAsia="Times New Roman" w:hAnsi="Times New Roman" w:cs="Times New Roman"/>
          <w:color w:val="373737"/>
          <w:sz w:val="28"/>
          <w:szCs w:val="28"/>
        </w:rPr>
        <w:t>спортивная площадка,</w:t>
      </w:r>
      <w:r w:rsidRPr="00E03464">
        <w:rPr>
          <w:rFonts w:ascii="Times New Roman" w:eastAsia="Times New Roman" w:hAnsi="Times New Roman" w:cs="Times New Roman"/>
          <w:color w:val="373737"/>
          <w:sz w:val="28"/>
          <w:szCs w:val="28"/>
        </w:rPr>
        <w:t xml:space="preserve"> </w:t>
      </w:r>
      <w:r w:rsidR="0039796B" w:rsidRPr="00E03464">
        <w:rPr>
          <w:rFonts w:ascii="Times New Roman" w:eastAsia="Times New Roman" w:hAnsi="Times New Roman" w:cs="Times New Roman"/>
          <w:color w:val="373737"/>
          <w:sz w:val="28"/>
          <w:szCs w:val="28"/>
        </w:rPr>
        <w:t>соответствующая всем тре</w:t>
      </w:r>
      <w:r w:rsidR="00591F03" w:rsidRPr="00E03464">
        <w:rPr>
          <w:rFonts w:ascii="Times New Roman" w:eastAsia="Times New Roman" w:hAnsi="Times New Roman" w:cs="Times New Roman"/>
          <w:color w:val="373737"/>
          <w:sz w:val="28"/>
          <w:szCs w:val="28"/>
        </w:rPr>
        <w:t>бованиям, у детей</w:t>
      </w:r>
      <w:r w:rsidRPr="00E03464">
        <w:rPr>
          <w:rFonts w:ascii="Times New Roman" w:eastAsia="Times New Roman" w:hAnsi="Times New Roman" w:cs="Times New Roman"/>
          <w:color w:val="373737"/>
          <w:sz w:val="28"/>
          <w:szCs w:val="28"/>
        </w:rPr>
        <w:t xml:space="preserve"> спортивная форма</w:t>
      </w:r>
      <w:r w:rsidR="008A3B1C" w:rsidRPr="00E03464">
        <w:rPr>
          <w:rFonts w:ascii="Times New Roman" w:eastAsia="Times New Roman" w:hAnsi="Times New Roman" w:cs="Times New Roman"/>
          <w:color w:val="373737"/>
          <w:sz w:val="28"/>
          <w:szCs w:val="28"/>
        </w:rPr>
        <w:t xml:space="preserve">.                                                                                                                      </w:t>
      </w:r>
      <w:r w:rsidRPr="00E03464">
        <w:rPr>
          <w:rFonts w:ascii="Times New Roman" w:eastAsia="Times New Roman" w:hAnsi="Times New Roman" w:cs="Times New Roman"/>
          <w:color w:val="373737"/>
          <w:sz w:val="28"/>
          <w:szCs w:val="28"/>
        </w:rPr>
        <w:t xml:space="preserve"> Одной из ва</w:t>
      </w:r>
      <w:r w:rsidR="008A3B1C" w:rsidRPr="00E03464">
        <w:rPr>
          <w:rFonts w:ascii="Times New Roman" w:eastAsia="Times New Roman" w:hAnsi="Times New Roman" w:cs="Times New Roman"/>
          <w:color w:val="373737"/>
          <w:sz w:val="28"/>
          <w:szCs w:val="28"/>
        </w:rPr>
        <w:t>жнейших задач, стоящих перед детским садом</w:t>
      </w:r>
      <w:r w:rsidRPr="00E03464">
        <w:rPr>
          <w:rFonts w:ascii="Times New Roman" w:eastAsia="Times New Roman" w:hAnsi="Times New Roman" w:cs="Times New Roman"/>
          <w:color w:val="373737"/>
          <w:sz w:val="28"/>
          <w:szCs w:val="28"/>
        </w:rPr>
        <w:t xml:space="preserve">, является формирование у детей связной речи, умение логично излагать свои мысли. В группах созданы условия для речевой деятельности детей: организуются дидактические и сюжетно-ролевые игры, театрализованная деятельность, групповые и индивидуальные беседы. Накоплен иллюстративный наглядный материал. В процессе работы воспитатели особое внимание уделяют воспитанию звуковой культуры речи, обогащению словарного запаса детей. </w:t>
      </w:r>
      <w:r w:rsidR="003945EE" w:rsidRPr="00E03464">
        <w:rPr>
          <w:rFonts w:ascii="Times New Roman" w:eastAsia="Times New Roman" w:hAnsi="Times New Roman" w:cs="Times New Roman"/>
          <w:color w:val="373737"/>
          <w:sz w:val="28"/>
          <w:szCs w:val="28"/>
        </w:rPr>
        <w:t>В совместной деятельности  воспитатели формируют</w:t>
      </w:r>
      <w:r w:rsidRPr="00E03464">
        <w:rPr>
          <w:rFonts w:ascii="Times New Roman" w:eastAsia="Times New Roman" w:hAnsi="Times New Roman" w:cs="Times New Roman"/>
          <w:color w:val="373737"/>
          <w:sz w:val="28"/>
          <w:szCs w:val="28"/>
        </w:rPr>
        <w:t xml:space="preserve"> знания и представления о предметном мире, труде взрослых, родной природе, воспитатели грамотно сочетают разные формы: экскурсии, наблюдения, беседы, чтение</w:t>
      </w:r>
      <w:r w:rsidR="0039796B" w:rsidRPr="00E03464">
        <w:rPr>
          <w:rFonts w:ascii="Times New Roman" w:eastAsia="Times New Roman" w:hAnsi="Times New Roman" w:cs="Times New Roman"/>
          <w:color w:val="373737"/>
          <w:sz w:val="28"/>
          <w:szCs w:val="28"/>
        </w:rPr>
        <w:t xml:space="preserve"> художественной литературы</w:t>
      </w:r>
      <w:r w:rsidRPr="00E03464">
        <w:rPr>
          <w:rFonts w:ascii="Times New Roman" w:eastAsia="Times New Roman" w:hAnsi="Times New Roman" w:cs="Times New Roman"/>
          <w:color w:val="373737"/>
          <w:sz w:val="28"/>
          <w:szCs w:val="28"/>
        </w:rPr>
        <w:t xml:space="preserve">, рассматривание картин, изготовление </w:t>
      </w:r>
      <w:r w:rsidRPr="00E03464">
        <w:rPr>
          <w:rFonts w:ascii="Times New Roman" w:eastAsia="Times New Roman" w:hAnsi="Times New Roman" w:cs="Times New Roman"/>
          <w:color w:val="373737"/>
          <w:sz w:val="28"/>
          <w:szCs w:val="28"/>
        </w:rPr>
        <w:lastRenderedPageBreak/>
        <w:t>атрибутов к сюжетно- ролевым играм, дидактические игры</w:t>
      </w:r>
      <w:r w:rsidR="008A3B1C" w:rsidRPr="00E03464">
        <w:rPr>
          <w:rFonts w:ascii="Times New Roman" w:eastAsia="Times New Roman" w:hAnsi="Times New Roman" w:cs="Times New Roman"/>
          <w:color w:val="373737"/>
          <w:sz w:val="28"/>
          <w:szCs w:val="28"/>
        </w:rPr>
        <w:t>.</w:t>
      </w:r>
      <w:r w:rsidR="0039796B" w:rsidRPr="00E03464">
        <w:rPr>
          <w:rFonts w:ascii="Times New Roman" w:eastAsia="Times New Roman" w:hAnsi="Times New Roman" w:cs="Times New Roman"/>
          <w:color w:val="373737"/>
          <w:sz w:val="28"/>
          <w:szCs w:val="28"/>
        </w:rPr>
        <w:t xml:space="preserve"> </w:t>
      </w:r>
      <w:r w:rsidR="008A3B1C" w:rsidRPr="00E03464">
        <w:rPr>
          <w:rFonts w:ascii="Times New Roman" w:eastAsia="Times New Roman" w:hAnsi="Times New Roman" w:cs="Times New Roman"/>
          <w:color w:val="373737"/>
          <w:sz w:val="28"/>
          <w:szCs w:val="28"/>
        </w:rPr>
        <w:t>Однако необходимо</w:t>
      </w:r>
      <w:r w:rsidRPr="00E03464">
        <w:rPr>
          <w:rFonts w:ascii="Times New Roman" w:eastAsia="Times New Roman" w:hAnsi="Times New Roman" w:cs="Times New Roman"/>
          <w:color w:val="373737"/>
          <w:sz w:val="28"/>
          <w:szCs w:val="28"/>
        </w:rPr>
        <w:t xml:space="preserve"> обратить внимание на систему планирования работы с детьми и родителями в группах, использование в практике работы моделей и схем по развитию связной речи дошкольников, на воспитание культуры общения </w:t>
      </w:r>
      <w:r w:rsidR="0039796B" w:rsidRPr="00E03464">
        <w:rPr>
          <w:rFonts w:ascii="Times New Roman" w:eastAsia="Times New Roman" w:hAnsi="Times New Roman" w:cs="Times New Roman"/>
          <w:color w:val="373737"/>
          <w:sz w:val="28"/>
          <w:szCs w:val="28"/>
        </w:rPr>
        <w:t>с</w:t>
      </w:r>
      <w:r w:rsidRPr="00E03464">
        <w:rPr>
          <w:rFonts w:ascii="Times New Roman" w:eastAsia="Times New Roman" w:hAnsi="Times New Roman" w:cs="Times New Roman"/>
          <w:color w:val="373737"/>
          <w:sz w:val="28"/>
          <w:szCs w:val="28"/>
        </w:rPr>
        <w:t xml:space="preserve"> </w:t>
      </w:r>
      <w:r w:rsidR="008A3B1C" w:rsidRPr="00E03464">
        <w:rPr>
          <w:rFonts w:ascii="Times New Roman" w:eastAsia="Times New Roman" w:hAnsi="Times New Roman" w:cs="Times New Roman"/>
          <w:color w:val="373737"/>
          <w:sz w:val="28"/>
          <w:szCs w:val="28"/>
        </w:rPr>
        <w:t xml:space="preserve"> </w:t>
      </w:r>
      <w:r w:rsidRPr="00E03464">
        <w:rPr>
          <w:rFonts w:ascii="Times New Roman" w:eastAsia="Times New Roman" w:hAnsi="Times New Roman" w:cs="Times New Roman"/>
          <w:color w:val="373737"/>
          <w:sz w:val="28"/>
          <w:szCs w:val="28"/>
        </w:rPr>
        <w:t>взрослыми и сверстниками, со</w:t>
      </w:r>
      <w:r w:rsidR="0039796B" w:rsidRPr="00E03464">
        <w:rPr>
          <w:rFonts w:ascii="Times New Roman" w:eastAsia="Times New Roman" w:hAnsi="Times New Roman" w:cs="Times New Roman"/>
          <w:color w:val="373737"/>
          <w:sz w:val="28"/>
          <w:szCs w:val="28"/>
        </w:rPr>
        <w:t xml:space="preserve">здание оптимальных условий </w:t>
      </w:r>
      <w:r w:rsidR="008A3B1C" w:rsidRPr="00E03464">
        <w:rPr>
          <w:rFonts w:ascii="Times New Roman" w:eastAsia="Times New Roman" w:hAnsi="Times New Roman" w:cs="Times New Roman"/>
          <w:color w:val="373737"/>
          <w:sz w:val="28"/>
          <w:szCs w:val="28"/>
        </w:rPr>
        <w:t xml:space="preserve"> </w:t>
      </w:r>
      <w:r w:rsidRPr="00E03464">
        <w:rPr>
          <w:rFonts w:ascii="Times New Roman" w:eastAsia="Times New Roman" w:hAnsi="Times New Roman" w:cs="Times New Roman"/>
          <w:color w:val="373737"/>
          <w:sz w:val="28"/>
          <w:szCs w:val="28"/>
        </w:rPr>
        <w:t xml:space="preserve"> для проявления познавательной и речевой активности детей. В ДОУ созданы необходимые условия для художественной деятельности детей. Воспитатели уделяют должное внимание эстетическому оформлению групп, детскими рисунками оформлены интерьеры групп, других помещений детского сада, дети делают подарки для родителей, пожилых людей. Воспитатели проводят с родителями беседы, консультации, устраивают совместные групповые выставки. В результате такой работы родители становятся участниками педагогического процесса. Педагоги используют игровые приемы, музыку, поэзию, прогулки в природу для воспитания у детей эстетических чувств. У детей сформирован стойкий интерес к изобразительной деятельности, рисунки стали более разнообразными и выразительными. Большое значение для эстетического развития в детском саду являются утренники. В ДОУ прошли осенние и весенние праздники, новогодние утренники, праздник мам и праздник защитников Отечества, выпускной</w:t>
      </w:r>
      <w:r w:rsidR="003945EE" w:rsidRPr="00E03464">
        <w:rPr>
          <w:rFonts w:ascii="Times New Roman" w:eastAsia="Times New Roman" w:hAnsi="Times New Roman" w:cs="Times New Roman"/>
          <w:color w:val="373737"/>
          <w:sz w:val="28"/>
          <w:szCs w:val="28"/>
        </w:rPr>
        <w:t xml:space="preserve">. </w:t>
      </w:r>
      <w:r w:rsidRPr="00E03464">
        <w:rPr>
          <w:rFonts w:ascii="Times New Roman" w:eastAsia="Times New Roman" w:hAnsi="Times New Roman" w:cs="Times New Roman"/>
          <w:color w:val="373737"/>
          <w:sz w:val="28"/>
          <w:szCs w:val="28"/>
        </w:rPr>
        <w:t>Дети знакомятся с русским народным музыкальным, песенным творчеством, приобщаются к русской культуре. С детьми были разучены народные игры, фольклорные музыкальные произведения, проведены обрядовые праздники: «</w:t>
      </w:r>
      <w:r w:rsidR="004D7DB3" w:rsidRPr="00E03464">
        <w:rPr>
          <w:rFonts w:ascii="Times New Roman" w:eastAsia="Times New Roman" w:hAnsi="Times New Roman" w:cs="Times New Roman"/>
          <w:color w:val="373737"/>
          <w:sz w:val="28"/>
          <w:szCs w:val="28"/>
        </w:rPr>
        <w:t>Колядки», «Масленица»</w:t>
      </w:r>
      <w:r w:rsidRPr="00E03464">
        <w:rPr>
          <w:rFonts w:ascii="Times New Roman" w:eastAsia="Times New Roman" w:hAnsi="Times New Roman" w:cs="Times New Roman"/>
          <w:color w:val="373737"/>
          <w:sz w:val="28"/>
          <w:szCs w:val="28"/>
        </w:rPr>
        <w:t>.</w:t>
      </w:r>
      <w:r w:rsidR="0049267B" w:rsidRPr="00E03464">
        <w:rPr>
          <w:rFonts w:ascii="Times New Roman" w:eastAsia="Times New Roman" w:hAnsi="Times New Roman" w:cs="Times New Roman"/>
          <w:color w:val="373737"/>
          <w:sz w:val="28"/>
          <w:szCs w:val="28"/>
        </w:rPr>
        <w:t xml:space="preserve"> </w:t>
      </w:r>
      <w:r w:rsidRPr="00E03464">
        <w:rPr>
          <w:rFonts w:ascii="Times New Roman" w:eastAsia="Times New Roman" w:hAnsi="Times New Roman" w:cs="Times New Roman"/>
          <w:color w:val="373737"/>
          <w:sz w:val="28"/>
          <w:szCs w:val="28"/>
        </w:rPr>
        <w:t>Но вместе с тем в постановке музыкального воспитания есть ряд недоче</w:t>
      </w:r>
      <w:r w:rsidR="003945EE" w:rsidRPr="00E03464">
        <w:rPr>
          <w:rFonts w:ascii="Times New Roman" w:eastAsia="Times New Roman" w:hAnsi="Times New Roman" w:cs="Times New Roman"/>
          <w:color w:val="373737"/>
          <w:sz w:val="28"/>
          <w:szCs w:val="28"/>
        </w:rPr>
        <w:t>тов: отсутствие музыкального руководителя.</w:t>
      </w:r>
      <w:r w:rsidR="004D7DB3" w:rsidRPr="00E03464">
        <w:rPr>
          <w:rFonts w:ascii="Times New Roman" w:eastAsia="Times New Roman" w:hAnsi="Times New Roman" w:cs="Times New Roman"/>
          <w:color w:val="373737"/>
          <w:sz w:val="28"/>
          <w:szCs w:val="28"/>
        </w:rPr>
        <w:t xml:space="preserve"> Вся эта работа лежит на плечах воспитателей возрастных групп.</w:t>
      </w:r>
      <w:r w:rsidRPr="00E03464">
        <w:rPr>
          <w:rFonts w:ascii="Times New Roman" w:eastAsia="Times New Roman" w:hAnsi="Times New Roman" w:cs="Times New Roman"/>
          <w:color w:val="373737"/>
          <w:sz w:val="28"/>
          <w:szCs w:val="28"/>
        </w:rPr>
        <w:t xml:space="preserve"> </w:t>
      </w:r>
      <w:r w:rsidR="0049267B" w:rsidRPr="00E03464">
        <w:rPr>
          <w:rFonts w:ascii="Times New Roman" w:eastAsia="Times New Roman" w:hAnsi="Times New Roman" w:cs="Times New Roman"/>
          <w:color w:val="373737"/>
          <w:sz w:val="28"/>
          <w:szCs w:val="28"/>
        </w:rPr>
        <w:t>Педагогам необходимо активно внедрять музыку</w:t>
      </w:r>
      <w:r w:rsidRPr="00E03464">
        <w:rPr>
          <w:rFonts w:ascii="Times New Roman" w:eastAsia="Times New Roman" w:hAnsi="Times New Roman" w:cs="Times New Roman"/>
          <w:color w:val="373737"/>
          <w:sz w:val="28"/>
          <w:szCs w:val="28"/>
        </w:rPr>
        <w:t xml:space="preserve"> в повседневную жизнь детей, в различные виды воспитательной работы.</w:t>
      </w:r>
      <w:r w:rsidR="0049267B" w:rsidRPr="00E03464">
        <w:rPr>
          <w:rFonts w:ascii="Times New Roman" w:eastAsia="Times New Roman" w:hAnsi="Times New Roman" w:cs="Times New Roman"/>
          <w:color w:val="373737"/>
          <w:sz w:val="28"/>
          <w:szCs w:val="28"/>
        </w:rPr>
        <w:t xml:space="preserve"> </w:t>
      </w:r>
      <w:r w:rsidRPr="00E03464">
        <w:rPr>
          <w:rFonts w:ascii="Times New Roman" w:eastAsia="Times New Roman" w:hAnsi="Times New Roman" w:cs="Times New Roman"/>
          <w:color w:val="373737"/>
          <w:sz w:val="28"/>
          <w:szCs w:val="28"/>
        </w:rPr>
        <w:t>Недостаточно в ДОУ ведется работа по театрализованной деятельности</w:t>
      </w:r>
      <w:r w:rsidR="003945EE" w:rsidRPr="00E03464">
        <w:rPr>
          <w:rFonts w:ascii="Times New Roman" w:eastAsia="Times New Roman" w:hAnsi="Times New Roman" w:cs="Times New Roman"/>
          <w:color w:val="373737"/>
          <w:sz w:val="28"/>
          <w:szCs w:val="28"/>
        </w:rPr>
        <w:t xml:space="preserve"> в младшем дошкольном возрасте</w:t>
      </w:r>
      <w:r w:rsidRPr="00E03464">
        <w:rPr>
          <w:rFonts w:ascii="Times New Roman" w:eastAsia="Times New Roman" w:hAnsi="Times New Roman" w:cs="Times New Roman"/>
          <w:color w:val="373737"/>
          <w:sz w:val="28"/>
          <w:szCs w:val="28"/>
        </w:rPr>
        <w:t>. Необходимо уделить этому вопросу должное внимание.</w:t>
      </w:r>
      <w:r w:rsidR="0049267B" w:rsidRPr="00E03464">
        <w:rPr>
          <w:rFonts w:ascii="Times New Roman" w:eastAsia="Times New Roman" w:hAnsi="Times New Roman" w:cs="Times New Roman"/>
          <w:color w:val="373737"/>
          <w:sz w:val="28"/>
          <w:szCs w:val="28"/>
        </w:rPr>
        <w:t xml:space="preserve"> </w:t>
      </w:r>
      <w:r w:rsidRPr="00E03464">
        <w:rPr>
          <w:rFonts w:ascii="Times New Roman" w:eastAsia="Times New Roman" w:hAnsi="Times New Roman" w:cs="Times New Roman"/>
          <w:color w:val="373737"/>
          <w:sz w:val="28"/>
          <w:szCs w:val="28"/>
        </w:rPr>
        <w:t xml:space="preserve">В работе по развитию конструктивно- модельной деятельности воспитатели делают ставку на побуждение детей к творчеству. Известно, что важным побудителем  творчества является разнообразие и привлекательность используемого </w:t>
      </w:r>
      <w:r w:rsidR="003945EE" w:rsidRPr="00E03464">
        <w:rPr>
          <w:rFonts w:ascii="Times New Roman" w:eastAsia="Times New Roman" w:hAnsi="Times New Roman" w:cs="Times New Roman"/>
          <w:color w:val="373737"/>
          <w:sz w:val="28"/>
          <w:szCs w:val="28"/>
        </w:rPr>
        <w:t xml:space="preserve">материала. Педагоги </w:t>
      </w:r>
      <w:r w:rsidRPr="00E03464">
        <w:rPr>
          <w:rFonts w:ascii="Times New Roman" w:eastAsia="Times New Roman" w:hAnsi="Times New Roman" w:cs="Times New Roman"/>
          <w:color w:val="373737"/>
          <w:sz w:val="28"/>
          <w:szCs w:val="28"/>
        </w:rPr>
        <w:t>создают максимально необходимые условия для развития творческих  способностей: предоставляют в пользование детей разнообразный природ</w:t>
      </w:r>
      <w:r w:rsidR="0039796B" w:rsidRPr="00E03464">
        <w:rPr>
          <w:rFonts w:ascii="Times New Roman" w:eastAsia="Times New Roman" w:hAnsi="Times New Roman" w:cs="Times New Roman"/>
          <w:color w:val="373737"/>
          <w:sz w:val="28"/>
          <w:szCs w:val="28"/>
        </w:rPr>
        <w:t>ный материал, создают творческие ситуации</w:t>
      </w:r>
      <w:r w:rsidRPr="00E03464">
        <w:rPr>
          <w:rFonts w:ascii="Times New Roman" w:eastAsia="Times New Roman" w:hAnsi="Times New Roman" w:cs="Times New Roman"/>
          <w:color w:val="373737"/>
          <w:sz w:val="28"/>
          <w:szCs w:val="28"/>
        </w:rPr>
        <w:t>, планируют, подготавливают вид деятельности, обеспечивают его необходимым материалом, заинтересовывают детей, побуждают к выполнению заданий</w:t>
      </w:r>
      <w:r w:rsidR="0049267B" w:rsidRPr="00E03464">
        <w:rPr>
          <w:rFonts w:ascii="Times New Roman" w:eastAsia="Times New Roman" w:hAnsi="Times New Roman" w:cs="Times New Roman"/>
          <w:color w:val="373737"/>
          <w:sz w:val="28"/>
          <w:szCs w:val="28"/>
        </w:rPr>
        <w:t>.</w:t>
      </w:r>
      <w:r w:rsidR="00CC2CE3" w:rsidRPr="00E03464">
        <w:rPr>
          <w:rFonts w:ascii="Times New Roman" w:eastAsia="Times New Roman" w:hAnsi="Times New Roman" w:cs="Times New Roman"/>
          <w:color w:val="373737"/>
          <w:sz w:val="28"/>
          <w:szCs w:val="28"/>
        </w:rPr>
        <w:t xml:space="preserve"> </w:t>
      </w:r>
      <w:proofErr w:type="gramStart"/>
      <w:r w:rsidR="00B52F38" w:rsidRPr="00E03464">
        <w:rPr>
          <w:rFonts w:ascii="Times New Roman" w:eastAsia="Times New Roman" w:hAnsi="Times New Roman" w:cs="Times New Roman"/>
          <w:color w:val="373737"/>
          <w:sz w:val="28"/>
          <w:szCs w:val="28"/>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 нормативные возрастные характеристики возможных достижений ребёнка на этапе завершения уровня дошкольного образования.</w:t>
      </w:r>
      <w:proofErr w:type="gramEnd"/>
      <w:r w:rsidR="00CC2CE3" w:rsidRPr="00E03464">
        <w:rPr>
          <w:rFonts w:ascii="Times New Roman" w:eastAsia="Times New Roman" w:hAnsi="Times New Roman" w:cs="Times New Roman"/>
          <w:color w:val="373737"/>
          <w:sz w:val="28"/>
          <w:szCs w:val="28"/>
        </w:rPr>
        <w:t xml:space="preserve"> В этом году </w:t>
      </w:r>
      <w:r w:rsidR="00DC4F1F">
        <w:rPr>
          <w:rFonts w:ascii="Times New Roman" w:eastAsia="Times New Roman" w:hAnsi="Times New Roman" w:cs="Times New Roman"/>
          <w:color w:val="373737"/>
          <w:sz w:val="28"/>
          <w:szCs w:val="28"/>
        </w:rPr>
        <w:t xml:space="preserve">в соответствии с требованиями </w:t>
      </w:r>
      <w:r w:rsidR="00CC2CE3" w:rsidRPr="00E03464">
        <w:rPr>
          <w:rFonts w:ascii="Times New Roman" w:eastAsia="Times New Roman" w:hAnsi="Times New Roman" w:cs="Times New Roman"/>
          <w:color w:val="373737"/>
          <w:sz w:val="28"/>
          <w:szCs w:val="28"/>
        </w:rPr>
        <w:t xml:space="preserve">мы отошли от привычной оценки уровня </w:t>
      </w:r>
      <w:proofErr w:type="spellStart"/>
      <w:r w:rsidR="00CC2CE3" w:rsidRPr="00E03464">
        <w:rPr>
          <w:rFonts w:ascii="Times New Roman" w:eastAsia="Times New Roman" w:hAnsi="Times New Roman" w:cs="Times New Roman"/>
          <w:color w:val="373737"/>
          <w:sz w:val="28"/>
          <w:szCs w:val="28"/>
        </w:rPr>
        <w:t>сформированности</w:t>
      </w:r>
      <w:proofErr w:type="spellEnd"/>
      <w:r w:rsidR="00CC2CE3" w:rsidRPr="00E03464">
        <w:rPr>
          <w:rFonts w:ascii="Times New Roman" w:eastAsia="Times New Roman" w:hAnsi="Times New Roman" w:cs="Times New Roman"/>
          <w:color w:val="373737"/>
          <w:sz w:val="28"/>
          <w:szCs w:val="28"/>
        </w:rPr>
        <w:t xml:space="preserve"> у детей определённых знаний, умений и навыков. Переходим на самоанализ. С помощью самоанализа мы сможем выявить сильные и слабые стороны в своей работе и сконцентрировать своё внимание на тех аспектах, которые </w:t>
      </w:r>
      <w:r w:rsidR="00CC2CE3" w:rsidRPr="00E03464">
        <w:rPr>
          <w:rFonts w:ascii="Times New Roman" w:eastAsia="Times New Roman" w:hAnsi="Times New Roman" w:cs="Times New Roman"/>
          <w:color w:val="373737"/>
          <w:sz w:val="28"/>
          <w:szCs w:val="28"/>
        </w:rPr>
        <w:lastRenderedPageBreak/>
        <w:t>требуют улучшения. Самоанализ позволит нам изменить профессиональную позицию каждого сотрудника, делая его активным участником совершенствования работы учреждения.</w:t>
      </w:r>
      <w:r w:rsidR="001F20C3" w:rsidRPr="00E03464">
        <w:rPr>
          <w:rFonts w:ascii="Times New Roman" w:eastAsia="Times New Roman" w:hAnsi="Times New Roman" w:cs="Times New Roman"/>
          <w:color w:val="373737"/>
          <w:sz w:val="28"/>
          <w:szCs w:val="28"/>
        </w:rPr>
        <w:t xml:space="preserve">  </w:t>
      </w:r>
    </w:p>
    <w:p w:rsidR="00156919" w:rsidRPr="00E03464" w:rsidRDefault="00156919" w:rsidP="00156919">
      <w:pPr>
        <w:shd w:val="clear" w:color="auto" w:fill="FFFFFF"/>
        <w:spacing w:after="0" w:line="240" w:lineRule="auto"/>
        <w:ind w:firstLine="708"/>
        <w:jc w:val="both"/>
        <w:rPr>
          <w:rFonts w:ascii="Times New Roman" w:eastAsia="Times New Roman" w:hAnsi="Times New Roman" w:cs="Times New Roman"/>
          <w:color w:val="FF0000"/>
          <w:sz w:val="28"/>
          <w:szCs w:val="28"/>
        </w:rPr>
      </w:pPr>
      <w:r w:rsidRPr="00E03464">
        <w:rPr>
          <w:rFonts w:ascii="Times New Roman" w:eastAsia="Times New Roman" w:hAnsi="Times New Roman" w:cs="Times New Roman"/>
          <w:color w:val="000000"/>
          <w:sz w:val="28"/>
          <w:szCs w:val="28"/>
        </w:rPr>
        <w:t>В текущем учебном году  проведены мероприятия по своевременному размещению методического материала</w:t>
      </w:r>
      <w:r w:rsidRPr="00E03464">
        <w:rPr>
          <w:rFonts w:ascii="Times New Roman" w:eastAsia="Times New Roman" w:hAnsi="Times New Roman" w:cs="Times New Roman"/>
          <w:color w:val="000000"/>
          <w:sz w:val="24"/>
          <w:szCs w:val="24"/>
        </w:rPr>
        <w:t xml:space="preserve"> </w:t>
      </w:r>
      <w:r w:rsidRPr="00E03464">
        <w:rPr>
          <w:rFonts w:ascii="Times New Roman" w:eastAsia="Times New Roman" w:hAnsi="Times New Roman" w:cs="Times New Roman"/>
          <w:color w:val="000000"/>
          <w:sz w:val="28"/>
          <w:szCs w:val="28"/>
        </w:rPr>
        <w:t xml:space="preserve">и локальных документов </w:t>
      </w:r>
      <w:r w:rsidR="00DC4F1F">
        <w:rPr>
          <w:rFonts w:ascii="Times New Roman" w:eastAsia="Times New Roman" w:hAnsi="Times New Roman" w:cs="Times New Roman"/>
          <w:color w:val="000000"/>
          <w:sz w:val="28"/>
          <w:szCs w:val="28"/>
        </w:rPr>
        <w:t xml:space="preserve">на официальном сайте учреждения </w:t>
      </w:r>
      <w:r w:rsidRPr="00E03464">
        <w:rPr>
          <w:rFonts w:ascii="Times New Roman" w:eastAsia="Times New Roman" w:hAnsi="Times New Roman" w:cs="Times New Roman"/>
          <w:color w:val="000000"/>
          <w:sz w:val="28"/>
          <w:szCs w:val="28"/>
        </w:rPr>
        <w:t xml:space="preserve"> в сети интернет</w:t>
      </w:r>
      <w:r w:rsidR="0053290A" w:rsidRPr="00E03464">
        <w:rPr>
          <w:rFonts w:ascii="Times New Roman" w:eastAsia="Times New Roman" w:hAnsi="Times New Roman" w:cs="Times New Roman"/>
          <w:color w:val="000000"/>
          <w:sz w:val="28"/>
          <w:szCs w:val="28"/>
        </w:rPr>
        <w:t>.</w:t>
      </w:r>
    </w:p>
    <w:p w:rsidR="0053290A" w:rsidRPr="00E03464" w:rsidRDefault="00156919" w:rsidP="0053290A">
      <w:pPr>
        <w:shd w:val="clear" w:color="auto" w:fill="FFFFFF"/>
        <w:spacing w:after="0" w:line="240" w:lineRule="auto"/>
        <w:rPr>
          <w:rFonts w:ascii="Times New Roman" w:eastAsia="Times New Roman" w:hAnsi="Times New Roman" w:cs="Times New Roman"/>
          <w:sz w:val="28"/>
          <w:szCs w:val="28"/>
        </w:rPr>
      </w:pPr>
      <w:r w:rsidRPr="00E03464">
        <w:rPr>
          <w:rFonts w:ascii="Times New Roman" w:eastAsia="Times New Roman" w:hAnsi="Times New Roman" w:cs="Times New Roman"/>
          <w:sz w:val="28"/>
          <w:szCs w:val="28"/>
        </w:rPr>
        <w:t>Размещены необходимые информационные матери</w:t>
      </w:r>
      <w:r w:rsidR="0053290A" w:rsidRPr="00E03464">
        <w:rPr>
          <w:rFonts w:ascii="Times New Roman" w:eastAsia="Times New Roman" w:hAnsi="Times New Roman" w:cs="Times New Roman"/>
          <w:sz w:val="28"/>
          <w:szCs w:val="28"/>
        </w:rPr>
        <w:t>алы о деятельности учреждения. Информационные материалы обновляются в соответствии с требованиями и по необходимости. Ведётся работа по оформлению и пополнению информации сайта детского сада. Создаются презентации о жизни детского сада</w:t>
      </w:r>
      <w:r w:rsidR="0046217A" w:rsidRPr="00E03464">
        <w:rPr>
          <w:rFonts w:ascii="Times New Roman" w:eastAsia="Times New Roman" w:hAnsi="Times New Roman" w:cs="Times New Roman"/>
          <w:sz w:val="28"/>
          <w:szCs w:val="28"/>
        </w:rPr>
        <w:t>,</w:t>
      </w:r>
      <w:r w:rsidR="0053290A" w:rsidRPr="00E03464">
        <w:rPr>
          <w:rFonts w:ascii="Times New Roman" w:eastAsia="Times New Roman" w:hAnsi="Times New Roman" w:cs="Times New Roman"/>
          <w:sz w:val="28"/>
          <w:szCs w:val="28"/>
        </w:rPr>
        <w:t xml:space="preserve"> различных мероприятиях</w:t>
      </w:r>
      <w:r w:rsidR="00DC4F1F">
        <w:rPr>
          <w:rFonts w:ascii="Times New Roman" w:eastAsia="Times New Roman" w:hAnsi="Times New Roman" w:cs="Times New Roman"/>
          <w:sz w:val="28"/>
          <w:szCs w:val="28"/>
        </w:rPr>
        <w:t>. Своевременно размещается информация о проведённых мероприятиях.</w:t>
      </w:r>
      <w:r w:rsidR="0053290A" w:rsidRPr="00E03464">
        <w:rPr>
          <w:rFonts w:ascii="Times New Roman" w:eastAsia="Times New Roman" w:hAnsi="Times New Roman" w:cs="Times New Roman"/>
          <w:sz w:val="28"/>
          <w:szCs w:val="28"/>
        </w:rPr>
        <w:t xml:space="preserve"> </w:t>
      </w:r>
    </w:p>
    <w:p w:rsidR="0053290A" w:rsidRPr="00E03464" w:rsidRDefault="0053290A" w:rsidP="0053290A">
      <w:pPr>
        <w:shd w:val="clear" w:color="auto" w:fill="FFFFFF"/>
        <w:spacing w:after="0" w:line="240" w:lineRule="auto"/>
        <w:rPr>
          <w:rFonts w:ascii="Times New Roman" w:eastAsia="Times New Roman" w:hAnsi="Times New Roman" w:cs="Times New Roman"/>
          <w:sz w:val="28"/>
          <w:szCs w:val="28"/>
        </w:rPr>
      </w:pPr>
    </w:p>
    <w:p w:rsidR="00DA0695" w:rsidRPr="00E03464" w:rsidRDefault="00DA0695" w:rsidP="0053290A">
      <w:pPr>
        <w:shd w:val="clear" w:color="auto" w:fill="FFFFFF"/>
        <w:spacing w:after="0" w:line="240" w:lineRule="auto"/>
        <w:rPr>
          <w:rFonts w:ascii="Times New Roman" w:eastAsia="Times New Roman" w:hAnsi="Times New Roman" w:cs="Times New Roman"/>
          <w:color w:val="FF0000"/>
          <w:sz w:val="28"/>
          <w:szCs w:val="28"/>
        </w:rPr>
      </w:pPr>
      <w:r w:rsidRPr="00E03464">
        <w:rPr>
          <w:rFonts w:ascii="Times New Roman" w:hAnsi="Times New Roman" w:cs="Times New Roman"/>
          <w:i/>
          <w:sz w:val="28"/>
          <w:szCs w:val="28"/>
        </w:rPr>
        <w:t>Дети детского сада</w:t>
      </w:r>
      <w:r w:rsidR="00C114DA" w:rsidRPr="00E03464">
        <w:rPr>
          <w:rFonts w:ascii="Times New Roman" w:hAnsi="Times New Roman" w:cs="Times New Roman"/>
          <w:i/>
          <w:sz w:val="28"/>
          <w:szCs w:val="28"/>
        </w:rPr>
        <w:t xml:space="preserve"> в этом учебном году </w:t>
      </w:r>
      <w:r w:rsidRPr="00E03464">
        <w:rPr>
          <w:rFonts w:ascii="Times New Roman" w:hAnsi="Times New Roman" w:cs="Times New Roman"/>
          <w:i/>
          <w:sz w:val="28"/>
          <w:szCs w:val="28"/>
        </w:rPr>
        <w:t xml:space="preserve"> принимали участие во Всероссийских конкурсах:</w:t>
      </w:r>
    </w:p>
    <w:tbl>
      <w:tblPr>
        <w:tblStyle w:val="a3"/>
        <w:tblW w:w="0" w:type="auto"/>
        <w:tblLook w:val="04A0"/>
      </w:tblPr>
      <w:tblGrid>
        <w:gridCol w:w="2392"/>
        <w:gridCol w:w="3670"/>
        <w:gridCol w:w="3402"/>
      </w:tblGrid>
      <w:tr w:rsidR="00DA0695" w:rsidRPr="00E03464" w:rsidTr="009463D2">
        <w:tc>
          <w:tcPr>
            <w:tcW w:w="2392" w:type="dxa"/>
          </w:tcPr>
          <w:p w:rsidR="00DA0695" w:rsidRPr="00E03464" w:rsidRDefault="00DA0695" w:rsidP="009463D2">
            <w:pPr>
              <w:rPr>
                <w:rFonts w:ascii="Times New Roman" w:hAnsi="Times New Roman" w:cs="Times New Roman"/>
                <w:sz w:val="28"/>
                <w:szCs w:val="28"/>
              </w:rPr>
            </w:pPr>
            <w:r w:rsidRPr="00E03464">
              <w:rPr>
                <w:rFonts w:ascii="Times New Roman" w:hAnsi="Times New Roman" w:cs="Times New Roman"/>
                <w:sz w:val="28"/>
                <w:szCs w:val="28"/>
              </w:rPr>
              <w:t>Название мероприятий</w:t>
            </w:r>
          </w:p>
        </w:tc>
        <w:tc>
          <w:tcPr>
            <w:tcW w:w="3670" w:type="dxa"/>
          </w:tcPr>
          <w:p w:rsidR="00DA0695" w:rsidRPr="00E03464" w:rsidRDefault="00DA0695" w:rsidP="009463D2">
            <w:pPr>
              <w:rPr>
                <w:rFonts w:ascii="Times New Roman" w:hAnsi="Times New Roman" w:cs="Times New Roman"/>
                <w:sz w:val="28"/>
                <w:szCs w:val="28"/>
              </w:rPr>
            </w:pPr>
            <w:r w:rsidRPr="00E03464">
              <w:rPr>
                <w:rFonts w:ascii="Times New Roman" w:hAnsi="Times New Roman" w:cs="Times New Roman"/>
                <w:sz w:val="28"/>
                <w:szCs w:val="28"/>
              </w:rPr>
              <w:t>Количество участников</w:t>
            </w:r>
          </w:p>
        </w:tc>
        <w:tc>
          <w:tcPr>
            <w:tcW w:w="3402" w:type="dxa"/>
          </w:tcPr>
          <w:p w:rsidR="00DA0695" w:rsidRPr="00E03464" w:rsidRDefault="00DA0695" w:rsidP="009463D2">
            <w:pPr>
              <w:rPr>
                <w:rFonts w:ascii="Times New Roman" w:hAnsi="Times New Roman" w:cs="Times New Roman"/>
                <w:sz w:val="28"/>
                <w:szCs w:val="28"/>
              </w:rPr>
            </w:pPr>
            <w:r w:rsidRPr="00E03464">
              <w:rPr>
                <w:rFonts w:ascii="Times New Roman" w:hAnsi="Times New Roman" w:cs="Times New Roman"/>
                <w:sz w:val="28"/>
                <w:szCs w:val="28"/>
              </w:rPr>
              <w:t>Достижения детей</w:t>
            </w:r>
          </w:p>
        </w:tc>
      </w:tr>
      <w:tr w:rsidR="00DA0695" w:rsidRPr="00E03464" w:rsidTr="009463D2">
        <w:tc>
          <w:tcPr>
            <w:tcW w:w="2392" w:type="dxa"/>
          </w:tcPr>
          <w:p w:rsidR="00DA0695" w:rsidRPr="00E03464" w:rsidRDefault="00DA0695" w:rsidP="009463D2">
            <w:pPr>
              <w:rPr>
                <w:rFonts w:ascii="Times New Roman" w:hAnsi="Times New Roman" w:cs="Times New Roman"/>
                <w:sz w:val="28"/>
                <w:szCs w:val="28"/>
              </w:rPr>
            </w:pPr>
            <w:r w:rsidRPr="00E03464">
              <w:rPr>
                <w:rFonts w:ascii="Times New Roman" w:hAnsi="Times New Roman" w:cs="Times New Roman"/>
              </w:rPr>
              <w:t xml:space="preserve"> </w:t>
            </w:r>
            <w:proofErr w:type="spellStart"/>
            <w:r w:rsidRPr="00E03464">
              <w:rPr>
                <w:rFonts w:ascii="Times New Roman" w:hAnsi="Times New Roman" w:cs="Times New Roman"/>
              </w:rPr>
              <w:t>Всеросийский</w:t>
            </w:r>
            <w:proofErr w:type="spellEnd"/>
            <w:r w:rsidRPr="00E03464">
              <w:rPr>
                <w:rFonts w:ascii="Times New Roman" w:hAnsi="Times New Roman" w:cs="Times New Roman"/>
              </w:rPr>
              <w:t xml:space="preserve"> конкурс «Любят дети детский сад»</w:t>
            </w:r>
          </w:p>
        </w:tc>
        <w:tc>
          <w:tcPr>
            <w:tcW w:w="3670" w:type="dxa"/>
          </w:tcPr>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1.Перебейнос Полина</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 xml:space="preserve">2. </w:t>
            </w:r>
            <w:proofErr w:type="spellStart"/>
            <w:r w:rsidRPr="00E03464">
              <w:rPr>
                <w:rFonts w:ascii="Times New Roman" w:hAnsi="Times New Roman" w:cs="Times New Roman"/>
                <w:sz w:val="24"/>
                <w:szCs w:val="24"/>
              </w:rPr>
              <w:t>Шляхто</w:t>
            </w:r>
            <w:proofErr w:type="spellEnd"/>
            <w:r w:rsidRPr="00E03464">
              <w:rPr>
                <w:rFonts w:ascii="Times New Roman" w:hAnsi="Times New Roman" w:cs="Times New Roman"/>
                <w:sz w:val="24"/>
                <w:szCs w:val="24"/>
              </w:rPr>
              <w:t xml:space="preserve"> Артем</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3. Акаев Керим</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4. Дьяченко Данил</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5.Проха Дмитрий</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 xml:space="preserve">6. </w:t>
            </w:r>
            <w:proofErr w:type="spellStart"/>
            <w:r w:rsidRPr="00E03464">
              <w:rPr>
                <w:rFonts w:ascii="Times New Roman" w:hAnsi="Times New Roman" w:cs="Times New Roman"/>
                <w:sz w:val="24"/>
                <w:szCs w:val="24"/>
              </w:rPr>
              <w:t>Талпа</w:t>
            </w:r>
            <w:proofErr w:type="spellEnd"/>
            <w:r w:rsidRPr="00E03464">
              <w:rPr>
                <w:rFonts w:ascii="Times New Roman" w:hAnsi="Times New Roman" w:cs="Times New Roman"/>
                <w:sz w:val="24"/>
                <w:szCs w:val="24"/>
              </w:rPr>
              <w:t xml:space="preserve"> </w:t>
            </w:r>
            <w:proofErr w:type="spellStart"/>
            <w:r w:rsidRPr="00E03464">
              <w:rPr>
                <w:rFonts w:ascii="Times New Roman" w:hAnsi="Times New Roman" w:cs="Times New Roman"/>
                <w:sz w:val="24"/>
                <w:szCs w:val="24"/>
              </w:rPr>
              <w:t>Виолетта</w:t>
            </w:r>
            <w:proofErr w:type="spellEnd"/>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7. Доценко Диана</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8. Борода Валерия</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9. Радченко Лилия</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10.Жулябовский Дмитрий</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11.Иванющенко Анастасия</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12. Терещенко Артем</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13. Потапов Максим</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14. Павлова Дарья</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 xml:space="preserve">15. </w:t>
            </w:r>
            <w:proofErr w:type="spellStart"/>
            <w:r w:rsidRPr="00E03464">
              <w:rPr>
                <w:rFonts w:ascii="Times New Roman" w:hAnsi="Times New Roman" w:cs="Times New Roman"/>
                <w:sz w:val="24"/>
                <w:szCs w:val="24"/>
              </w:rPr>
              <w:t>Лещенко</w:t>
            </w:r>
            <w:proofErr w:type="spellEnd"/>
            <w:r w:rsidRPr="00E03464">
              <w:rPr>
                <w:rFonts w:ascii="Times New Roman" w:hAnsi="Times New Roman" w:cs="Times New Roman"/>
                <w:sz w:val="24"/>
                <w:szCs w:val="24"/>
              </w:rPr>
              <w:t xml:space="preserve"> Ростислав</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 xml:space="preserve">16. Акаева </w:t>
            </w:r>
            <w:proofErr w:type="spellStart"/>
            <w:r w:rsidRPr="00E03464">
              <w:rPr>
                <w:rFonts w:ascii="Times New Roman" w:hAnsi="Times New Roman" w:cs="Times New Roman"/>
                <w:sz w:val="24"/>
                <w:szCs w:val="24"/>
              </w:rPr>
              <w:t>Солтанат</w:t>
            </w:r>
            <w:proofErr w:type="spellEnd"/>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17. Литвинова Мария</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18. Борзенко Ярослав</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19.Дудунова Александра</w:t>
            </w:r>
          </w:p>
          <w:p w:rsidR="00DA0695" w:rsidRPr="00E03464" w:rsidRDefault="00DA0695" w:rsidP="009463D2">
            <w:pPr>
              <w:jc w:val="both"/>
              <w:rPr>
                <w:rFonts w:ascii="Times New Roman" w:hAnsi="Times New Roman" w:cs="Times New Roman"/>
                <w:sz w:val="24"/>
                <w:szCs w:val="24"/>
              </w:rPr>
            </w:pPr>
          </w:p>
          <w:p w:rsidR="00DA0695" w:rsidRPr="00E03464" w:rsidRDefault="00DA0695" w:rsidP="009463D2">
            <w:pPr>
              <w:jc w:val="both"/>
              <w:rPr>
                <w:rFonts w:ascii="Times New Roman" w:hAnsi="Times New Roman" w:cs="Times New Roman"/>
                <w:sz w:val="24"/>
                <w:szCs w:val="24"/>
              </w:rPr>
            </w:pPr>
          </w:p>
        </w:tc>
        <w:tc>
          <w:tcPr>
            <w:tcW w:w="3402" w:type="dxa"/>
          </w:tcPr>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Диплом 1 степени</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Диплом 2 степени</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Диплом 1 степени</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Диплом 3 степени</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Диплом 2 степени</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Диплом 1 степени</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Диплом 1 степени</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Диплом 3 степени</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Диплом 1 степени</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Диплом 2 степени</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Диплом 1 степени</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Диплом 3 степени</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Диплом 1 степени</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Диплом 2 степени</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Диплом 2 степени</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Диплом 1 степени</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Диплом 1 степени</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Диплом 1 степени</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Диплом 1 степени</w:t>
            </w:r>
          </w:p>
        </w:tc>
      </w:tr>
      <w:tr w:rsidR="00DA0695" w:rsidRPr="00E03464" w:rsidTr="0049267B">
        <w:trPr>
          <w:trHeight w:val="2379"/>
        </w:trPr>
        <w:tc>
          <w:tcPr>
            <w:tcW w:w="2392" w:type="dxa"/>
            <w:tcBorders>
              <w:bottom w:val="single" w:sz="4" w:space="0" w:color="auto"/>
            </w:tcBorders>
          </w:tcPr>
          <w:p w:rsidR="00DA0695" w:rsidRPr="00E03464" w:rsidRDefault="00DA0695" w:rsidP="009463D2">
            <w:pPr>
              <w:rPr>
                <w:rFonts w:ascii="Times New Roman" w:hAnsi="Times New Roman" w:cs="Times New Roman"/>
              </w:rPr>
            </w:pPr>
            <w:r w:rsidRPr="00E03464">
              <w:rPr>
                <w:rFonts w:ascii="Times New Roman" w:hAnsi="Times New Roman" w:cs="Times New Roman"/>
              </w:rPr>
              <w:t>Всероссийский интеллектуальный конкурс «Классики – скоро в школу»</w:t>
            </w:r>
          </w:p>
          <w:p w:rsidR="00DA0695" w:rsidRPr="00E03464" w:rsidRDefault="00DA0695" w:rsidP="009463D2">
            <w:pPr>
              <w:rPr>
                <w:rFonts w:ascii="Times New Roman" w:hAnsi="Times New Roman" w:cs="Times New Roman"/>
              </w:rPr>
            </w:pPr>
          </w:p>
          <w:p w:rsidR="00DA0695" w:rsidRPr="00E03464" w:rsidRDefault="00DA0695" w:rsidP="009463D2">
            <w:pPr>
              <w:rPr>
                <w:rFonts w:ascii="Times New Roman" w:hAnsi="Times New Roman" w:cs="Times New Roman"/>
              </w:rPr>
            </w:pPr>
          </w:p>
          <w:p w:rsidR="00DA0695" w:rsidRPr="00E03464" w:rsidRDefault="00DA0695" w:rsidP="009463D2">
            <w:pPr>
              <w:rPr>
                <w:rFonts w:ascii="Times New Roman" w:hAnsi="Times New Roman" w:cs="Times New Roman"/>
              </w:rPr>
            </w:pPr>
          </w:p>
          <w:p w:rsidR="00DA0695" w:rsidRPr="00E03464" w:rsidRDefault="00DA0695" w:rsidP="009463D2">
            <w:pPr>
              <w:rPr>
                <w:rFonts w:ascii="Times New Roman" w:hAnsi="Times New Roman" w:cs="Times New Roman"/>
              </w:rPr>
            </w:pPr>
          </w:p>
          <w:p w:rsidR="00DA0695" w:rsidRPr="00E03464" w:rsidRDefault="00DA0695" w:rsidP="009463D2">
            <w:pPr>
              <w:rPr>
                <w:rFonts w:ascii="Times New Roman" w:hAnsi="Times New Roman" w:cs="Times New Roman"/>
              </w:rPr>
            </w:pPr>
          </w:p>
          <w:p w:rsidR="00DA0695" w:rsidRPr="00E03464" w:rsidRDefault="00DA0695" w:rsidP="009463D2">
            <w:pPr>
              <w:rPr>
                <w:rFonts w:ascii="Times New Roman" w:hAnsi="Times New Roman" w:cs="Times New Roman"/>
              </w:rPr>
            </w:pPr>
          </w:p>
        </w:tc>
        <w:tc>
          <w:tcPr>
            <w:tcW w:w="3670" w:type="dxa"/>
            <w:tcBorders>
              <w:bottom w:val="single" w:sz="4" w:space="0" w:color="auto"/>
            </w:tcBorders>
          </w:tcPr>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1.Шляхто Артем</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2.Борзенко Ярослав</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3.Шпиянова Анна</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 xml:space="preserve">4. </w:t>
            </w:r>
            <w:proofErr w:type="spellStart"/>
            <w:r w:rsidRPr="00E03464">
              <w:rPr>
                <w:rFonts w:ascii="Times New Roman" w:hAnsi="Times New Roman" w:cs="Times New Roman"/>
                <w:sz w:val="24"/>
                <w:szCs w:val="24"/>
              </w:rPr>
              <w:t>Ахмедханова</w:t>
            </w:r>
            <w:proofErr w:type="spellEnd"/>
            <w:r w:rsidRPr="00E03464">
              <w:rPr>
                <w:rFonts w:ascii="Times New Roman" w:hAnsi="Times New Roman" w:cs="Times New Roman"/>
                <w:sz w:val="24"/>
                <w:szCs w:val="24"/>
              </w:rPr>
              <w:t xml:space="preserve"> </w:t>
            </w:r>
            <w:proofErr w:type="spellStart"/>
            <w:r w:rsidRPr="00E03464">
              <w:rPr>
                <w:rFonts w:ascii="Times New Roman" w:hAnsi="Times New Roman" w:cs="Times New Roman"/>
                <w:sz w:val="24"/>
                <w:szCs w:val="24"/>
              </w:rPr>
              <w:t>Патимат</w:t>
            </w:r>
            <w:proofErr w:type="spellEnd"/>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5. Мишин Михаил</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 xml:space="preserve">6. </w:t>
            </w:r>
            <w:proofErr w:type="spellStart"/>
            <w:r w:rsidRPr="00E03464">
              <w:rPr>
                <w:rFonts w:ascii="Times New Roman" w:hAnsi="Times New Roman" w:cs="Times New Roman"/>
                <w:sz w:val="24"/>
                <w:szCs w:val="24"/>
              </w:rPr>
              <w:t>Дудунова</w:t>
            </w:r>
            <w:proofErr w:type="spellEnd"/>
            <w:r w:rsidRPr="00E03464">
              <w:rPr>
                <w:rFonts w:ascii="Times New Roman" w:hAnsi="Times New Roman" w:cs="Times New Roman"/>
                <w:sz w:val="24"/>
                <w:szCs w:val="24"/>
              </w:rPr>
              <w:t xml:space="preserve"> Александра</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 xml:space="preserve">7. Джабраилов </w:t>
            </w:r>
            <w:proofErr w:type="spellStart"/>
            <w:r w:rsidRPr="00E03464">
              <w:rPr>
                <w:rFonts w:ascii="Times New Roman" w:hAnsi="Times New Roman" w:cs="Times New Roman"/>
                <w:sz w:val="24"/>
                <w:szCs w:val="24"/>
              </w:rPr>
              <w:t>Магомед-Имин</w:t>
            </w:r>
            <w:proofErr w:type="spellEnd"/>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 xml:space="preserve">8. Саидов </w:t>
            </w:r>
            <w:proofErr w:type="spellStart"/>
            <w:r w:rsidRPr="00E03464">
              <w:rPr>
                <w:rFonts w:ascii="Times New Roman" w:hAnsi="Times New Roman" w:cs="Times New Roman"/>
                <w:sz w:val="24"/>
                <w:szCs w:val="24"/>
              </w:rPr>
              <w:t>Ямлихан</w:t>
            </w:r>
            <w:proofErr w:type="spellEnd"/>
          </w:p>
          <w:p w:rsidR="00DA0695" w:rsidRPr="00E03464" w:rsidRDefault="00DA0695" w:rsidP="00933BBB">
            <w:pPr>
              <w:jc w:val="both"/>
              <w:rPr>
                <w:rFonts w:ascii="Times New Roman" w:hAnsi="Times New Roman" w:cs="Times New Roman"/>
                <w:sz w:val="24"/>
                <w:szCs w:val="24"/>
              </w:rPr>
            </w:pPr>
          </w:p>
        </w:tc>
        <w:tc>
          <w:tcPr>
            <w:tcW w:w="3402" w:type="dxa"/>
            <w:tcBorders>
              <w:bottom w:val="single" w:sz="4" w:space="0" w:color="auto"/>
            </w:tcBorders>
          </w:tcPr>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1 место в детском саду</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4 место в детском саду</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4 место в детском саду</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5 место в детском саду</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2  место в детском саду</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2 место в детском саду</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3 место в детском саду</w:t>
            </w:r>
          </w:p>
          <w:p w:rsidR="00DA0695" w:rsidRPr="00E03464" w:rsidRDefault="00DA0695" w:rsidP="009463D2">
            <w:pPr>
              <w:jc w:val="both"/>
              <w:rPr>
                <w:rFonts w:ascii="Times New Roman" w:hAnsi="Times New Roman" w:cs="Times New Roman"/>
                <w:sz w:val="24"/>
                <w:szCs w:val="24"/>
              </w:rPr>
            </w:pPr>
            <w:r w:rsidRPr="00E03464">
              <w:rPr>
                <w:rFonts w:ascii="Times New Roman" w:hAnsi="Times New Roman" w:cs="Times New Roman"/>
                <w:sz w:val="24"/>
                <w:szCs w:val="24"/>
              </w:rPr>
              <w:t>5 место в детском саду</w:t>
            </w:r>
          </w:p>
          <w:p w:rsidR="00DA0695" w:rsidRPr="00E03464" w:rsidRDefault="00DA0695" w:rsidP="009463D2">
            <w:pPr>
              <w:jc w:val="both"/>
              <w:rPr>
                <w:rFonts w:ascii="Times New Roman" w:hAnsi="Times New Roman" w:cs="Times New Roman"/>
                <w:sz w:val="24"/>
                <w:szCs w:val="24"/>
              </w:rPr>
            </w:pPr>
          </w:p>
        </w:tc>
      </w:tr>
      <w:tr w:rsidR="0049267B" w:rsidRPr="00E03464" w:rsidTr="0049267B">
        <w:trPr>
          <w:trHeight w:val="2317"/>
        </w:trPr>
        <w:tc>
          <w:tcPr>
            <w:tcW w:w="2392" w:type="dxa"/>
            <w:tcBorders>
              <w:top w:val="single" w:sz="4" w:space="0" w:color="auto"/>
            </w:tcBorders>
          </w:tcPr>
          <w:p w:rsidR="0049267B" w:rsidRPr="00E03464" w:rsidRDefault="0049267B" w:rsidP="009463D2">
            <w:pPr>
              <w:rPr>
                <w:rFonts w:ascii="Times New Roman" w:hAnsi="Times New Roman" w:cs="Times New Roman"/>
              </w:rPr>
            </w:pPr>
            <w:r w:rsidRPr="00E03464">
              <w:rPr>
                <w:rFonts w:ascii="Times New Roman" w:hAnsi="Times New Roman" w:cs="Times New Roman"/>
              </w:rPr>
              <w:lastRenderedPageBreak/>
              <w:t>1 Международный конкурс декоративно прикладного творчества и изобразительного искусства «Космос глазами детей»</w:t>
            </w:r>
          </w:p>
          <w:p w:rsidR="0049267B" w:rsidRPr="00E03464" w:rsidRDefault="0049267B" w:rsidP="009463D2">
            <w:pPr>
              <w:rPr>
                <w:rFonts w:ascii="Times New Roman" w:hAnsi="Times New Roman" w:cs="Times New Roman"/>
              </w:rPr>
            </w:pPr>
          </w:p>
        </w:tc>
        <w:tc>
          <w:tcPr>
            <w:tcW w:w="3670" w:type="dxa"/>
            <w:tcBorders>
              <w:top w:val="single" w:sz="4" w:space="0" w:color="auto"/>
            </w:tcBorders>
          </w:tcPr>
          <w:p w:rsidR="0049267B" w:rsidRPr="00E03464" w:rsidRDefault="0049267B" w:rsidP="00DA0695">
            <w:pPr>
              <w:pStyle w:val="a5"/>
              <w:numPr>
                <w:ilvl w:val="0"/>
                <w:numId w:val="7"/>
              </w:numPr>
              <w:jc w:val="both"/>
              <w:rPr>
                <w:rFonts w:ascii="Times New Roman" w:hAnsi="Times New Roman" w:cs="Times New Roman"/>
                <w:sz w:val="24"/>
                <w:szCs w:val="24"/>
              </w:rPr>
            </w:pPr>
            <w:r w:rsidRPr="00E03464">
              <w:rPr>
                <w:rFonts w:ascii="Times New Roman" w:hAnsi="Times New Roman" w:cs="Times New Roman"/>
                <w:sz w:val="24"/>
                <w:szCs w:val="24"/>
              </w:rPr>
              <w:t>Попков Дмитрий</w:t>
            </w:r>
          </w:p>
          <w:p w:rsidR="0049267B" w:rsidRPr="00E03464" w:rsidRDefault="0049267B" w:rsidP="00DA0695">
            <w:pPr>
              <w:pStyle w:val="a5"/>
              <w:numPr>
                <w:ilvl w:val="0"/>
                <w:numId w:val="7"/>
              </w:numPr>
              <w:jc w:val="both"/>
              <w:rPr>
                <w:rFonts w:ascii="Times New Roman" w:hAnsi="Times New Roman" w:cs="Times New Roman"/>
                <w:sz w:val="24"/>
                <w:szCs w:val="24"/>
              </w:rPr>
            </w:pPr>
            <w:proofErr w:type="spellStart"/>
            <w:r w:rsidRPr="00E03464">
              <w:rPr>
                <w:rFonts w:ascii="Times New Roman" w:hAnsi="Times New Roman" w:cs="Times New Roman"/>
                <w:sz w:val="24"/>
                <w:szCs w:val="24"/>
              </w:rPr>
              <w:t>Проха</w:t>
            </w:r>
            <w:proofErr w:type="spellEnd"/>
            <w:r w:rsidRPr="00E03464">
              <w:rPr>
                <w:rFonts w:ascii="Times New Roman" w:hAnsi="Times New Roman" w:cs="Times New Roman"/>
                <w:sz w:val="24"/>
                <w:szCs w:val="24"/>
              </w:rPr>
              <w:t xml:space="preserve"> Дмитрий</w:t>
            </w:r>
          </w:p>
          <w:p w:rsidR="0049267B" w:rsidRPr="00E03464" w:rsidRDefault="0049267B" w:rsidP="00DA0695">
            <w:pPr>
              <w:pStyle w:val="a5"/>
              <w:numPr>
                <w:ilvl w:val="0"/>
                <w:numId w:val="7"/>
              </w:numPr>
              <w:jc w:val="both"/>
              <w:rPr>
                <w:rFonts w:ascii="Times New Roman" w:hAnsi="Times New Roman" w:cs="Times New Roman"/>
                <w:sz w:val="24"/>
                <w:szCs w:val="24"/>
              </w:rPr>
            </w:pPr>
            <w:r w:rsidRPr="00E03464">
              <w:rPr>
                <w:rFonts w:ascii="Times New Roman" w:hAnsi="Times New Roman" w:cs="Times New Roman"/>
                <w:sz w:val="24"/>
                <w:szCs w:val="24"/>
              </w:rPr>
              <w:t>Доценко Диана</w:t>
            </w:r>
          </w:p>
          <w:p w:rsidR="0049267B" w:rsidRPr="00E03464" w:rsidRDefault="0049267B" w:rsidP="00DA0695">
            <w:pPr>
              <w:pStyle w:val="a5"/>
              <w:numPr>
                <w:ilvl w:val="0"/>
                <w:numId w:val="7"/>
              </w:numPr>
              <w:jc w:val="both"/>
              <w:rPr>
                <w:rFonts w:ascii="Times New Roman" w:hAnsi="Times New Roman" w:cs="Times New Roman"/>
                <w:sz w:val="24"/>
                <w:szCs w:val="24"/>
              </w:rPr>
            </w:pPr>
            <w:r w:rsidRPr="00E03464">
              <w:rPr>
                <w:rFonts w:ascii="Times New Roman" w:hAnsi="Times New Roman" w:cs="Times New Roman"/>
                <w:sz w:val="24"/>
                <w:szCs w:val="24"/>
              </w:rPr>
              <w:t>Павлова Дарья</w:t>
            </w:r>
          </w:p>
          <w:p w:rsidR="0049267B" w:rsidRPr="00E03464" w:rsidRDefault="0049267B" w:rsidP="00DA0695">
            <w:pPr>
              <w:pStyle w:val="a5"/>
              <w:numPr>
                <w:ilvl w:val="0"/>
                <w:numId w:val="7"/>
              </w:numPr>
              <w:jc w:val="both"/>
              <w:rPr>
                <w:rFonts w:ascii="Times New Roman" w:hAnsi="Times New Roman" w:cs="Times New Roman"/>
                <w:sz w:val="24"/>
                <w:szCs w:val="24"/>
              </w:rPr>
            </w:pPr>
            <w:r w:rsidRPr="00E03464">
              <w:rPr>
                <w:rFonts w:ascii="Times New Roman" w:hAnsi="Times New Roman" w:cs="Times New Roman"/>
                <w:sz w:val="24"/>
                <w:szCs w:val="24"/>
              </w:rPr>
              <w:t>Потапов Максим</w:t>
            </w:r>
          </w:p>
          <w:p w:rsidR="0049267B" w:rsidRPr="00E03464" w:rsidRDefault="0049267B" w:rsidP="00DA0695">
            <w:pPr>
              <w:pStyle w:val="a5"/>
              <w:numPr>
                <w:ilvl w:val="0"/>
                <w:numId w:val="7"/>
              </w:numPr>
              <w:jc w:val="both"/>
              <w:rPr>
                <w:rFonts w:ascii="Times New Roman" w:hAnsi="Times New Roman" w:cs="Times New Roman"/>
                <w:sz w:val="24"/>
                <w:szCs w:val="24"/>
              </w:rPr>
            </w:pPr>
            <w:r w:rsidRPr="00E03464">
              <w:rPr>
                <w:rFonts w:ascii="Times New Roman" w:hAnsi="Times New Roman" w:cs="Times New Roman"/>
                <w:sz w:val="24"/>
                <w:szCs w:val="24"/>
              </w:rPr>
              <w:t>Радченко Лилия</w:t>
            </w:r>
          </w:p>
          <w:p w:rsidR="0049267B" w:rsidRPr="00E03464" w:rsidRDefault="0049267B" w:rsidP="00DA0695">
            <w:pPr>
              <w:pStyle w:val="a5"/>
              <w:numPr>
                <w:ilvl w:val="0"/>
                <w:numId w:val="7"/>
              </w:numPr>
              <w:jc w:val="both"/>
              <w:rPr>
                <w:rFonts w:ascii="Times New Roman" w:hAnsi="Times New Roman" w:cs="Times New Roman"/>
                <w:sz w:val="24"/>
                <w:szCs w:val="24"/>
              </w:rPr>
            </w:pPr>
            <w:proofErr w:type="spellStart"/>
            <w:r w:rsidRPr="00E03464">
              <w:rPr>
                <w:rFonts w:ascii="Times New Roman" w:hAnsi="Times New Roman" w:cs="Times New Roman"/>
                <w:sz w:val="24"/>
                <w:szCs w:val="24"/>
              </w:rPr>
              <w:t>Талпа</w:t>
            </w:r>
            <w:proofErr w:type="spellEnd"/>
            <w:r w:rsidRPr="00E03464">
              <w:rPr>
                <w:rFonts w:ascii="Times New Roman" w:hAnsi="Times New Roman" w:cs="Times New Roman"/>
                <w:sz w:val="24"/>
                <w:szCs w:val="24"/>
              </w:rPr>
              <w:t xml:space="preserve"> </w:t>
            </w:r>
            <w:proofErr w:type="spellStart"/>
            <w:r w:rsidRPr="00E03464">
              <w:rPr>
                <w:rFonts w:ascii="Times New Roman" w:hAnsi="Times New Roman" w:cs="Times New Roman"/>
                <w:sz w:val="24"/>
                <w:szCs w:val="24"/>
              </w:rPr>
              <w:t>Виолетта</w:t>
            </w:r>
            <w:proofErr w:type="spellEnd"/>
          </w:p>
          <w:p w:rsidR="0049267B" w:rsidRPr="00E03464" w:rsidRDefault="0049267B" w:rsidP="00DA0695">
            <w:pPr>
              <w:pStyle w:val="a5"/>
              <w:numPr>
                <w:ilvl w:val="0"/>
                <w:numId w:val="7"/>
              </w:numPr>
              <w:jc w:val="both"/>
              <w:rPr>
                <w:rFonts w:ascii="Times New Roman" w:hAnsi="Times New Roman" w:cs="Times New Roman"/>
                <w:sz w:val="24"/>
                <w:szCs w:val="24"/>
              </w:rPr>
            </w:pPr>
            <w:proofErr w:type="spellStart"/>
            <w:r w:rsidRPr="00E03464">
              <w:rPr>
                <w:rFonts w:ascii="Times New Roman" w:hAnsi="Times New Roman" w:cs="Times New Roman"/>
                <w:sz w:val="24"/>
                <w:szCs w:val="24"/>
              </w:rPr>
              <w:t>Рользинг</w:t>
            </w:r>
            <w:proofErr w:type="spellEnd"/>
            <w:r w:rsidRPr="00E03464">
              <w:rPr>
                <w:rFonts w:ascii="Times New Roman" w:hAnsi="Times New Roman" w:cs="Times New Roman"/>
                <w:sz w:val="24"/>
                <w:szCs w:val="24"/>
              </w:rPr>
              <w:t xml:space="preserve"> Ислам</w:t>
            </w:r>
          </w:p>
          <w:p w:rsidR="0049267B" w:rsidRPr="00E03464" w:rsidRDefault="0049267B" w:rsidP="00DA0695">
            <w:pPr>
              <w:pStyle w:val="a5"/>
              <w:numPr>
                <w:ilvl w:val="0"/>
                <w:numId w:val="7"/>
              </w:numPr>
              <w:jc w:val="both"/>
              <w:rPr>
                <w:rFonts w:ascii="Times New Roman" w:hAnsi="Times New Roman" w:cs="Times New Roman"/>
                <w:sz w:val="24"/>
                <w:szCs w:val="24"/>
              </w:rPr>
            </w:pPr>
            <w:r w:rsidRPr="00E03464">
              <w:rPr>
                <w:rFonts w:ascii="Times New Roman" w:hAnsi="Times New Roman" w:cs="Times New Roman"/>
                <w:sz w:val="24"/>
                <w:szCs w:val="24"/>
              </w:rPr>
              <w:t>Борзенко Ярослав</w:t>
            </w:r>
          </w:p>
          <w:p w:rsidR="0049267B" w:rsidRPr="00E03464" w:rsidRDefault="0049267B" w:rsidP="00DA0695">
            <w:pPr>
              <w:pStyle w:val="a5"/>
              <w:numPr>
                <w:ilvl w:val="0"/>
                <w:numId w:val="7"/>
              </w:numPr>
              <w:jc w:val="both"/>
              <w:rPr>
                <w:rFonts w:ascii="Times New Roman" w:hAnsi="Times New Roman" w:cs="Times New Roman"/>
                <w:sz w:val="24"/>
                <w:szCs w:val="24"/>
              </w:rPr>
            </w:pPr>
            <w:proofErr w:type="spellStart"/>
            <w:r w:rsidRPr="00E03464">
              <w:rPr>
                <w:rFonts w:ascii="Times New Roman" w:hAnsi="Times New Roman" w:cs="Times New Roman"/>
                <w:sz w:val="24"/>
                <w:szCs w:val="24"/>
              </w:rPr>
              <w:t>Шляхто</w:t>
            </w:r>
            <w:proofErr w:type="spellEnd"/>
            <w:r w:rsidRPr="00E03464">
              <w:rPr>
                <w:rFonts w:ascii="Times New Roman" w:hAnsi="Times New Roman" w:cs="Times New Roman"/>
                <w:sz w:val="24"/>
                <w:szCs w:val="24"/>
              </w:rPr>
              <w:t xml:space="preserve"> Артем</w:t>
            </w:r>
          </w:p>
          <w:p w:rsidR="0049267B" w:rsidRPr="00E03464" w:rsidRDefault="0049267B" w:rsidP="00DA0695">
            <w:pPr>
              <w:pStyle w:val="a5"/>
              <w:numPr>
                <w:ilvl w:val="0"/>
                <w:numId w:val="7"/>
              </w:numPr>
              <w:jc w:val="both"/>
              <w:rPr>
                <w:rFonts w:ascii="Times New Roman" w:hAnsi="Times New Roman" w:cs="Times New Roman"/>
                <w:sz w:val="24"/>
                <w:szCs w:val="24"/>
              </w:rPr>
            </w:pPr>
            <w:proofErr w:type="spellStart"/>
            <w:r w:rsidRPr="00E03464">
              <w:rPr>
                <w:rFonts w:ascii="Times New Roman" w:hAnsi="Times New Roman" w:cs="Times New Roman"/>
                <w:sz w:val="24"/>
                <w:szCs w:val="24"/>
              </w:rPr>
              <w:t>Шиянова</w:t>
            </w:r>
            <w:proofErr w:type="spellEnd"/>
            <w:r w:rsidRPr="00E03464">
              <w:rPr>
                <w:rFonts w:ascii="Times New Roman" w:hAnsi="Times New Roman" w:cs="Times New Roman"/>
                <w:sz w:val="24"/>
                <w:szCs w:val="24"/>
              </w:rPr>
              <w:t xml:space="preserve"> Анна</w:t>
            </w:r>
          </w:p>
          <w:p w:rsidR="0049267B" w:rsidRPr="00E03464" w:rsidRDefault="0049267B" w:rsidP="00DA0695">
            <w:pPr>
              <w:pStyle w:val="a5"/>
              <w:numPr>
                <w:ilvl w:val="0"/>
                <w:numId w:val="7"/>
              </w:numPr>
              <w:jc w:val="both"/>
              <w:rPr>
                <w:rFonts w:ascii="Times New Roman" w:hAnsi="Times New Roman" w:cs="Times New Roman"/>
                <w:sz w:val="24"/>
                <w:szCs w:val="24"/>
              </w:rPr>
            </w:pPr>
            <w:proofErr w:type="spellStart"/>
            <w:r w:rsidRPr="00E03464">
              <w:rPr>
                <w:rFonts w:ascii="Times New Roman" w:hAnsi="Times New Roman" w:cs="Times New Roman"/>
                <w:sz w:val="24"/>
                <w:szCs w:val="24"/>
              </w:rPr>
              <w:t>Дудунова</w:t>
            </w:r>
            <w:proofErr w:type="spellEnd"/>
            <w:r w:rsidRPr="00E03464">
              <w:rPr>
                <w:rFonts w:ascii="Times New Roman" w:hAnsi="Times New Roman" w:cs="Times New Roman"/>
                <w:sz w:val="24"/>
                <w:szCs w:val="24"/>
              </w:rPr>
              <w:t xml:space="preserve"> Александра</w:t>
            </w:r>
          </w:p>
          <w:p w:rsidR="0049267B" w:rsidRPr="00E03464" w:rsidRDefault="0049267B" w:rsidP="00DA0695">
            <w:pPr>
              <w:pStyle w:val="a5"/>
              <w:numPr>
                <w:ilvl w:val="0"/>
                <w:numId w:val="7"/>
              </w:numPr>
              <w:jc w:val="both"/>
              <w:rPr>
                <w:rFonts w:ascii="Times New Roman" w:hAnsi="Times New Roman" w:cs="Times New Roman"/>
                <w:sz w:val="24"/>
                <w:szCs w:val="24"/>
              </w:rPr>
            </w:pPr>
            <w:proofErr w:type="spellStart"/>
            <w:r w:rsidRPr="00E03464">
              <w:rPr>
                <w:rFonts w:ascii="Times New Roman" w:hAnsi="Times New Roman" w:cs="Times New Roman"/>
                <w:sz w:val="24"/>
                <w:szCs w:val="24"/>
              </w:rPr>
              <w:t>Сидненко</w:t>
            </w:r>
            <w:proofErr w:type="spellEnd"/>
            <w:r w:rsidRPr="00E03464">
              <w:rPr>
                <w:rFonts w:ascii="Times New Roman" w:hAnsi="Times New Roman" w:cs="Times New Roman"/>
                <w:sz w:val="24"/>
                <w:szCs w:val="24"/>
              </w:rPr>
              <w:t xml:space="preserve"> Софья</w:t>
            </w:r>
          </w:p>
        </w:tc>
        <w:tc>
          <w:tcPr>
            <w:tcW w:w="3402" w:type="dxa"/>
            <w:tcBorders>
              <w:top w:val="single" w:sz="4" w:space="0" w:color="auto"/>
            </w:tcBorders>
          </w:tcPr>
          <w:p w:rsidR="0049267B" w:rsidRPr="00E03464" w:rsidRDefault="0049267B" w:rsidP="009463D2">
            <w:pPr>
              <w:jc w:val="both"/>
              <w:rPr>
                <w:rFonts w:ascii="Times New Roman" w:hAnsi="Times New Roman" w:cs="Times New Roman"/>
                <w:sz w:val="24"/>
                <w:szCs w:val="24"/>
              </w:rPr>
            </w:pPr>
            <w:r w:rsidRPr="00E03464">
              <w:rPr>
                <w:rFonts w:ascii="Times New Roman" w:hAnsi="Times New Roman" w:cs="Times New Roman"/>
                <w:sz w:val="24"/>
                <w:szCs w:val="24"/>
              </w:rPr>
              <w:t>1 место</w:t>
            </w:r>
          </w:p>
          <w:p w:rsidR="0049267B" w:rsidRPr="00E03464" w:rsidRDefault="0049267B" w:rsidP="009463D2">
            <w:pPr>
              <w:jc w:val="both"/>
              <w:rPr>
                <w:rFonts w:ascii="Times New Roman" w:hAnsi="Times New Roman" w:cs="Times New Roman"/>
                <w:sz w:val="24"/>
                <w:szCs w:val="24"/>
              </w:rPr>
            </w:pPr>
            <w:r w:rsidRPr="00E03464">
              <w:rPr>
                <w:rFonts w:ascii="Times New Roman" w:hAnsi="Times New Roman" w:cs="Times New Roman"/>
                <w:sz w:val="24"/>
                <w:szCs w:val="24"/>
              </w:rPr>
              <w:t>Сертификат участника</w:t>
            </w:r>
          </w:p>
          <w:p w:rsidR="0049267B" w:rsidRPr="00E03464" w:rsidRDefault="0049267B" w:rsidP="009463D2">
            <w:pPr>
              <w:jc w:val="both"/>
              <w:rPr>
                <w:rFonts w:ascii="Times New Roman" w:hAnsi="Times New Roman" w:cs="Times New Roman"/>
                <w:sz w:val="24"/>
                <w:szCs w:val="24"/>
              </w:rPr>
            </w:pPr>
            <w:r w:rsidRPr="00E03464">
              <w:rPr>
                <w:rFonts w:ascii="Times New Roman" w:hAnsi="Times New Roman" w:cs="Times New Roman"/>
                <w:sz w:val="24"/>
                <w:szCs w:val="24"/>
              </w:rPr>
              <w:t>1 место</w:t>
            </w:r>
          </w:p>
          <w:p w:rsidR="0049267B" w:rsidRPr="00E03464" w:rsidRDefault="0049267B" w:rsidP="009463D2">
            <w:pPr>
              <w:jc w:val="both"/>
              <w:rPr>
                <w:rFonts w:ascii="Times New Roman" w:hAnsi="Times New Roman" w:cs="Times New Roman"/>
                <w:sz w:val="24"/>
                <w:szCs w:val="24"/>
              </w:rPr>
            </w:pPr>
            <w:r w:rsidRPr="00E03464">
              <w:rPr>
                <w:rFonts w:ascii="Times New Roman" w:hAnsi="Times New Roman" w:cs="Times New Roman"/>
                <w:sz w:val="24"/>
                <w:szCs w:val="24"/>
              </w:rPr>
              <w:t>Сертификат участника</w:t>
            </w:r>
          </w:p>
          <w:p w:rsidR="0049267B" w:rsidRPr="00E03464" w:rsidRDefault="0049267B" w:rsidP="009463D2">
            <w:pPr>
              <w:jc w:val="both"/>
              <w:rPr>
                <w:rFonts w:ascii="Times New Roman" w:hAnsi="Times New Roman" w:cs="Times New Roman"/>
                <w:sz w:val="24"/>
                <w:szCs w:val="24"/>
              </w:rPr>
            </w:pPr>
            <w:r w:rsidRPr="00E03464">
              <w:rPr>
                <w:rFonts w:ascii="Times New Roman" w:hAnsi="Times New Roman" w:cs="Times New Roman"/>
                <w:sz w:val="24"/>
                <w:szCs w:val="24"/>
              </w:rPr>
              <w:t>Сертификат участника</w:t>
            </w:r>
          </w:p>
          <w:p w:rsidR="0049267B" w:rsidRPr="00E03464" w:rsidRDefault="0049267B" w:rsidP="009463D2">
            <w:pPr>
              <w:jc w:val="both"/>
              <w:rPr>
                <w:rFonts w:ascii="Times New Roman" w:hAnsi="Times New Roman" w:cs="Times New Roman"/>
                <w:sz w:val="24"/>
                <w:szCs w:val="24"/>
              </w:rPr>
            </w:pPr>
            <w:r w:rsidRPr="00E03464">
              <w:rPr>
                <w:rFonts w:ascii="Times New Roman" w:hAnsi="Times New Roman" w:cs="Times New Roman"/>
                <w:sz w:val="24"/>
                <w:szCs w:val="24"/>
              </w:rPr>
              <w:t>Сертификат участника</w:t>
            </w:r>
          </w:p>
          <w:p w:rsidR="0049267B" w:rsidRPr="00E03464" w:rsidRDefault="0049267B" w:rsidP="009463D2">
            <w:pPr>
              <w:jc w:val="both"/>
              <w:rPr>
                <w:rFonts w:ascii="Times New Roman" w:hAnsi="Times New Roman" w:cs="Times New Roman"/>
                <w:sz w:val="24"/>
                <w:szCs w:val="24"/>
              </w:rPr>
            </w:pPr>
            <w:r w:rsidRPr="00E03464">
              <w:rPr>
                <w:rFonts w:ascii="Times New Roman" w:hAnsi="Times New Roman" w:cs="Times New Roman"/>
                <w:sz w:val="24"/>
                <w:szCs w:val="24"/>
              </w:rPr>
              <w:t>Сертификат участника</w:t>
            </w:r>
          </w:p>
          <w:p w:rsidR="0049267B" w:rsidRPr="00E03464" w:rsidRDefault="0049267B" w:rsidP="009463D2">
            <w:pPr>
              <w:jc w:val="both"/>
              <w:rPr>
                <w:rFonts w:ascii="Times New Roman" w:hAnsi="Times New Roman" w:cs="Times New Roman"/>
                <w:sz w:val="24"/>
                <w:szCs w:val="24"/>
              </w:rPr>
            </w:pPr>
            <w:r w:rsidRPr="00E03464">
              <w:rPr>
                <w:rFonts w:ascii="Times New Roman" w:hAnsi="Times New Roman" w:cs="Times New Roman"/>
                <w:sz w:val="24"/>
                <w:szCs w:val="24"/>
              </w:rPr>
              <w:t>Сертификат участника</w:t>
            </w:r>
          </w:p>
          <w:p w:rsidR="0049267B" w:rsidRPr="00E03464" w:rsidRDefault="0049267B" w:rsidP="009463D2">
            <w:pPr>
              <w:jc w:val="both"/>
              <w:rPr>
                <w:rFonts w:ascii="Times New Roman" w:hAnsi="Times New Roman" w:cs="Times New Roman"/>
                <w:sz w:val="24"/>
                <w:szCs w:val="24"/>
              </w:rPr>
            </w:pPr>
            <w:r w:rsidRPr="00E03464">
              <w:rPr>
                <w:rFonts w:ascii="Times New Roman" w:hAnsi="Times New Roman" w:cs="Times New Roman"/>
                <w:sz w:val="24"/>
                <w:szCs w:val="24"/>
              </w:rPr>
              <w:t xml:space="preserve">1 место </w:t>
            </w:r>
          </w:p>
          <w:p w:rsidR="0049267B" w:rsidRPr="00E03464" w:rsidRDefault="0049267B" w:rsidP="009463D2">
            <w:pPr>
              <w:jc w:val="both"/>
              <w:rPr>
                <w:rFonts w:ascii="Times New Roman" w:hAnsi="Times New Roman" w:cs="Times New Roman"/>
                <w:sz w:val="24"/>
                <w:szCs w:val="24"/>
              </w:rPr>
            </w:pPr>
            <w:r w:rsidRPr="00E03464">
              <w:rPr>
                <w:rFonts w:ascii="Times New Roman" w:hAnsi="Times New Roman" w:cs="Times New Roman"/>
                <w:sz w:val="24"/>
                <w:szCs w:val="24"/>
              </w:rPr>
              <w:t>2 место</w:t>
            </w:r>
          </w:p>
          <w:p w:rsidR="0049267B" w:rsidRPr="00E03464" w:rsidRDefault="0049267B" w:rsidP="009463D2">
            <w:pPr>
              <w:jc w:val="both"/>
              <w:rPr>
                <w:rFonts w:ascii="Times New Roman" w:hAnsi="Times New Roman" w:cs="Times New Roman"/>
                <w:sz w:val="24"/>
                <w:szCs w:val="24"/>
              </w:rPr>
            </w:pPr>
            <w:r w:rsidRPr="00E03464">
              <w:rPr>
                <w:rFonts w:ascii="Times New Roman" w:hAnsi="Times New Roman" w:cs="Times New Roman"/>
                <w:sz w:val="24"/>
                <w:szCs w:val="24"/>
              </w:rPr>
              <w:t>Сертификат участника</w:t>
            </w:r>
          </w:p>
          <w:p w:rsidR="0049267B" w:rsidRPr="00E03464" w:rsidRDefault="0049267B" w:rsidP="009463D2">
            <w:pPr>
              <w:jc w:val="both"/>
              <w:rPr>
                <w:rFonts w:ascii="Times New Roman" w:hAnsi="Times New Roman" w:cs="Times New Roman"/>
                <w:sz w:val="24"/>
                <w:szCs w:val="24"/>
              </w:rPr>
            </w:pPr>
            <w:r w:rsidRPr="00E03464">
              <w:rPr>
                <w:rFonts w:ascii="Times New Roman" w:hAnsi="Times New Roman" w:cs="Times New Roman"/>
                <w:sz w:val="24"/>
                <w:szCs w:val="24"/>
              </w:rPr>
              <w:t>1 место</w:t>
            </w:r>
          </w:p>
          <w:p w:rsidR="0049267B" w:rsidRPr="00E03464" w:rsidRDefault="0049267B" w:rsidP="009463D2">
            <w:pPr>
              <w:jc w:val="both"/>
              <w:rPr>
                <w:rFonts w:ascii="Times New Roman" w:hAnsi="Times New Roman" w:cs="Times New Roman"/>
                <w:sz w:val="24"/>
                <w:szCs w:val="24"/>
              </w:rPr>
            </w:pPr>
            <w:r w:rsidRPr="00E03464">
              <w:rPr>
                <w:rFonts w:ascii="Times New Roman" w:hAnsi="Times New Roman" w:cs="Times New Roman"/>
                <w:sz w:val="24"/>
                <w:szCs w:val="24"/>
              </w:rPr>
              <w:t>Сертификат участника</w:t>
            </w:r>
          </w:p>
          <w:p w:rsidR="0049267B" w:rsidRPr="00E03464" w:rsidRDefault="0049267B" w:rsidP="009463D2">
            <w:pPr>
              <w:jc w:val="both"/>
              <w:rPr>
                <w:rFonts w:ascii="Times New Roman" w:hAnsi="Times New Roman" w:cs="Times New Roman"/>
                <w:sz w:val="24"/>
                <w:szCs w:val="24"/>
              </w:rPr>
            </w:pPr>
          </w:p>
        </w:tc>
      </w:tr>
    </w:tbl>
    <w:p w:rsidR="00DA0695" w:rsidRPr="00E03464" w:rsidRDefault="00413E6F" w:rsidP="00DA0695">
      <w:pPr>
        <w:rPr>
          <w:rFonts w:ascii="Times New Roman" w:hAnsi="Times New Roman" w:cs="Times New Roman"/>
          <w:sz w:val="28"/>
          <w:szCs w:val="28"/>
        </w:rPr>
      </w:pPr>
      <w:r w:rsidRPr="00E03464">
        <w:rPr>
          <w:rFonts w:ascii="Times New Roman" w:hAnsi="Times New Roman" w:cs="Times New Roman"/>
          <w:sz w:val="28"/>
          <w:szCs w:val="28"/>
        </w:rPr>
        <w:t xml:space="preserve"> </w:t>
      </w:r>
      <w:proofErr w:type="gramStart"/>
      <w:r w:rsidRPr="00E03464">
        <w:rPr>
          <w:rFonts w:ascii="Times New Roman" w:hAnsi="Times New Roman" w:cs="Times New Roman"/>
          <w:i/>
          <w:sz w:val="28"/>
          <w:szCs w:val="28"/>
        </w:rPr>
        <w:t>Д</w:t>
      </w:r>
      <w:r w:rsidR="00DA0695" w:rsidRPr="00E03464">
        <w:rPr>
          <w:rFonts w:ascii="Times New Roman" w:hAnsi="Times New Roman" w:cs="Times New Roman"/>
          <w:i/>
          <w:sz w:val="28"/>
          <w:szCs w:val="28"/>
        </w:rPr>
        <w:t>етский сад принимал участие в муниципальном этапе</w:t>
      </w:r>
      <w:r w:rsidR="00DA0695" w:rsidRPr="00E03464">
        <w:rPr>
          <w:rFonts w:ascii="Times New Roman" w:hAnsi="Times New Roman" w:cs="Times New Roman"/>
          <w:sz w:val="28"/>
          <w:szCs w:val="28"/>
        </w:rPr>
        <w:t xml:space="preserve"> краевого смотра-конкурса среди дошкольных образовательных учреждений </w:t>
      </w:r>
      <w:proofErr w:type="spellStart"/>
      <w:r w:rsidR="00DA0695" w:rsidRPr="00E03464">
        <w:rPr>
          <w:rFonts w:ascii="Times New Roman" w:hAnsi="Times New Roman" w:cs="Times New Roman"/>
          <w:sz w:val="28"/>
          <w:szCs w:val="28"/>
        </w:rPr>
        <w:t>степновского</w:t>
      </w:r>
      <w:proofErr w:type="spellEnd"/>
      <w:r w:rsidR="00DA0695" w:rsidRPr="00E03464">
        <w:rPr>
          <w:rFonts w:ascii="Times New Roman" w:hAnsi="Times New Roman" w:cs="Times New Roman"/>
          <w:sz w:val="28"/>
          <w:szCs w:val="28"/>
        </w:rPr>
        <w:t xml:space="preserve"> муниципального района по безопасности дорожного</w:t>
      </w:r>
      <w:r w:rsidRPr="00E03464">
        <w:rPr>
          <w:rFonts w:ascii="Times New Roman" w:hAnsi="Times New Roman" w:cs="Times New Roman"/>
          <w:sz w:val="28"/>
          <w:szCs w:val="28"/>
        </w:rPr>
        <w:t xml:space="preserve"> движения «Зеленый огонек 2015»:                                                                                                                          </w:t>
      </w:r>
      <w:r w:rsidR="00DA0695" w:rsidRPr="00E03464">
        <w:rPr>
          <w:rFonts w:ascii="Times New Roman" w:hAnsi="Times New Roman" w:cs="Times New Roman"/>
          <w:sz w:val="28"/>
          <w:szCs w:val="28"/>
        </w:rPr>
        <w:t xml:space="preserve"> в номинации «Лучшая агитбригада» - 2 место, </w:t>
      </w:r>
      <w:r w:rsidRPr="00E03464">
        <w:rPr>
          <w:rFonts w:ascii="Times New Roman" w:hAnsi="Times New Roman" w:cs="Times New Roman"/>
          <w:sz w:val="28"/>
          <w:szCs w:val="28"/>
        </w:rPr>
        <w:t xml:space="preserve">                                                                                         </w:t>
      </w:r>
      <w:r w:rsidR="00DA0695" w:rsidRPr="00E03464">
        <w:rPr>
          <w:rFonts w:ascii="Times New Roman" w:hAnsi="Times New Roman" w:cs="Times New Roman"/>
          <w:sz w:val="28"/>
          <w:szCs w:val="28"/>
        </w:rPr>
        <w:t xml:space="preserve">«Лучший воспитатель ДОУ по обучению детей ПДД и их пропаганде среди родителей» - 2 место воспитатель </w:t>
      </w:r>
      <w:proofErr w:type="spellStart"/>
      <w:r w:rsidR="00DA0695" w:rsidRPr="00E03464">
        <w:rPr>
          <w:rFonts w:ascii="Times New Roman" w:hAnsi="Times New Roman" w:cs="Times New Roman"/>
          <w:sz w:val="28"/>
          <w:szCs w:val="28"/>
        </w:rPr>
        <w:t>Носуля</w:t>
      </w:r>
      <w:proofErr w:type="spellEnd"/>
      <w:r w:rsidR="00DA0695" w:rsidRPr="00E03464">
        <w:rPr>
          <w:rFonts w:ascii="Times New Roman" w:hAnsi="Times New Roman" w:cs="Times New Roman"/>
          <w:sz w:val="28"/>
          <w:szCs w:val="28"/>
        </w:rPr>
        <w:t xml:space="preserve"> В.Н. </w:t>
      </w:r>
      <w:r w:rsidRPr="00E03464">
        <w:rPr>
          <w:rFonts w:ascii="Times New Roman" w:hAnsi="Times New Roman" w:cs="Times New Roman"/>
          <w:sz w:val="28"/>
          <w:szCs w:val="28"/>
        </w:rPr>
        <w:t xml:space="preserve">                                                                      </w:t>
      </w:r>
      <w:r w:rsidR="00C114DA" w:rsidRPr="00E03464">
        <w:rPr>
          <w:rFonts w:ascii="Times New Roman" w:hAnsi="Times New Roman" w:cs="Times New Roman"/>
          <w:sz w:val="28"/>
          <w:szCs w:val="28"/>
        </w:rPr>
        <w:t xml:space="preserve">  Наш детский сад  также принял</w:t>
      </w:r>
      <w:r w:rsidR="00DA0695" w:rsidRPr="00E03464">
        <w:rPr>
          <w:rFonts w:ascii="Times New Roman" w:hAnsi="Times New Roman" w:cs="Times New Roman"/>
          <w:sz w:val="28"/>
          <w:szCs w:val="28"/>
        </w:rPr>
        <w:t xml:space="preserve"> участие в </w:t>
      </w:r>
      <w:r w:rsidRPr="00E03464">
        <w:rPr>
          <w:rFonts w:ascii="Times New Roman" w:hAnsi="Times New Roman" w:cs="Times New Roman"/>
          <w:sz w:val="28"/>
          <w:szCs w:val="28"/>
        </w:rPr>
        <w:t xml:space="preserve">конкурсе «Зеленый огонек 2016» .                                                                                                                     </w:t>
      </w:r>
      <w:r w:rsidR="00DA0695" w:rsidRPr="00E03464">
        <w:rPr>
          <w:rFonts w:ascii="Times New Roman" w:hAnsi="Times New Roman" w:cs="Times New Roman"/>
          <w:sz w:val="28"/>
          <w:szCs w:val="28"/>
        </w:rPr>
        <w:t>Воспитанник подготовительной</w:t>
      </w:r>
      <w:proofErr w:type="gramEnd"/>
      <w:r w:rsidR="00DA0695" w:rsidRPr="00E03464">
        <w:rPr>
          <w:rFonts w:ascii="Times New Roman" w:hAnsi="Times New Roman" w:cs="Times New Roman"/>
          <w:sz w:val="28"/>
          <w:szCs w:val="28"/>
        </w:rPr>
        <w:t xml:space="preserve"> группы </w:t>
      </w:r>
      <w:proofErr w:type="spellStart"/>
      <w:r w:rsidR="00DA0695" w:rsidRPr="00E03464">
        <w:rPr>
          <w:rFonts w:ascii="Times New Roman" w:hAnsi="Times New Roman" w:cs="Times New Roman"/>
          <w:sz w:val="28"/>
          <w:szCs w:val="28"/>
        </w:rPr>
        <w:t>Шляхто</w:t>
      </w:r>
      <w:proofErr w:type="spellEnd"/>
      <w:r w:rsidR="00DA0695" w:rsidRPr="00E03464">
        <w:rPr>
          <w:rFonts w:ascii="Times New Roman" w:hAnsi="Times New Roman" w:cs="Times New Roman"/>
          <w:sz w:val="28"/>
          <w:szCs w:val="28"/>
        </w:rPr>
        <w:t xml:space="preserve"> Артем  принял участие в районной интеллектуально-творческой игре «Совенок» среди детей дошкольного возраста:</w:t>
      </w:r>
      <w:r w:rsidRPr="00E03464">
        <w:rPr>
          <w:rFonts w:ascii="Times New Roman" w:hAnsi="Times New Roman" w:cs="Times New Roman"/>
          <w:sz w:val="28"/>
          <w:szCs w:val="28"/>
        </w:rPr>
        <w:t xml:space="preserve">                                                                                                             из 18 участников  занял</w:t>
      </w:r>
      <w:r w:rsidR="00DA0695" w:rsidRPr="00E03464">
        <w:rPr>
          <w:rFonts w:ascii="Times New Roman" w:hAnsi="Times New Roman" w:cs="Times New Roman"/>
          <w:sz w:val="28"/>
          <w:szCs w:val="28"/>
        </w:rPr>
        <w:t xml:space="preserve"> 5 место. </w:t>
      </w:r>
      <w:r w:rsidRPr="00E03464">
        <w:rPr>
          <w:rFonts w:ascii="Times New Roman" w:hAnsi="Times New Roman" w:cs="Times New Roman"/>
          <w:sz w:val="28"/>
          <w:szCs w:val="28"/>
        </w:rPr>
        <w:t xml:space="preserve">                                                                                     </w:t>
      </w:r>
      <w:r w:rsidR="00D80F6A" w:rsidRPr="00E03464">
        <w:rPr>
          <w:rFonts w:ascii="Times New Roman" w:hAnsi="Times New Roman" w:cs="Times New Roman"/>
          <w:sz w:val="28"/>
          <w:szCs w:val="28"/>
        </w:rPr>
        <w:t xml:space="preserve">Также </w:t>
      </w:r>
      <w:r w:rsidR="00DA0695" w:rsidRPr="00E03464">
        <w:rPr>
          <w:rFonts w:ascii="Times New Roman" w:hAnsi="Times New Roman" w:cs="Times New Roman"/>
          <w:sz w:val="28"/>
          <w:szCs w:val="28"/>
        </w:rPr>
        <w:t xml:space="preserve"> детский сад участвовал в районном конкурсе художественной самодеятельности «Золотой самородок» среди воспитанников дошкольных образовательных организаций </w:t>
      </w:r>
      <w:proofErr w:type="spellStart"/>
      <w:r w:rsidR="00DA0695" w:rsidRPr="00E03464">
        <w:rPr>
          <w:rFonts w:ascii="Times New Roman" w:hAnsi="Times New Roman" w:cs="Times New Roman"/>
          <w:sz w:val="28"/>
          <w:szCs w:val="28"/>
        </w:rPr>
        <w:t>Степновского</w:t>
      </w:r>
      <w:proofErr w:type="spellEnd"/>
      <w:r w:rsidR="00DA0695" w:rsidRPr="00E03464">
        <w:rPr>
          <w:rFonts w:ascii="Times New Roman" w:hAnsi="Times New Roman" w:cs="Times New Roman"/>
          <w:sz w:val="28"/>
          <w:szCs w:val="28"/>
        </w:rPr>
        <w:t xml:space="preserve"> муниципального района и занял</w:t>
      </w:r>
      <w:r w:rsidR="00D80F6A" w:rsidRPr="00E03464">
        <w:rPr>
          <w:rFonts w:ascii="Times New Roman" w:hAnsi="Times New Roman" w:cs="Times New Roman"/>
          <w:sz w:val="28"/>
          <w:szCs w:val="28"/>
        </w:rPr>
        <w:t xml:space="preserve"> 3 общекомандное место:</w:t>
      </w:r>
      <w:r w:rsidRPr="00E03464">
        <w:rPr>
          <w:rFonts w:ascii="Times New Roman" w:hAnsi="Times New Roman" w:cs="Times New Roman"/>
          <w:sz w:val="28"/>
          <w:szCs w:val="28"/>
        </w:rPr>
        <w:t xml:space="preserve">                                                                                  в</w:t>
      </w:r>
      <w:r w:rsidR="00DA0695" w:rsidRPr="00E03464">
        <w:rPr>
          <w:rFonts w:ascii="Times New Roman" w:hAnsi="Times New Roman" w:cs="Times New Roman"/>
          <w:sz w:val="28"/>
          <w:szCs w:val="28"/>
        </w:rPr>
        <w:t xml:space="preserve">оспитанница 2 младшей группы </w:t>
      </w:r>
      <w:proofErr w:type="spellStart"/>
      <w:r w:rsidR="00DA0695" w:rsidRPr="00E03464">
        <w:rPr>
          <w:rFonts w:ascii="Times New Roman" w:hAnsi="Times New Roman" w:cs="Times New Roman"/>
          <w:sz w:val="28"/>
          <w:szCs w:val="28"/>
        </w:rPr>
        <w:t>Иванькина</w:t>
      </w:r>
      <w:proofErr w:type="spellEnd"/>
      <w:r w:rsidR="00DA0695" w:rsidRPr="00E03464">
        <w:rPr>
          <w:rFonts w:ascii="Times New Roman" w:hAnsi="Times New Roman" w:cs="Times New Roman"/>
          <w:sz w:val="28"/>
          <w:szCs w:val="28"/>
        </w:rPr>
        <w:t xml:space="preserve"> Виктория стала побе</w:t>
      </w:r>
      <w:r w:rsidR="006311DA" w:rsidRPr="00E03464">
        <w:rPr>
          <w:rFonts w:ascii="Times New Roman" w:hAnsi="Times New Roman" w:cs="Times New Roman"/>
          <w:sz w:val="28"/>
          <w:szCs w:val="28"/>
        </w:rPr>
        <w:t>дителем в номинации «Вокальная»</w:t>
      </w:r>
      <w:r w:rsidRPr="00E03464">
        <w:rPr>
          <w:rFonts w:ascii="Times New Roman" w:hAnsi="Times New Roman" w:cs="Times New Roman"/>
          <w:sz w:val="28"/>
          <w:szCs w:val="28"/>
        </w:rPr>
        <w:t xml:space="preserve">,                                                                                                      </w:t>
      </w:r>
      <w:r w:rsidR="00DA0695" w:rsidRPr="00E03464">
        <w:rPr>
          <w:rFonts w:ascii="Times New Roman" w:hAnsi="Times New Roman" w:cs="Times New Roman"/>
          <w:sz w:val="28"/>
          <w:szCs w:val="28"/>
        </w:rPr>
        <w:t xml:space="preserve"> воспитанница старшей группы Доценко Диана заняла 3 место в номинации «Художественное слово». </w:t>
      </w:r>
      <w:r w:rsidRPr="00E03464">
        <w:rPr>
          <w:rFonts w:ascii="Times New Roman" w:hAnsi="Times New Roman" w:cs="Times New Roman"/>
          <w:sz w:val="28"/>
          <w:szCs w:val="28"/>
        </w:rPr>
        <w:t xml:space="preserve">                                                                                    </w:t>
      </w:r>
      <w:r w:rsidR="00DA0695" w:rsidRPr="00E03464">
        <w:rPr>
          <w:rFonts w:ascii="Times New Roman" w:hAnsi="Times New Roman" w:cs="Times New Roman"/>
          <w:sz w:val="28"/>
          <w:szCs w:val="28"/>
        </w:rPr>
        <w:t xml:space="preserve">Потапов Максим и </w:t>
      </w:r>
      <w:proofErr w:type="spellStart"/>
      <w:r w:rsidR="00DA0695" w:rsidRPr="00E03464">
        <w:rPr>
          <w:rFonts w:ascii="Times New Roman" w:hAnsi="Times New Roman" w:cs="Times New Roman"/>
          <w:sz w:val="28"/>
          <w:szCs w:val="28"/>
        </w:rPr>
        <w:t>Дудунова</w:t>
      </w:r>
      <w:proofErr w:type="spellEnd"/>
      <w:r w:rsidR="00DA0695" w:rsidRPr="00E03464">
        <w:rPr>
          <w:rFonts w:ascii="Times New Roman" w:hAnsi="Times New Roman" w:cs="Times New Roman"/>
          <w:sz w:val="28"/>
          <w:szCs w:val="28"/>
        </w:rPr>
        <w:t xml:space="preserve"> Александра приняли участие в районном конкурсе рисунков  «Госавтоинспекция глазами детей».</w:t>
      </w:r>
      <w:r w:rsidR="00DA0695" w:rsidRPr="00E03464">
        <w:rPr>
          <w:rFonts w:ascii="Times New Roman" w:hAnsi="Times New Roman" w:cs="Times New Roman"/>
          <w:color w:val="00B0F0"/>
          <w:sz w:val="28"/>
          <w:szCs w:val="28"/>
        </w:rPr>
        <w:t xml:space="preserve"> </w:t>
      </w:r>
      <w:r w:rsidRPr="00E03464">
        <w:rPr>
          <w:rFonts w:ascii="Times New Roman" w:hAnsi="Times New Roman" w:cs="Times New Roman"/>
          <w:color w:val="00B0F0"/>
          <w:sz w:val="28"/>
          <w:szCs w:val="28"/>
        </w:rPr>
        <w:t xml:space="preserve">                                </w:t>
      </w:r>
      <w:r w:rsidR="00DA0695" w:rsidRPr="00E03464">
        <w:rPr>
          <w:rFonts w:ascii="Times New Roman" w:hAnsi="Times New Roman" w:cs="Times New Roman"/>
          <w:sz w:val="28"/>
          <w:szCs w:val="28"/>
        </w:rPr>
        <w:t>Воспитанники старшего дошкольного возраста приняли активное участие в районной спортивно-оздоровительной спартакиаде</w:t>
      </w:r>
      <w:r w:rsidRPr="00E03464">
        <w:rPr>
          <w:rFonts w:ascii="Times New Roman" w:hAnsi="Times New Roman" w:cs="Times New Roman"/>
          <w:sz w:val="28"/>
          <w:szCs w:val="28"/>
        </w:rPr>
        <w:t xml:space="preserve"> </w:t>
      </w:r>
      <w:r w:rsidR="006311DA" w:rsidRPr="00E03464">
        <w:rPr>
          <w:rFonts w:ascii="Times New Roman" w:hAnsi="Times New Roman" w:cs="Times New Roman"/>
          <w:sz w:val="28"/>
          <w:szCs w:val="28"/>
        </w:rPr>
        <w:t>–</w:t>
      </w:r>
      <w:r w:rsidR="00C114DA" w:rsidRPr="00E03464">
        <w:rPr>
          <w:rFonts w:ascii="Times New Roman" w:hAnsi="Times New Roman" w:cs="Times New Roman"/>
          <w:sz w:val="28"/>
          <w:szCs w:val="28"/>
        </w:rPr>
        <w:t xml:space="preserve"> </w:t>
      </w:r>
      <w:r w:rsidR="006311DA" w:rsidRPr="00E03464">
        <w:rPr>
          <w:rFonts w:ascii="Times New Roman" w:hAnsi="Times New Roman" w:cs="Times New Roman"/>
          <w:sz w:val="28"/>
          <w:szCs w:val="28"/>
        </w:rPr>
        <w:t xml:space="preserve">заняли </w:t>
      </w:r>
      <w:r w:rsidR="00DA0695" w:rsidRPr="00E03464">
        <w:rPr>
          <w:rFonts w:ascii="Times New Roman" w:hAnsi="Times New Roman" w:cs="Times New Roman"/>
          <w:sz w:val="28"/>
          <w:szCs w:val="28"/>
        </w:rPr>
        <w:t>4 место.</w:t>
      </w:r>
    </w:p>
    <w:p w:rsidR="00150408" w:rsidRPr="00E03464" w:rsidRDefault="00413E6F" w:rsidP="00150408">
      <w:pPr>
        <w:rPr>
          <w:rFonts w:ascii="Times New Roman" w:hAnsi="Times New Roman" w:cs="Times New Roman"/>
          <w:b/>
          <w:sz w:val="28"/>
          <w:szCs w:val="28"/>
        </w:rPr>
      </w:pPr>
      <w:r w:rsidRPr="00E03464">
        <w:rPr>
          <w:rFonts w:ascii="Times New Roman" w:hAnsi="Times New Roman" w:cs="Times New Roman"/>
          <w:b/>
          <w:sz w:val="28"/>
          <w:szCs w:val="28"/>
        </w:rPr>
        <w:t xml:space="preserve">                            </w:t>
      </w:r>
      <w:r w:rsidR="001F20C3" w:rsidRPr="00E03464">
        <w:rPr>
          <w:rFonts w:ascii="Times New Roman" w:hAnsi="Times New Roman" w:cs="Times New Roman"/>
          <w:b/>
          <w:sz w:val="28"/>
          <w:szCs w:val="28"/>
        </w:rPr>
        <w:t xml:space="preserve">     </w:t>
      </w:r>
      <w:r w:rsidR="00296881" w:rsidRPr="00E03464">
        <w:rPr>
          <w:rFonts w:ascii="Times New Roman" w:hAnsi="Times New Roman" w:cs="Times New Roman"/>
          <w:b/>
          <w:sz w:val="28"/>
          <w:szCs w:val="28"/>
        </w:rPr>
        <w:t xml:space="preserve">12. </w:t>
      </w:r>
      <w:r w:rsidR="00350A0A" w:rsidRPr="00E03464">
        <w:rPr>
          <w:rFonts w:ascii="Times New Roman" w:hAnsi="Times New Roman" w:cs="Times New Roman"/>
          <w:b/>
          <w:sz w:val="28"/>
          <w:szCs w:val="28"/>
        </w:rPr>
        <w:t xml:space="preserve">Работа с  </w:t>
      </w:r>
      <w:proofErr w:type="spellStart"/>
      <w:r w:rsidR="00350A0A" w:rsidRPr="00E03464">
        <w:rPr>
          <w:rFonts w:ascii="Times New Roman" w:hAnsi="Times New Roman" w:cs="Times New Roman"/>
          <w:b/>
          <w:sz w:val="28"/>
          <w:szCs w:val="28"/>
        </w:rPr>
        <w:t>микросоциумом</w:t>
      </w:r>
      <w:proofErr w:type="spellEnd"/>
      <w:r w:rsidR="00150408" w:rsidRPr="00E03464">
        <w:rPr>
          <w:rFonts w:ascii="Times New Roman" w:hAnsi="Times New Roman" w:cs="Times New Roman"/>
          <w:b/>
          <w:sz w:val="28"/>
          <w:szCs w:val="28"/>
        </w:rPr>
        <w:t xml:space="preserve">                                                     </w:t>
      </w:r>
      <w:r w:rsidR="005F39E7" w:rsidRPr="00E03464">
        <w:rPr>
          <w:rFonts w:ascii="Times New Roman" w:hAnsi="Times New Roman" w:cs="Times New Roman"/>
          <w:sz w:val="28"/>
          <w:szCs w:val="28"/>
        </w:rPr>
        <w:t>С целью повышения качества образовательных услуг, уровня реализации основной общеобразовательной программы в течение учебного года коллектив детского сада поддерживал прочные отн</w:t>
      </w:r>
      <w:r w:rsidR="004252C6" w:rsidRPr="00E03464">
        <w:rPr>
          <w:rFonts w:ascii="Times New Roman" w:hAnsi="Times New Roman" w:cs="Times New Roman"/>
          <w:sz w:val="28"/>
          <w:szCs w:val="28"/>
        </w:rPr>
        <w:t>ошения с социальными партнёрами</w:t>
      </w:r>
      <w:proofErr w:type="gramStart"/>
      <w:r w:rsidR="004252C6" w:rsidRPr="00E03464">
        <w:rPr>
          <w:rFonts w:ascii="Times New Roman" w:hAnsi="Times New Roman" w:cs="Times New Roman"/>
          <w:sz w:val="28"/>
          <w:szCs w:val="28"/>
        </w:rPr>
        <w:t xml:space="preserve"> :</w:t>
      </w:r>
      <w:proofErr w:type="gramEnd"/>
      <w:r w:rsidR="004252C6" w:rsidRPr="00E03464">
        <w:rPr>
          <w:rFonts w:ascii="Times New Roman" w:hAnsi="Times New Roman" w:cs="Times New Roman"/>
          <w:sz w:val="28"/>
          <w:szCs w:val="28"/>
        </w:rPr>
        <w:t xml:space="preserve">                                                                                                                    </w:t>
      </w:r>
      <w:r w:rsidR="004252C6" w:rsidRPr="00E03464">
        <w:rPr>
          <w:rFonts w:ascii="Times New Roman" w:hAnsi="Times New Roman" w:cs="Times New Roman"/>
          <w:sz w:val="28"/>
          <w:szCs w:val="28"/>
        </w:rPr>
        <w:lastRenderedPageBreak/>
        <w:t>сельская библиотека,                                                                                                  ГБУЗСК «</w:t>
      </w:r>
      <w:proofErr w:type="spellStart"/>
      <w:r w:rsidR="004252C6" w:rsidRPr="00E03464">
        <w:rPr>
          <w:rFonts w:ascii="Times New Roman" w:hAnsi="Times New Roman" w:cs="Times New Roman"/>
          <w:sz w:val="28"/>
          <w:szCs w:val="28"/>
        </w:rPr>
        <w:t>Соломенская</w:t>
      </w:r>
      <w:proofErr w:type="spellEnd"/>
      <w:r w:rsidR="004252C6" w:rsidRPr="00E03464">
        <w:rPr>
          <w:rFonts w:ascii="Times New Roman" w:hAnsi="Times New Roman" w:cs="Times New Roman"/>
          <w:sz w:val="28"/>
          <w:szCs w:val="28"/>
        </w:rPr>
        <w:t xml:space="preserve"> участковая больница»,                                                                                   дом пожилого человека «Надежда»,                                                                             музей,                                                                                                                                                                                                                           </w:t>
      </w:r>
      <w:proofErr w:type="spellStart"/>
      <w:r w:rsidR="004252C6" w:rsidRPr="00E03464">
        <w:rPr>
          <w:rFonts w:ascii="Times New Roman" w:hAnsi="Times New Roman" w:cs="Times New Roman"/>
          <w:sz w:val="28"/>
          <w:szCs w:val="28"/>
        </w:rPr>
        <w:t>культурно-досуговый</w:t>
      </w:r>
      <w:proofErr w:type="spellEnd"/>
      <w:r w:rsidR="004252C6" w:rsidRPr="00E03464">
        <w:rPr>
          <w:rFonts w:ascii="Times New Roman" w:hAnsi="Times New Roman" w:cs="Times New Roman"/>
          <w:sz w:val="28"/>
          <w:szCs w:val="28"/>
        </w:rPr>
        <w:t xml:space="preserve"> центр,                                                                                музыкальная школа,                                                                                                          МКУСОШ №5.                                                                                                                                                                                                                                                       </w:t>
      </w:r>
      <w:r w:rsidR="004252C6" w:rsidRPr="00E03464">
        <w:rPr>
          <w:rStyle w:val="apple-converted-space"/>
          <w:rFonts w:ascii="Times New Roman" w:hAnsi="Times New Roman" w:cs="Times New Roman"/>
          <w:color w:val="373737"/>
          <w:sz w:val="28"/>
          <w:szCs w:val="28"/>
          <w:shd w:val="clear" w:color="auto" w:fill="FFFFFF"/>
        </w:rPr>
        <w:t xml:space="preserve">     </w:t>
      </w:r>
      <w:r w:rsidR="00A85221" w:rsidRPr="00E03464">
        <w:rPr>
          <w:rFonts w:ascii="Times New Roman" w:hAnsi="Times New Roman" w:cs="Times New Roman"/>
          <w:color w:val="373737"/>
          <w:sz w:val="28"/>
          <w:szCs w:val="28"/>
          <w:shd w:val="clear" w:color="auto" w:fill="FFFFFF"/>
        </w:rPr>
        <w:t>В настоящее время перед образовательными учреждениями стоит задача приобщения детей к книге, воспитания интереса к чтению, формирования будущего читателя. Начинать такую работу необходимо с самого ра</w:t>
      </w:r>
      <w:r w:rsidR="00C114DA" w:rsidRPr="00E03464">
        <w:rPr>
          <w:rFonts w:ascii="Times New Roman" w:hAnsi="Times New Roman" w:cs="Times New Roman"/>
          <w:color w:val="373737"/>
          <w:sz w:val="28"/>
          <w:szCs w:val="28"/>
          <w:shd w:val="clear" w:color="auto" w:fill="FFFFFF"/>
        </w:rPr>
        <w:t>ннего возраста.</w:t>
      </w:r>
      <w:r w:rsidR="00A85221" w:rsidRPr="00E03464">
        <w:rPr>
          <w:rFonts w:ascii="Times New Roman" w:hAnsi="Times New Roman" w:cs="Times New Roman"/>
          <w:color w:val="373737"/>
          <w:sz w:val="28"/>
          <w:szCs w:val="28"/>
          <w:shd w:val="clear" w:color="auto" w:fill="FFFFFF"/>
        </w:rPr>
        <w:t xml:space="preserve"> </w:t>
      </w:r>
      <w:r w:rsidR="004252C6" w:rsidRPr="00E03464">
        <w:rPr>
          <w:rFonts w:ascii="Times New Roman" w:hAnsi="Times New Roman" w:cs="Times New Roman"/>
          <w:color w:val="373737"/>
          <w:sz w:val="28"/>
          <w:szCs w:val="28"/>
          <w:shd w:val="clear" w:color="auto" w:fill="FFFFFF"/>
        </w:rPr>
        <w:t xml:space="preserve"> В</w:t>
      </w:r>
      <w:r w:rsidR="00C114DA" w:rsidRPr="00E03464">
        <w:rPr>
          <w:rFonts w:ascii="Times New Roman" w:hAnsi="Times New Roman" w:cs="Times New Roman"/>
          <w:color w:val="373737"/>
          <w:sz w:val="28"/>
          <w:szCs w:val="28"/>
          <w:shd w:val="clear" w:color="auto" w:fill="FFFFFF"/>
        </w:rPr>
        <w:t>оспита</w:t>
      </w:r>
      <w:r w:rsidR="004252C6" w:rsidRPr="00E03464">
        <w:rPr>
          <w:rFonts w:ascii="Times New Roman" w:hAnsi="Times New Roman" w:cs="Times New Roman"/>
          <w:color w:val="373737"/>
          <w:sz w:val="28"/>
          <w:szCs w:val="28"/>
          <w:shd w:val="clear" w:color="auto" w:fill="FFFFFF"/>
        </w:rPr>
        <w:t xml:space="preserve">телями старших групп Берёза Л.В., </w:t>
      </w:r>
      <w:proofErr w:type="spellStart"/>
      <w:r w:rsidR="004252C6" w:rsidRPr="00E03464">
        <w:rPr>
          <w:rFonts w:ascii="Times New Roman" w:hAnsi="Times New Roman" w:cs="Times New Roman"/>
          <w:color w:val="373737"/>
          <w:sz w:val="28"/>
          <w:szCs w:val="28"/>
          <w:shd w:val="clear" w:color="auto" w:fill="FFFFFF"/>
        </w:rPr>
        <w:t>Носуля</w:t>
      </w:r>
      <w:proofErr w:type="spellEnd"/>
      <w:r w:rsidR="004252C6" w:rsidRPr="00E03464">
        <w:rPr>
          <w:rFonts w:ascii="Times New Roman" w:hAnsi="Times New Roman" w:cs="Times New Roman"/>
          <w:color w:val="373737"/>
          <w:sz w:val="28"/>
          <w:szCs w:val="28"/>
          <w:shd w:val="clear" w:color="auto" w:fill="FFFFFF"/>
        </w:rPr>
        <w:t xml:space="preserve"> В.Н. </w:t>
      </w:r>
      <w:r w:rsidR="00A85221" w:rsidRPr="00E03464">
        <w:rPr>
          <w:rFonts w:ascii="Times New Roman" w:hAnsi="Times New Roman" w:cs="Times New Roman"/>
          <w:color w:val="373737"/>
          <w:sz w:val="28"/>
          <w:szCs w:val="28"/>
          <w:shd w:val="clear" w:color="auto" w:fill="FFFFFF"/>
        </w:rPr>
        <w:t>были организованы экскурсии в</w:t>
      </w:r>
      <w:r w:rsidR="004252C6" w:rsidRPr="00E03464">
        <w:rPr>
          <w:rFonts w:ascii="Times New Roman" w:hAnsi="Times New Roman" w:cs="Times New Roman"/>
          <w:color w:val="373737"/>
          <w:sz w:val="28"/>
          <w:szCs w:val="28"/>
          <w:shd w:val="clear" w:color="auto" w:fill="FFFFFF"/>
        </w:rPr>
        <w:t xml:space="preserve"> сельскую библиотеку </w:t>
      </w:r>
      <w:r w:rsidR="00A85221" w:rsidRPr="00E03464">
        <w:rPr>
          <w:rFonts w:ascii="Times New Roman" w:hAnsi="Times New Roman" w:cs="Times New Roman"/>
          <w:color w:val="373737"/>
          <w:sz w:val="28"/>
          <w:szCs w:val="28"/>
          <w:shd w:val="clear" w:color="auto" w:fill="FFFFFF"/>
        </w:rPr>
        <w:t xml:space="preserve"> с целью приобщения детей к книге, воспитания интереса к чтению, формирования будущего читателя. </w:t>
      </w:r>
      <w:r w:rsidR="004252C6" w:rsidRPr="00E03464">
        <w:rPr>
          <w:rFonts w:ascii="Times New Roman" w:hAnsi="Times New Roman" w:cs="Times New Roman"/>
          <w:sz w:val="28"/>
          <w:szCs w:val="28"/>
        </w:rPr>
        <w:t xml:space="preserve">Сотрудники библиотеки организовывали для детей различные беседы. </w:t>
      </w:r>
      <w:r w:rsidR="00A85221" w:rsidRPr="00E03464">
        <w:rPr>
          <w:rFonts w:ascii="Times New Roman" w:hAnsi="Times New Roman" w:cs="Times New Roman"/>
          <w:color w:val="373737"/>
          <w:sz w:val="28"/>
          <w:szCs w:val="28"/>
          <w:shd w:val="clear" w:color="auto" w:fill="FFFFFF"/>
        </w:rPr>
        <w:t>Как правило, эти посещения</w:t>
      </w:r>
      <w:r w:rsidR="004252C6" w:rsidRPr="00E03464">
        <w:rPr>
          <w:rFonts w:ascii="Times New Roman" w:hAnsi="Times New Roman" w:cs="Times New Roman"/>
          <w:color w:val="373737"/>
          <w:sz w:val="28"/>
          <w:szCs w:val="28"/>
          <w:shd w:val="clear" w:color="auto" w:fill="FFFFFF"/>
        </w:rPr>
        <w:t xml:space="preserve"> </w:t>
      </w:r>
      <w:r w:rsidR="00A85221" w:rsidRPr="00E03464">
        <w:rPr>
          <w:rFonts w:ascii="Times New Roman" w:hAnsi="Times New Roman" w:cs="Times New Roman"/>
          <w:color w:val="373737"/>
          <w:sz w:val="28"/>
          <w:szCs w:val="28"/>
          <w:shd w:val="clear" w:color="auto" w:fill="FFFFFF"/>
        </w:rPr>
        <w:t>приурочиваются к знаменательной дате, связанной с именем детского писателя, либо посв</w:t>
      </w:r>
      <w:r w:rsidR="004252C6" w:rsidRPr="00E03464">
        <w:rPr>
          <w:rFonts w:ascii="Times New Roman" w:hAnsi="Times New Roman" w:cs="Times New Roman"/>
          <w:color w:val="373737"/>
          <w:sz w:val="28"/>
          <w:szCs w:val="28"/>
          <w:shd w:val="clear" w:color="auto" w:fill="FFFFFF"/>
        </w:rPr>
        <w:t>ящаются определенной теме.  Д</w:t>
      </w:r>
      <w:r w:rsidR="00A85221" w:rsidRPr="00E03464">
        <w:rPr>
          <w:rFonts w:ascii="Times New Roman" w:hAnsi="Times New Roman" w:cs="Times New Roman"/>
          <w:color w:val="373737"/>
          <w:sz w:val="28"/>
          <w:szCs w:val="28"/>
          <w:shd w:val="clear" w:color="auto" w:fill="FFFFFF"/>
        </w:rPr>
        <w:t>ети стали проявлять больший интерес к книгам, чаще проводят время за их просмотром, бережно к ним относятся.</w:t>
      </w:r>
      <w:r w:rsidR="004252C6" w:rsidRPr="00E03464">
        <w:rPr>
          <w:rFonts w:ascii="Times New Roman" w:hAnsi="Times New Roman" w:cs="Times New Roman"/>
          <w:color w:val="373737"/>
          <w:sz w:val="28"/>
          <w:szCs w:val="28"/>
          <w:shd w:val="clear" w:color="auto" w:fill="FFFFFF"/>
        </w:rPr>
        <w:t xml:space="preserve"> </w:t>
      </w:r>
      <w:r w:rsidR="005F39E7" w:rsidRPr="00E03464">
        <w:rPr>
          <w:rFonts w:ascii="Times New Roman" w:hAnsi="Times New Roman" w:cs="Times New Roman"/>
          <w:sz w:val="28"/>
          <w:szCs w:val="28"/>
        </w:rPr>
        <w:t>Содержание работы осуществлялось через развитие социальной компетентности детей, воспитание свободной и позитивно настроенной личности</w:t>
      </w:r>
      <w:r w:rsidR="004252C6" w:rsidRPr="00E03464">
        <w:rPr>
          <w:rFonts w:ascii="Times New Roman" w:hAnsi="Times New Roman" w:cs="Times New Roman"/>
          <w:sz w:val="28"/>
          <w:szCs w:val="28"/>
        </w:rPr>
        <w:t>.</w:t>
      </w:r>
      <w:r w:rsidR="0015570A" w:rsidRPr="00E03464">
        <w:rPr>
          <w:rFonts w:ascii="Times New Roman" w:hAnsi="Times New Roman" w:cs="Times New Roman"/>
          <w:sz w:val="28"/>
          <w:szCs w:val="28"/>
        </w:rPr>
        <w:t xml:space="preserve">                           </w:t>
      </w:r>
      <w:r w:rsidR="00350A0A" w:rsidRPr="00E03464">
        <w:rPr>
          <w:rFonts w:ascii="Times New Roman" w:hAnsi="Times New Roman" w:cs="Times New Roman"/>
          <w:sz w:val="28"/>
          <w:szCs w:val="28"/>
        </w:rPr>
        <w:t xml:space="preserve">                         </w:t>
      </w:r>
      <w:r w:rsidR="0015570A" w:rsidRPr="00E03464">
        <w:rPr>
          <w:rFonts w:ascii="Times New Roman" w:hAnsi="Times New Roman" w:cs="Times New Roman"/>
          <w:sz w:val="28"/>
          <w:szCs w:val="28"/>
        </w:rPr>
        <w:t>Преем</w:t>
      </w:r>
      <w:r w:rsidR="005F39E7" w:rsidRPr="00E03464">
        <w:rPr>
          <w:rFonts w:ascii="Times New Roman" w:hAnsi="Times New Roman" w:cs="Times New Roman"/>
          <w:sz w:val="28"/>
          <w:szCs w:val="28"/>
        </w:rPr>
        <w:t xml:space="preserve">ственность в работе между детским садом и МКУ СОШ осуществлялась на основе Договора о совместной деятельности.   </w:t>
      </w:r>
      <w:r w:rsidR="0015570A" w:rsidRPr="00E03464">
        <w:rPr>
          <w:rFonts w:ascii="Times New Roman" w:hAnsi="Times New Roman" w:cs="Times New Roman"/>
          <w:sz w:val="28"/>
          <w:szCs w:val="28"/>
        </w:rPr>
        <w:t xml:space="preserve">                      </w:t>
      </w:r>
      <w:r w:rsidR="005F39E7" w:rsidRPr="00E03464">
        <w:rPr>
          <w:rFonts w:ascii="Times New Roman" w:hAnsi="Times New Roman" w:cs="Times New Roman"/>
          <w:sz w:val="28"/>
          <w:szCs w:val="28"/>
        </w:rPr>
        <w:t xml:space="preserve">Тесные связи с КДЦ помогают нам решать задачи художественно-эстетического воспитания. Принимая активное участие в конкурсах, концертах, выставках. </w:t>
      </w:r>
      <w:r w:rsidR="0015570A" w:rsidRPr="00E03464">
        <w:rPr>
          <w:rFonts w:ascii="Times New Roman" w:hAnsi="Times New Roman" w:cs="Times New Roman"/>
          <w:sz w:val="28"/>
          <w:szCs w:val="28"/>
        </w:rPr>
        <w:t xml:space="preserve">                                                                                      </w:t>
      </w:r>
      <w:r w:rsidR="00CC140A" w:rsidRPr="00E03464">
        <w:rPr>
          <w:rFonts w:ascii="Times New Roman" w:hAnsi="Times New Roman" w:cs="Times New Roman"/>
          <w:sz w:val="28"/>
          <w:szCs w:val="28"/>
        </w:rPr>
        <w:t xml:space="preserve">Музейные экспонаты использовали в образовательной деятельности. </w:t>
      </w:r>
      <w:r w:rsidR="0015570A" w:rsidRPr="00E03464">
        <w:rPr>
          <w:rFonts w:ascii="Times New Roman" w:hAnsi="Times New Roman" w:cs="Times New Roman"/>
          <w:sz w:val="28"/>
          <w:szCs w:val="28"/>
        </w:rPr>
        <w:t xml:space="preserve">                               </w:t>
      </w:r>
      <w:r w:rsidR="00CC140A" w:rsidRPr="00E03464">
        <w:rPr>
          <w:rFonts w:ascii="Times New Roman" w:hAnsi="Times New Roman" w:cs="Times New Roman"/>
          <w:sz w:val="28"/>
          <w:szCs w:val="28"/>
        </w:rPr>
        <w:t xml:space="preserve">Дом пожилого человека посещали с концертными программами. Постоянно сотрудничаем с участковой больницей. Такое взаимодействие помогает выявить и предупредить различные заболевания, оказать своевременную помощь детям. </w:t>
      </w:r>
      <w:r w:rsidR="0015570A" w:rsidRPr="00E03464">
        <w:rPr>
          <w:rFonts w:ascii="Times New Roman" w:hAnsi="Times New Roman" w:cs="Times New Roman"/>
          <w:sz w:val="28"/>
          <w:szCs w:val="28"/>
        </w:rPr>
        <w:t xml:space="preserve">                                                                                                               </w:t>
      </w:r>
      <w:r w:rsidR="00CC140A" w:rsidRPr="00E03464">
        <w:rPr>
          <w:rFonts w:ascii="Times New Roman" w:hAnsi="Times New Roman" w:cs="Times New Roman"/>
          <w:sz w:val="28"/>
          <w:szCs w:val="28"/>
        </w:rPr>
        <w:t>Данная  система работы позволила выполнить все поставленные  задачи и наметить новые</w:t>
      </w:r>
      <w:r w:rsidR="0083133F" w:rsidRPr="00E03464">
        <w:rPr>
          <w:rFonts w:ascii="Times New Roman" w:hAnsi="Times New Roman" w:cs="Times New Roman"/>
          <w:sz w:val="28"/>
          <w:szCs w:val="28"/>
        </w:rPr>
        <w:t>.</w:t>
      </w:r>
      <w:r w:rsidR="00150408" w:rsidRPr="00E03464">
        <w:rPr>
          <w:rFonts w:ascii="Times New Roman" w:eastAsia="Times New Roman" w:hAnsi="Times New Roman" w:cs="Times New Roman"/>
          <w:color w:val="373737"/>
        </w:rPr>
        <w:t xml:space="preserve">        </w:t>
      </w:r>
    </w:p>
    <w:p w:rsidR="00AA697C" w:rsidRPr="00E03464" w:rsidRDefault="00150408" w:rsidP="00150408">
      <w:pPr>
        <w:shd w:val="clear" w:color="auto" w:fill="FFFFFF"/>
        <w:spacing w:after="0" w:line="348" w:lineRule="atLeast"/>
        <w:textAlignment w:val="baseline"/>
        <w:rPr>
          <w:rFonts w:ascii="Times New Roman" w:eastAsia="Times New Roman" w:hAnsi="Times New Roman" w:cs="Times New Roman"/>
          <w:color w:val="373737"/>
        </w:rPr>
      </w:pPr>
      <w:r w:rsidRPr="00E03464">
        <w:rPr>
          <w:rFonts w:ascii="Times New Roman" w:eastAsia="Times New Roman" w:hAnsi="Times New Roman" w:cs="Times New Roman"/>
          <w:color w:val="373737"/>
        </w:rPr>
        <w:t xml:space="preserve">                                         </w:t>
      </w:r>
      <w:r w:rsidR="00296881" w:rsidRPr="00E03464">
        <w:rPr>
          <w:rFonts w:ascii="Times New Roman" w:hAnsi="Times New Roman" w:cs="Times New Roman"/>
          <w:b/>
          <w:sz w:val="28"/>
          <w:szCs w:val="28"/>
        </w:rPr>
        <w:t>13.</w:t>
      </w:r>
      <w:r w:rsidR="00E016FD" w:rsidRPr="00E03464">
        <w:rPr>
          <w:rFonts w:ascii="Times New Roman" w:hAnsi="Times New Roman" w:cs="Times New Roman"/>
          <w:b/>
          <w:sz w:val="28"/>
          <w:szCs w:val="28"/>
        </w:rPr>
        <w:t>Анализ деятельности</w:t>
      </w:r>
    </w:p>
    <w:p w:rsidR="00E016FD" w:rsidRPr="00E03464" w:rsidRDefault="00AA697C" w:rsidP="00E016FD">
      <w:pPr>
        <w:pStyle w:val="a6"/>
        <w:spacing w:before="0" w:beforeAutospacing="0" w:after="0" w:afterAutospacing="0" w:line="276" w:lineRule="auto"/>
        <w:rPr>
          <w:sz w:val="28"/>
          <w:szCs w:val="28"/>
        </w:rPr>
      </w:pPr>
      <w:r w:rsidRPr="00E03464">
        <w:rPr>
          <w:sz w:val="28"/>
          <w:szCs w:val="28"/>
        </w:rPr>
        <w:t>Таким образом, проанализировав работу учреждения за 2015-2016 учебный год можно отметить, что все направления работы прошли через годовые задачи и успешно реализованы.  В деятельности детского сада используются разнообразные формы методической работы, которые способствуют повышению профессионального мастерства и инновационного потенциала педагогов, а также  позволяет полност</w:t>
      </w:r>
      <w:r w:rsidR="00E761B7" w:rsidRPr="00E03464">
        <w:rPr>
          <w:sz w:val="28"/>
          <w:szCs w:val="28"/>
        </w:rPr>
        <w:t>ью</w:t>
      </w:r>
      <w:r w:rsidRPr="00E03464">
        <w:rPr>
          <w:sz w:val="28"/>
          <w:szCs w:val="28"/>
        </w:rPr>
        <w:t xml:space="preserve"> раскрыть творческие способности </w:t>
      </w:r>
      <w:r w:rsidRPr="00E03464">
        <w:rPr>
          <w:sz w:val="28"/>
          <w:szCs w:val="28"/>
        </w:rPr>
        <w:lastRenderedPageBreak/>
        <w:t>каждого как профессионала и как личности. Необходимо отметить активное участ</w:t>
      </w:r>
      <w:r w:rsidR="00E761B7" w:rsidRPr="00E03464">
        <w:rPr>
          <w:sz w:val="28"/>
          <w:szCs w:val="28"/>
        </w:rPr>
        <w:t>ие педагогов в муниципальных,</w:t>
      </w:r>
      <w:r w:rsidRPr="00E03464">
        <w:rPr>
          <w:sz w:val="28"/>
          <w:szCs w:val="28"/>
        </w:rPr>
        <w:t xml:space="preserve"> </w:t>
      </w:r>
      <w:r w:rsidR="00E761B7" w:rsidRPr="00E03464">
        <w:rPr>
          <w:sz w:val="28"/>
          <w:szCs w:val="28"/>
        </w:rPr>
        <w:t>р</w:t>
      </w:r>
      <w:r w:rsidRPr="00E03464">
        <w:rPr>
          <w:sz w:val="28"/>
          <w:szCs w:val="28"/>
        </w:rPr>
        <w:t xml:space="preserve">егиональных </w:t>
      </w:r>
      <w:r w:rsidR="00E761B7" w:rsidRPr="00E03464">
        <w:rPr>
          <w:sz w:val="28"/>
          <w:szCs w:val="28"/>
        </w:rPr>
        <w:t xml:space="preserve">и федеральных  мероприятиях. Организованы дополнительные образовательные  услуги для развития детей: 3 бесплатных кружка.                                                                     </w:t>
      </w:r>
      <w:r w:rsidR="00933BBB" w:rsidRPr="00E03464">
        <w:rPr>
          <w:sz w:val="28"/>
          <w:szCs w:val="28"/>
        </w:rPr>
        <w:t>В учреждении  о</w:t>
      </w:r>
      <w:r w:rsidR="00E761B7" w:rsidRPr="00E03464">
        <w:rPr>
          <w:sz w:val="28"/>
          <w:szCs w:val="28"/>
        </w:rPr>
        <w:t xml:space="preserve">рганизована работа по оказанию помощи родителям </w:t>
      </w:r>
      <w:r w:rsidR="00DC42DD" w:rsidRPr="00E03464">
        <w:rPr>
          <w:sz w:val="28"/>
          <w:szCs w:val="28"/>
        </w:rPr>
        <w:t>детей</w:t>
      </w:r>
      <w:r w:rsidR="00E016FD" w:rsidRPr="00E03464">
        <w:rPr>
          <w:sz w:val="28"/>
          <w:szCs w:val="28"/>
        </w:rPr>
        <w:t>,</w:t>
      </w:r>
      <w:r w:rsidR="00933BBB" w:rsidRPr="00E03464">
        <w:rPr>
          <w:sz w:val="28"/>
          <w:szCs w:val="28"/>
        </w:rPr>
        <w:t xml:space="preserve"> </w:t>
      </w:r>
      <w:r w:rsidR="00E761B7" w:rsidRPr="00E03464">
        <w:rPr>
          <w:sz w:val="28"/>
          <w:szCs w:val="28"/>
        </w:rPr>
        <w:t xml:space="preserve">не посещающих детский сад:  3 семьи для детей раннего возраста и 4 семьи </w:t>
      </w:r>
      <w:r w:rsidR="00933BBB" w:rsidRPr="00E03464">
        <w:rPr>
          <w:sz w:val="28"/>
          <w:szCs w:val="28"/>
        </w:rPr>
        <w:t xml:space="preserve">детей </w:t>
      </w:r>
      <w:r w:rsidR="00E761B7" w:rsidRPr="00E03464">
        <w:rPr>
          <w:sz w:val="28"/>
          <w:szCs w:val="28"/>
        </w:rPr>
        <w:t>дошкольного возраста.</w:t>
      </w:r>
      <w:r w:rsidR="00E016FD" w:rsidRPr="00E03464">
        <w:rPr>
          <w:sz w:val="28"/>
          <w:szCs w:val="28"/>
        </w:rPr>
        <w:t xml:space="preserve"> Наиболее </w:t>
      </w:r>
      <w:proofErr w:type="gramStart"/>
      <w:r w:rsidR="00E016FD" w:rsidRPr="00E03464">
        <w:rPr>
          <w:sz w:val="28"/>
          <w:szCs w:val="28"/>
        </w:rPr>
        <w:t>успешным</w:t>
      </w:r>
      <w:proofErr w:type="gramEnd"/>
      <w:r w:rsidR="00E016FD" w:rsidRPr="00E03464">
        <w:rPr>
          <w:sz w:val="28"/>
          <w:szCs w:val="28"/>
        </w:rPr>
        <w:t xml:space="preserve"> </w:t>
      </w:r>
      <w:r w:rsidR="00150408" w:rsidRPr="00E03464">
        <w:rPr>
          <w:sz w:val="28"/>
          <w:szCs w:val="28"/>
        </w:rPr>
        <w:t xml:space="preserve"> </w:t>
      </w:r>
      <w:r w:rsidR="00E016FD" w:rsidRPr="00E03464">
        <w:rPr>
          <w:sz w:val="28"/>
          <w:szCs w:val="28"/>
        </w:rPr>
        <w:t>в деятельности детского сада</w:t>
      </w:r>
      <w:r w:rsidR="0046217A" w:rsidRPr="00E03464">
        <w:rPr>
          <w:sz w:val="28"/>
          <w:szCs w:val="28"/>
        </w:rPr>
        <w:t>,</w:t>
      </w:r>
      <w:r w:rsidR="00E016FD" w:rsidRPr="00E03464">
        <w:rPr>
          <w:sz w:val="28"/>
          <w:szCs w:val="28"/>
        </w:rPr>
        <w:t xml:space="preserve"> можно отметить следующее:</w:t>
      </w:r>
    </w:p>
    <w:p w:rsidR="00E016FD" w:rsidRPr="00E03464" w:rsidRDefault="00E016FD" w:rsidP="00150408">
      <w:pPr>
        <w:pStyle w:val="a6"/>
        <w:spacing w:before="0" w:beforeAutospacing="0" w:after="0" w:afterAutospacing="0" w:line="276" w:lineRule="auto"/>
        <w:rPr>
          <w:sz w:val="28"/>
          <w:szCs w:val="28"/>
        </w:rPr>
      </w:pPr>
      <w:r w:rsidRPr="00E03464">
        <w:rPr>
          <w:sz w:val="28"/>
          <w:szCs w:val="28"/>
        </w:rPr>
        <w:t>активное участие педагогического коллектива в организации работы ДОУ</w:t>
      </w:r>
      <w:r w:rsidR="00150408" w:rsidRPr="00E03464">
        <w:rPr>
          <w:sz w:val="28"/>
          <w:szCs w:val="28"/>
        </w:rPr>
        <w:t xml:space="preserve">;  </w:t>
      </w:r>
      <w:proofErr w:type="gramStart"/>
      <w:r w:rsidR="00150408" w:rsidRPr="00E03464">
        <w:rPr>
          <w:color w:val="000000"/>
          <w:sz w:val="28"/>
          <w:szCs w:val="28"/>
        </w:rPr>
        <w:t xml:space="preserve">образовательный процесс в ДОУ строился на основе </w:t>
      </w:r>
      <w:proofErr w:type="spellStart"/>
      <w:r w:rsidR="00150408" w:rsidRPr="00E03464">
        <w:rPr>
          <w:color w:val="000000"/>
          <w:sz w:val="28"/>
          <w:szCs w:val="28"/>
        </w:rPr>
        <w:t>здоровьесберегающих</w:t>
      </w:r>
      <w:proofErr w:type="spellEnd"/>
      <w:r w:rsidR="00150408" w:rsidRPr="00E03464">
        <w:rPr>
          <w:color w:val="000000"/>
          <w:sz w:val="28"/>
          <w:szCs w:val="28"/>
        </w:rPr>
        <w:t xml:space="preserve"> технологий: создан благоприятный для здоровья детей режим дня, ориентированный на возрастные особеннос</w:t>
      </w:r>
      <w:r w:rsidR="002E7CB4">
        <w:rPr>
          <w:color w:val="000000"/>
          <w:sz w:val="28"/>
          <w:szCs w:val="28"/>
        </w:rPr>
        <w:t>ти детского организма, соблюдает</w:t>
      </w:r>
      <w:r w:rsidR="00150408" w:rsidRPr="00E03464">
        <w:rPr>
          <w:color w:val="000000"/>
          <w:sz w:val="28"/>
          <w:szCs w:val="28"/>
        </w:rPr>
        <w:t>ся интервал между видами деятельности, четырехразовое питание, целесообразное соотношение   двигательной и интеллектуальной активности детей, пребывания детей внутри и вне помещения и др. Работниками учреждения соблюдались санитарные требования к условиям пребывания детей в детском саду.</w:t>
      </w:r>
      <w:proofErr w:type="gramEnd"/>
    </w:p>
    <w:p w:rsidR="00E016FD" w:rsidRPr="00E03464" w:rsidRDefault="00E016FD" w:rsidP="00DC42DD">
      <w:pPr>
        <w:pStyle w:val="a6"/>
        <w:spacing w:before="0" w:beforeAutospacing="0" w:after="0" w:afterAutospacing="0" w:line="276" w:lineRule="auto"/>
        <w:rPr>
          <w:sz w:val="28"/>
          <w:szCs w:val="28"/>
        </w:rPr>
      </w:pPr>
      <w:r w:rsidRPr="00E03464">
        <w:rPr>
          <w:sz w:val="28"/>
          <w:szCs w:val="28"/>
        </w:rPr>
        <w:t>Однако существуют и проблем</w:t>
      </w:r>
      <w:r w:rsidR="00DC42DD" w:rsidRPr="00E03464">
        <w:rPr>
          <w:sz w:val="28"/>
          <w:szCs w:val="28"/>
        </w:rPr>
        <w:t>ы</w:t>
      </w:r>
      <w:r w:rsidRPr="00E03464">
        <w:rPr>
          <w:sz w:val="28"/>
          <w:szCs w:val="28"/>
        </w:rPr>
        <w:t>:</w:t>
      </w:r>
    </w:p>
    <w:p w:rsidR="00E016FD" w:rsidRPr="00E03464" w:rsidRDefault="00E016FD" w:rsidP="00DC42DD">
      <w:pPr>
        <w:pStyle w:val="a6"/>
        <w:spacing w:before="0" w:beforeAutospacing="0" w:after="0" w:afterAutospacing="0" w:line="276" w:lineRule="auto"/>
        <w:rPr>
          <w:rStyle w:val="aa"/>
          <w:b w:val="0"/>
          <w:bCs w:val="0"/>
          <w:sz w:val="28"/>
          <w:szCs w:val="28"/>
        </w:rPr>
      </w:pPr>
      <w:r w:rsidRPr="00E03464">
        <w:rPr>
          <w:sz w:val="28"/>
          <w:szCs w:val="28"/>
        </w:rPr>
        <w:t>недостаточное финансирование деятельности ДОУ</w:t>
      </w:r>
      <w:r w:rsidR="000F7C2A" w:rsidRPr="00E03464">
        <w:rPr>
          <w:sz w:val="28"/>
          <w:szCs w:val="28"/>
        </w:rPr>
        <w:t xml:space="preserve">.                         </w:t>
      </w:r>
      <w:r w:rsidR="00E761B7" w:rsidRPr="00E03464">
        <w:rPr>
          <w:sz w:val="28"/>
          <w:szCs w:val="28"/>
        </w:rPr>
        <w:t xml:space="preserve">Педагогическому коллективу необходимо продолжить работу по внедрению в педагогический процесс проектной деятельности, информационно-коммуникативных технологий.                                           </w:t>
      </w:r>
      <w:r w:rsidR="00DC42DD" w:rsidRPr="00E03464">
        <w:rPr>
          <w:sz w:val="28"/>
          <w:szCs w:val="28"/>
        </w:rPr>
        <w:t xml:space="preserve">                                                                               </w:t>
      </w:r>
      <w:r w:rsidR="00E761B7" w:rsidRPr="00E03464">
        <w:rPr>
          <w:sz w:val="28"/>
          <w:szCs w:val="28"/>
        </w:rPr>
        <w:t>Продолжать обогащать предметно-развивающую сре</w:t>
      </w:r>
      <w:r w:rsidR="00933BBB" w:rsidRPr="00E03464">
        <w:rPr>
          <w:sz w:val="28"/>
          <w:szCs w:val="28"/>
        </w:rPr>
        <w:t>ду в ДОУ в соответствии с ФГОС</w:t>
      </w:r>
      <w:r w:rsidR="00E761B7" w:rsidRPr="00E03464">
        <w:rPr>
          <w:sz w:val="28"/>
          <w:szCs w:val="28"/>
        </w:rPr>
        <w:t>ДО</w:t>
      </w:r>
      <w:r w:rsidR="001427EB" w:rsidRPr="00E03464">
        <w:rPr>
          <w:sz w:val="28"/>
          <w:szCs w:val="28"/>
        </w:rPr>
        <w:t xml:space="preserve"> </w:t>
      </w:r>
      <w:r w:rsidR="00933BBB" w:rsidRPr="00E03464">
        <w:rPr>
          <w:sz w:val="28"/>
          <w:szCs w:val="28"/>
        </w:rPr>
        <w:t xml:space="preserve"> </w:t>
      </w:r>
      <w:r w:rsidR="001F20C3" w:rsidRPr="00E03464">
        <w:rPr>
          <w:sz w:val="28"/>
          <w:szCs w:val="28"/>
        </w:rPr>
        <w:t xml:space="preserve"> </w:t>
      </w:r>
      <w:r w:rsidR="001427EB" w:rsidRPr="00E03464">
        <w:rPr>
          <w:sz w:val="28"/>
          <w:szCs w:val="28"/>
        </w:rPr>
        <w:t>для осуществления воспитательно-образовательного процесса. Приобщать родителей к участию в жизни детского сада через поиск и внедрение наиболее эффективных форм работы.</w:t>
      </w:r>
      <w:r w:rsidR="00933BBB" w:rsidRPr="00E03464">
        <w:rPr>
          <w:sz w:val="28"/>
          <w:szCs w:val="28"/>
        </w:rPr>
        <w:t xml:space="preserve"> </w:t>
      </w:r>
      <w:r w:rsidR="00236BA1" w:rsidRPr="00E03464">
        <w:rPr>
          <w:sz w:val="28"/>
          <w:szCs w:val="28"/>
        </w:rPr>
        <w:t>Анализ деятельности детского сада за 2015-2016 учебный год выявил успешные показатели в деятельности учреждения. Учреждение функционирует в режиме развития.</w:t>
      </w:r>
      <w:r w:rsidR="00933BBB" w:rsidRPr="00E03464">
        <w:rPr>
          <w:sz w:val="28"/>
          <w:szCs w:val="28"/>
        </w:rPr>
        <w:t xml:space="preserve">     </w:t>
      </w:r>
      <w:r w:rsidR="00BE0B9F" w:rsidRPr="00E03464">
        <w:rPr>
          <w:sz w:val="28"/>
          <w:szCs w:val="28"/>
        </w:rPr>
        <w:t xml:space="preserve">                                                                 Перспективы и планы развития ДО</w:t>
      </w:r>
      <w:r w:rsidR="00DC42DD" w:rsidRPr="00E03464">
        <w:rPr>
          <w:sz w:val="28"/>
          <w:szCs w:val="28"/>
        </w:rPr>
        <w:t>У изложены в Программе развития</w:t>
      </w:r>
      <w:r w:rsidR="00BE0B9F" w:rsidRPr="00E03464">
        <w:rPr>
          <w:sz w:val="28"/>
          <w:szCs w:val="28"/>
        </w:rPr>
        <w:t>.</w:t>
      </w:r>
      <w:r w:rsidRPr="00E03464">
        <w:t xml:space="preserve"> </w:t>
      </w:r>
    </w:p>
    <w:p w:rsidR="00E016FD" w:rsidRPr="00E03464" w:rsidRDefault="00E016FD" w:rsidP="00DC42DD">
      <w:pPr>
        <w:rPr>
          <w:rFonts w:ascii="Times New Roman" w:hAnsi="Times New Roman" w:cs="Times New Roman"/>
        </w:rPr>
      </w:pPr>
    </w:p>
    <w:p w:rsidR="00E016FD" w:rsidRPr="00E03464" w:rsidRDefault="00DC42DD" w:rsidP="00E016FD">
      <w:pPr>
        <w:tabs>
          <w:tab w:val="left" w:pos="4635"/>
        </w:tabs>
        <w:spacing w:before="100" w:beforeAutospacing="1" w:after="100" w:afterAutospacing="1"/>
        <w:jc w:val="both"/>
        <w:rPr>
          <w:rStyle w:val="aa"/>
          <w:rFonts w:ascii="Times New Roman" w:hAnsi="Times New Roman" w:cs="Times New Roman"/>
          <w:b w:val="0"/>
          <w:sz w:val="28"/>
          <w:szCs w:val="28"/>
        </w:rPr>
      </w:pPr>
      <w:r w:rsidRPr="00E03464">
        <w:rPr>
          <w:rStyle w:val="aa"/>
          <w:rFonts w:ascii="Times New Roman" w:hAnsi="Times New Roman" w:cs="Times New Roman"/>
          <w:b w:val="0"/>
          <w:sz w:val="28"/>
          <w:szCs w:val="28"/>
        </w:rPr>
        <w:t xml:space="preserve">Заведующий МДОУ детским садом №9 «Ласточка» </w:t>
      </w:r>
      <w:proofErr w:type="spellStart"/>
      <w:r w:rsidRPr="00E03464">
        <w:rPr>
          <w:rStyle w:val="aa"/>
          <w:rFonts w:ascii="Times New Roman" w:hAnsi="Times New Roman" w:cs="Times New Roman"/>
          <w:b w:val="0"/>
          <w:sz w:val="28"/>
          <w:szCs w:val="28"/>
        </w:rPr>
        <w:t>Т.Н.Парахина</w:t>
      </w:r>
      <w:proofErr w:type="spellEnd"/>
      <w:r w:rsidRPr="00E03464">
        <w:rPr>
          <w:rStyle w:val="aa"/>
          <w:rFonts w:ascii="Times New Roman" w:hAnsi="Times New Roman" w:cs="Times New Roman"/>
          <w:b w:val="0"/>
          <w:sz w:val="28"/>
          <w:szCs w:val="28"/>
        </w:rPr>
        <w:t>.</w:t>
      </w:r>
    </w:p>
    <w:p w:rsidR="00BE0B9F" w:rsidRPr="00E03464" w:rsidRDefault="00BE0B9F" w:rsidP="0072645C">
      <w:pPr>
        <w:rPr>
          <w:rFonts w:ascii="Times New Roman" w:hAnsi="Times New Roman" w:cs="Times New Roman"/>
          <w:sz w:val="28"/>
          <w:szCs w:val="28"/>
        </w:rPr>
      </w:pPr>
    </w:p>
    <w:sectPr w:rsidR="00BE0B9F" w:rsidRPr="00E03464" w:rsidSect="002E7CB4">
      <w:footerReference w:type="default" r:id="rId9"/>
      <w:pgSz w:w="11906" w:h="16838"/>
      <w:pgMar w:top="709"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C76" w:rsidRDefault="004E6C76" w:rsidP="00973664">
      <w:pPr>
        <w:spacing w:after="0" w:line="240" w:lineRule="auto"/>
      </w:pPr>
      <w:r>
        <w:separator/>
      </w:r>
    </w:p>
  </w:endnote>
  <w:endnote w:type="continuationSeparator" w:id="1">
    <w:p w:rsidR="004E6C76" w:rsidRDefault="004E6C76" w:rsidP="009736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31678"/>
    </w:sdtPr>
    <w:sdtContent>
      <w:p w:rsidR="005D172D" w:rsidRDefault="0084551C">
        <w:pPr>
          <w:pStyle w:val="ad"/>
          <w:jc w:val="center"/>
        </w:pPr>
        <w:fldSimple w:instr=" PAGE   \* MERGEFORMAT ">
          <w:r w:rsidR="002E7CB4">
            <w:rPr>
              <w:noProof/>
            </w:rPr>
            <w:t>32</w:t>
          </w:r>
        </w:fldSimple>
      </w:p>
    </w:sdtContent>
  </w:sdt>
  <w:p w:rsidR="005D172D" w:rsidRDefault="005D172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C76" w:rsidRDefault="004E6C76" w:rsidP="00973664">
      <w:pPr>
        <w:spacing w:after="0" w:line="240" w:lineRule="auto"/>
      </w:pPr>
      <w:r>
        <w:separator/>
      </w:r>
    </w:p>
  </w:footnote>
  <w:footnote w:type="continuationSeparator" w:id="1">
    <w:p w:rsidR="004E6C76" w:rsidRDefault="004E6C76" w:rsidP="009736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26FC"/>
    <w:multiLevelType w:val="hybridMultilevel"/>
    <w:tmpl w:val="9370DAAC"/>
    <w:lvl w:ilvl="0" w:tplc="0419000B">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
    <w:nsid w:val="059A05F2"/>
    <w:multiLevelType w:val="multilevel"/>
    <w:tmpl w:val="9B2C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00969"/>
    <w:multiLevelType w:val="multilevel"/>
    <w:tmpl w:val="7F54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946E23"/>
    <w:multiLevelType w:val="multilevel"/>
    <w:tmpl w:val="1F4C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3F7F0D"/>
    <w:multiLevelType w:val="multilevel"/>
    <w:tmpl w:val="B8BA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C97B2F"/>
    <w:multiLevelType w:val="multilevel"/>
    <w:tmpl w:val="0DF8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0E4F77"/>
    <w:multiLevelType w:val="hybridMultilevel"/>
    <w:tmpl w:val="A16C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8524A0"/>
    <w:multiLevelType w:val="multilevel"/>
    <w:tmpl w:val="8F7C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AB3E77"/>
    <w:multiLevelType w:val="hybridMultilevel"/>
    <w:tmpl w:val="463E0602"/>
    <w:lvl w:ilvl="0" w:tplc="04190001">
      <w:start w:val="1"/>
      <w:numFmt w:val="bullet"/>
      <w:lvlText w:val=""/>
      <w:lvlJc w:val="left"/>
      <w:pPr>
        <w:ind w:left="1196" w:hanging="360"/>
      </w:pPr>
      <w:rPr>
        <w:rFonts w:ascii="Symbol" w:hAnsi="Symbol" w:hint="default"/>
      </w:rPr>
    </w:lvl>
    <w:lvl w:ilvl="1" w:tplc="04190003" w:tentative="1">
      <w:start w:val="1"/>
      <w:numFmt w:val="bullet"/>
      <w:lvlText w:val="o"/>
      <w:lvlJc w:val="left"/>
      <w:pPr>
        <w:ind w:left="1916" w:hanging="360"/>
      </w:pPr>
      <w:rPr>
        <w:rFonts w:ascii="Courier New" w:hAnsi="Courier New" w:cs="Courier New" w:hint="default"/>
      </w:rPr>
    </w:lvl>
    <w:lvl w:ilvl="2" w:tplc="04190005" w:tentative="1">
      <w:start w:val="1"/>
      <w:numFmt w:val="bullet"/>
      <w:lvlText w:val=""/>
      <w:lvlJc w:val="left"/>
      <w:pPr>
        <w:ind w:left="2636" w:hanging="360"/>
      </w:pPr>
      <w:rPr>
        <w:rFonts w:ascii="Wingdings" w:hAnsi="Wingdings" w:hint="default"/>
      </w:rPr>
    </w:lvl>
    <w:lvl w:ilvl="3" w:tplc="04190001" w:tentative="1">
      <w:start w:val="1"/>
      <w:numFmt w:val="bullet"/>
      <w:lvlText w:val=""/>
      <w:lvlJc w:val="left"/>
      <w:pPr>
        <w:ind w:left="3356" w:hanging="360"/>
      </w:pPr>
      <w:rPr>
        <w:rFonts w:ascii="Symbol" w:hAnsi="Symbol" w:hint="default"/>
      </w:rPr>
    </w:lvl>
    <w:lvl w:ilvl="4" w:tplc="04190003" w:tentative="1">
      <w:start w:val="1"/>
      <w:numFmt w:val="bullet"/>
      <w:lvlText w:val="o"/>
      <w:lvlJc w:val="left"/>
      <w:pPr>
        <w:ind w:left="4076" w:hanging="360"/>
      </w:pPr>
      <w:rPr>
        <w:rFonts w:ascii="Courier New" w:hAnsi="Courier New" w:cs="Courier New" w:hint="default"/>
      </w:rPr>
    </w:lvl>
    <w:lvl w:ilvl="5" w:tplc="04190005" w:tentative="1">
      <w:start w:val="1"/>
      <w:numFmt w:val="bullet"/>
      <w:lvlText w:val=""/>
      <w:lvlJc w:val="left"/>
      <w:pPr>
        <w:ind w:left="4796" w:hanging="360"/>
      </w:pPr>
      <w:rPr>
        <w:rFonts w:ascii="Wingdings" w:hAnsi="Wingdings" w:hint="default"/>
      </w:rPr>
    </w:lvl>
    <w:lvl w:ilvl="6" w:tplc="04190001" w:tentative="1">
      <w:start w:val="1"/>
      <w:numFmt w:val="bullet"/>
      <w:lvlText w:val=""/>
      <w:lvlJc w:val="left"/>
      <w:pPr>
        <w:ind w:left="5516" w:hanging="360"/>
      </w:pPr>
      <w:rPr>
        <w:rFonts w:ascii="Symbol" w:hAnsi="Symbol" w:hint="default"/>
      </w:rPr>
    </w:lvl>
    <w:lvl w:ilvl="7" w:tplc="04190003" w:tentative="1">
      <w:start w:val="1"/>
      <w:numFmt w:val="bullet"/>
      <w:lvlText w:val="o"/>
      <w:lvlJc w:val="left"/>
      <w:pPr>
        <w:ind w:left="6236" w:hanging="360"/>
      </w:pPr>
      <w:rPr>
        <w:rFonts w:ascii="Courier New" w:hAnsi="Courier New" w:cs="Courier New" w:hint="default"/>
      </w:rPr>
    </w:lvl>
    <w:lvl w:ilvl="8" w:tplc="04190005" w:tentative="1">
      <w:start w:val="1"/>
      <w:numFmt w:val="bullet"/>
      <w:lvlText w:val=""/>
      <w:lvlJc w:val="left"/>
      <w:pPr>
        <w:ind w:left="6956" w:hanging="360"/>
      </w:pPr>
      <w:rPr>
        <w:rFonts w:ascii="Wingdings" w:hAnsi="Wingdings" w:hint="default"/>
      </w:rPr>
    </w:lvl>
  </w:abstractNum>
  <w:abstractNum w:abstractNumId="9">
    <w:nsid w:val="22F54517"/>
    <w:multiLevelType w:val="multilevel"/>
    <w:tmpl w:val="4B60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3D501D"/>
    <w:multiLevelType w:val="multilevel"/>
    <w:tmpl w:val="67D0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EA2500"/>
    <w:multiLevelType w:val="hybridMultilevel"/>
    <w:tmpl w:val="72C2D5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F57923"/>
    <w:multiLevelType w:val="hybridMultilevel"/>
    <w:tmpl w:val="A16C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FA54AB"/>
    <w:multiLevelType w:val="hybridMultilevel"/>
    <w:tmpl w:val="DF2067A8"/>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2F156A8D"/>
    <w:multiLevelType w:val="hybridMultilevel"/>
    <w:tmpl w:val="E7C88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CD559C"/>
    <w:multiLevelType w:val="multilevel"/>
    <w:tmpl w:val="A21C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E418A8"/>
    <w:multiLevelType w:val="multilevel"/>
    <w:tmpl w:val="2586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536412"/>
    <w:multiLevelType w:val="hybridMultilevel"/>
    <w:tmpl w:val="BB2629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AA50DC3"/>
    <w:multiLevelType w:val="hybridMultilevel"/>
    <w:tmpl w:val="67BACBEA"/>
    <w:lvl w:ilvl="0" w:tplc="0419000B">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9">
    <w:nsid w:val="3E755380"/>
    <w:multiLevelType w:val="hybridMultilevel"/>
    <w:tmpl w:val="2FCABCE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1260B20"/>
    <w:multiLevelType w:val="multilevel"/>
    <w:tmpl w:val="E0F4A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8C2213"/>
    <w:multiLevelType w:val="multilevel"/>
    <w:tmpl w:val="C45C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5F0C53"/>
    <w:multiLevelType w:val="multilevel"/>
    <w:tmpl w:val="1D62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5827D7"/>
    <w:multiLevelType w:val="hybridMultilevel"/>
    <w:tmpl w:val="348679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F2422C1"/>
    <w:multiLevelType w:val="multilevel"/>
    <w:tmpl w:val="0A26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DF3A28"/>
    <w:multiLevelType w:val="hybridMultilevel"/>
    <w:tmpl w:val="5E44DE58"/>
    <w:lvl w:ilvl="0" w:tplc="BB1003C8">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66447919"/>
    <w:multiLevelType w:val="multilevel"/>
    <w:tmpl w:val="189E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CA72AC"/>
    <w:multiLevelType w:val="multilevel"/>
    <w:tmpl w:val="01D4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B83409"/>
    <w:multiLevelType w:val="hybridMultilevel"/>
    <w:tmpl w:val="FF3E8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C51DE2"/>
    <w:multiLevelType w:val="multilevel"/>
    <w:tmpl w:val="3D600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4757B63"/>
    <w:multiLevelType w:val="hybridMultilevel"/>
    <w:tmpl w:val="119CD1E8"/>
    <w:lvl w:ilvl="0" w:tplc="04190001">
      <w:start w:val="1"/>
      <w:numFmt w:val="bullet"/>
      <w:lvlText w:val=""/>
      <w:lvlJc w:val="left"/>
      <w:pPr>
        <w:ind w:left="1196" w:hanging="360"/>
      </w:pPr>
      <w:rPr>
        <w:rFonts w:ascii="Symbol" w:hAnsi="Symbol" w:hint="default"/>
      </w:rPr>
    </w:lvl>
    <w:lvl w:ilvl="1" w:tplc="04190003" w:tentative="1">
      <w:start w:val="1"/>
      <w:numFmt w:val="bullet"/>
      <w:lvlText w:val="o"/>
      <w:lvlJc w:val="left"/>
      <w:pPr>
        <w:ind w:left="1916" w:hanging="360"/>
      </w:pPr>
      <w:rPr>
        <w:rFonts w:ascii="Courier New" w:hAnsi="Courier New" w:cs="Courier New" w:hint="default"/>
      </w:rPr>
    </w:lvl>
    <w:lvl w:ilvl="2" w:tplc="04190005" w:tentative="1">
      <w:start w:val="1"/>
      <w:numFmt w:val="bullet"/>
      <w:lvlText w:val=""/>
      <w:lvlJc w:val="left"/>
      <w:pPr>
        <w:ind w:left="2636" w:hanging="360"/>
      </w:pPr>
      <w:rPr>
        <w:rFonts w:ascii="Wingdings" w:hAnsi="Wingdings" w:hint="default"/>
      </w:rPr>
    </w:lvl>
    <w:lvl w:ilvl="3" w:tplc="04190001" w:tentative="1">
      <w:start w:val="1"/>
      <w:numFmt w:val="bullet"/>
      <w:lvlText w:val=""/>
      <w:lvlJc w:val="left"/>
      <w:pPr>
        <w:ind w:left="3356" w:hanging="360"/>
      </w:pPr>
      <w:rPr>
        <w:rFonts w:ascii="Symbol" w:hAnsi="Symbol" w:hint="default"/>
      </w:rPr>
    </w:lvl>
    <w:lvl w:ilvl="4" w:tplc="04190003" w:tentative="1">
      <w:start w:val="1"/>
      <w:numFmt w:val="bullet"/>
      <w:lvlText w:val="o"/>
      <w:lvlJc w:val="left"/>
      <w:pPr>
        <w:ind w:left="4076" w:hanging="360"/>
      </w:pPr>
      <w:rPr>
        <w:rFonts w:ascii="Courier New" w:hAnsi="Courier New" w:cs="Courier New" w:hint="default"/>
      </w:rPr>
    </w:lvl>
    <w:lvl w:ilvl="5" w:tplc="04190005" w:tentative="1">
      <w:start w:val="1"/>
      <w:numFmt w:val="bullet"/>
      <w:lvlText w:val=""/>
      <w:lvlJc w:val="left"/>
      <w:pPr>
        <w:ind w:left="4796" w:hanging="360"/>
      </w:pPr>
      <w:rPr>
        <w:rFonts w:ascii="Wingdings" w:hAnsi="Wingdings" w:hint="default"/>
      </w:rPr>
    </w:lvl>
    <w:lvl w:ilvl="6" w:tplc="04190001" w:tentative="1">
      <w:start w:val="1"/>
      <w:numFmt w:val="bullet"/>
      <w:lvlText w:val=""/>
      <w:lvlJc w:val="left"/>
      <w:pPr>
        <w:ind w:left="5516" w:hanging="360"/>
      </w:pPr>
      <w:rPr>
        <w:rFonts w:ascii="Symbol" w:hAnsi="Symbol" w:hint="default"/>
      </w:rPr>
    </w:lvl>
    <w:lvl w:ilvl="7" w:tplc="04190003" w:tentative="1">
      <w:start w:val="1"/>
      <w:numFmt w:val="bullet"/>
      <w:lvlText w:val="o"/>
      <w:lvlJc w:val="left"/>
      <w:pPr>
        <w:ind w:left="6236" w:hanging="360"/>
      </w:pPr>
      <w:rPr>
        <w:rFonts w:ascii="Courier New" w:hAnsi="Courier New" w:cs="Courier New" w:hint="default"/>
      </w:rPr>
    </w:lvl>
    <w:lvl w:ilvl="8" w:tplc="04190005" w:tentative="1">
      <w:start w:val="1"/>
      <w:numFmt w:val="bullet"/>
      <w:lvlText w:val=""/>
      <w:lvlJc w:val="left"/>
      <w:pPr>
        <w:ind w:left="6956" w:hanging="360"/>
      </w:pPr>
      <w:rPr>
        <w:rFonts w:ascii="Wingdings" w:hAnsi="Wingdings" w:hint="default"/>
      </w:rPr>
    </w:lvl>
  </w:abstractNum>
  <w:abstractNum w:abstractNumId="31">
    <w:nsid w:val="759E7B76"/>
    <w:multiLevelType w:val="multilevel"/>
    <w:tmpl w:val="4840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EC26DD"/>
    <w:multiLevelType w:val="multilevel"/>
    <w:tmpl w:val="6018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362A05"/>
    <w:multiLevelType w:val="multilevel"/>
    <w:tmpl w:val="581E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5A1276"/>
    <w:multiLevelType w:val="hybridMultilevel"/>
    <w:tmpl w:val="CEA4F2C4"/>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927032"/>
    <w:multiLevelType w:val="multilevel"/>
    <w:tmpl w:val="1964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5"/>
  </w:num>
  <w:num w:numId="3">
    <w:abstractNumId w:val="11"/>
  </w:num>
  <w:num w:numId="4">
    <w:abstractNumId w:val="19"/>
  </w:num>
  <w:num w:numId="5">
    <w:abstractNumId w:val="28"/>
  </w:num>
  <w:num w:numId="6">
    <w:abstractNumId w:val="6"/>
  </w:num>
  <w:num w:numId="7">
    <w:abstractNumId w:val="12"/>
  </w:num>
  <w:num w:numId="8">
    <w:abstractNumId w:val="17"/>
  </w:num>
  <w:num w:numId="9">
    <w:abstractNumId w:val="14"/>
  </w:num>
  <w:num w:numId="10">
    <w:abstractNumId w:val="15"/>
  </w:num>
  <w:num w:numId="11">
    <w:abstractNumId w:val="21"/>
  </w:num>
  <w:num w:numId="12">
    <w:abstractNumId w:val="7"/>
  </w:num>
  <w:num w:numId="13">
    <w:abstractNumId w:val="2"/>
  </w:num>
  <w:num w:numId="14">
    <w:abstractNumId w:val="4"/>
  </w:num>
  <w:num w:numId="15">
    <w:abstractNumId w:val="33"/>
  </w:num>
  <w:num w:numId="16">
    <w:abstractNumId w:val="10"/>
  </w:num>
  <w:num w:numId="17">
    <w:abstractNumId w:val="16"/>
  </w:num>
  <w:num w:numId="18">
    <w:abstractNumId w:val="22"/>
  </w:num>
  <w:num w:numId="19">
    <w:abstractNumId w:val="26"/>
  </w:num>
  <w:num w:numId="20">
    <w:abstractNumId w:val="31"/>
  </w:num>
  <w:num w:numId="21">
    <w:abstractNumId w:val="1"/>
  </w:num>
  <w:num w:numId="22">
    <w:abstractNumId w:val="13"/>
  </w:num>
  <w:num w:numId="23">
    <w:abstractNumId w:val="0"/>
  </w:num>
  <w:num w:numId="24">
    <w:abstractNumId w:val="9"/>
  </w:num>
  <w:num w:numId="25">
    <w:abstractNumId w:val="20"/>
  </w:num>
  <w:num w:numId="26">
    <w:abstractNumId w:val="29"/>
  </w:num>
  <w:num w:numId="27">
    <w:abstractNumId w:val="24"/>
  </w:num>
  <w:num w:numId="28">
    <w:abstractNumId w:val="35"/>
  </w:num>
  <w:num w:numId="29">
    <w:abstractNumId w:val="3"/>
  </w:num>
  <w:num w:numId="30">
    <w:abstractNumId w:val="27"/>
  </w:num>
  <w:num w:numId="31">
    <w:abstractNumId w:val="32"/>
  </w:num>
  <w:num w:numId="32">
    <w:abstractNumId w:val="5"/>
  </w:num>
  <w:num w:numId="33">
    <w:abstractNumId w:val="8"/>
  </w:num>
  <w:num w:numId="34">
    <w:abstractNumId w:val="30"/>
  </w:num>
  <w:num w:numId="35">
    <w:abstractNumId w:val="18"/>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412D7"/>
    <w:rsid w:val="0003230C"/>
    <w:rsid w:val="00034725"/>
    <w:rsid w:val="00036695"/>
    <w:rsid w:val="00065DF7"/>
    <w:rsid w:val="00092004"/>
    <w:rsid w:val="000D0DC8"/>
    <w:rsid w:val="000D3834"/>
    <w:rsid w:val="000E3BB1"/>
    <w:rsid w:val="000E5687"/>
    <w:rsid w:val="000F1D58"/>
    <w:rsid w:val="000F7C2A"/>
    <w:rsid w:val="001023DB"/>
    <w:rsid w:val="0010686A"/>
    <w:rsid w:val="00110053"/>
    <w:rsid w:val="00116805"/>
    <w:rsid w:val="001427EB"/>
    <w:rsid w:val="00142AE9"/>
    <w:rsid w:val="0014519C"/>
    <w:rsid w:val="001455AC"/>
    <w:rsid w:val="00150408"/>
    <w:rsid w:val="00153C49"/>
    <w:rsid w:val="0015570A"/>
    <w:rsid w:val="00156919"/>
    <w:rsid w:val="00156E91"/>
    <w:rsid w:val="0016412A"/>
    <w:rsid w:val="00165A7F"/>
    <w:rsid w:val="0016738B"/>
    <w:rsid w:val="00183A8B"/>
    <w:rsid w:val="00190E7E"/>
    <w:rsid w:val="00192E7B"/>
    <w:rsid w:val="001A5452"/>
    <w:rsid w:val="001A62D7"/>
    <w:rsid w:val="001C0E3F"/>
    <w:rsid w:val="001C4AAE"/>
    <w:rsid w:val="001C560F"/>
    <w:rsid w:val="001C6F38"/>
    <w:rsid w:val="001C7871"/>
    <w:rsid w:val="001E1335"/>
    <w:rsid w:val="001E5C55"/>
    <w:rsid w:val="001F046F"/>
    <w:rsid w:val="001F20C3"/>
    <w:rsid w:val="001F45DF"/>
    <w:rsid w:val="00204D23"/>
    <w:rsid w:val="002071AD"/>
    <w:rsid w:val="002120FC"/>
    <w:rsid w:val="00236BA1"/>
    <w:rsid w:val="0025219A"/>
    <w:rsid w:val="002637CE"/>
    <w:rsid w:val="002744C1"/>
    <w:rsid w:val="00296881"/>
    <w:rsid w:val="00297321"/>
    <w:rsid w:val="002B6957"/>
    <w:rsid w:val="002E2945"/>
    <w:rsid w:val="002E7CB4"/>
    <w:rsid w:val="002F1954"/>
    <w:rsid w:val="00307206"/>
    <w:rsid w:val="00323FBC"/>
    <w:rsid w:val="00350A0A"/>
    <w:rsid w:val="0035745C"/>
    <w:rsid w:val="003744A0"/>
    <w:rsid w:val="0037775E"/>
    <w:rsid w:val="00390F80"/>
    <w:rsid w:val="003945EE"/>
    <w:rsid w:val="0039580E"/>
    <w:rsid w:val="0039796B"/>
    <w:rsid w:val="003A0DA4"/>
    <w:rsid w:val="003A26B1"/>
    <w:rsid w:val="003B39C7"/>
    <w:rsid w:val="003C5B1A"/>
    <w:rsid w:val="003C704B"/>
    <w:rsid w:val="003D659B"/>
    <w:rsid w:val="003E2C65"/>
    <w:rsid w:val="003E6A14"/>
    <w:rsid w:val="003F2815"/>
    <w:rsid w:val="003F2F03"/>
    <w:rsid w:val="003F3856"/>
    <w:rsid w:val="0040072D"/>
    <w:rsid w:val="004137E2"/>
    <w:rsid w:val="00413E6F"/>
    <w:rsid w:val="004252C6"/>
    <w:rsid w:val="0046217A"/>
    <w:rsid w:val="0049267B"/>
    <w:rsid w:val="00492A9D"/>
    <w:rsid w:val="00495F76"/>
    <w:rsid w:val="0049713A"/>
    <w:rsid w:val="004D7DB3"/>
    <w:rsid w:val="004E6C76"/>
    <w:rsid w:val="004F5AE7"/>
    <w:rsid w:val="00522833"/>
    <w:rsid w:val="0053290A"/>
    <w:rsid w:val="00537228"/>
    <w:rsid w:val="005546C0"/>
    <w:rsid w:val="00561716"/>
    <w:rsid w:val="00563F07"/>
    <w:rsid w:val="00591F03"/>
    <w:rsid w:val="005925D5"/>
    <w:rsid w:val="00595362"/>
    <w:rsid w:val="005956D6"/>
    <w:rsid w:val="005B0DE1"/>
    <w:rsid w:val="005B5C29"/>
    <w:rsid w:val="005D172D"/>
    <w:rsid w:val="005D4B68"/>
    <w:rsid w:val="005D6CA7"/>
    <w:rsid w:val="005F39E7"/>
    <w:rsid w:val="00611A79"/>
    <w:rsid w:val="006311DA"/>
    <w:rsid w:val="00655A55"/>
    <w:rsid w:val="00661D30"/>
    <w:rsid w:val="00672ABB"/>
    <w:rsid w:val="00680968"/>
    <w:rsid w:val="00684B13"/>
    <w:rsid w:val="006A0716"/>
    <w:rsid w:val="006C009E"/>
    <w:rsid w:val="006F2058"/>
    <w:rsid w:val="006F3C1A"/>
    <w:rsid w:val="00700DEA"/>
    <w:rsid w:val="007230B8"/>
    <w:rsid w:val="0072645C"/>
    <w:rsid w:val="007412D7"/>
    <w:rsid w:val="007514C7"/>
    <w:rsid w:val="0076427A"/>
    <w:rsid w:val="00775D1F"/>
    <w:rsid w:val="00780ECA"/>
    <w:rsid w:val="007911FF"/>
    <w:rsid w:val="00793DB4"/>
    <w:rsid w:val="00795733"/>
    <w:rsid w:val="007A0017"/>
    <w:rsid w:val="007A433B"/>
    <w:rsid w:val="007A5D85"/>
    <w:rsid w:val="007B5737"/>
    <w:rsid w:val="007C3DC0"/>
    <w:rsid w:val="007C737E"/>
    <w:rsid w:val="007D1901"/>
    <w:rsid w:val="007D6858"/>
    <w:rsid w:val="007D72FC"/>
    <w:rsid w:val="007E1C64"/>
    <w:rsid w:val="007F51D9"/>
    <w:rsid w:val="0081632D"/>
    <w:rsid w:val="0082082D"/>
    <w:rsid w:val="0083133F"/>
    <w:rsid w:val="00831AF6"/>
    <w:rsid w:val="00837658"/>
    <w:rsid w:val="0084551C"/>
    <w:rsid w:val="00847DED"/>
    <w:rsid w:val="0086249B"/>
    <w:rsid w:val="008815EB"/>
    <w:rsid w:val="0088772C"/>
    <w:rsid w:val="008916E6"/>
    <w:rsid w:val="008A0DE5"/>
    <w:rsid w:val="008A3B1C"/>
    <w:rsid w:val="008C1817"/>
    <w:rsid w:val="008F3C79"/>
    <w:rsid w:val="0090784E"/>
    <w:rsid w:val="00917DFB"/>
    <w:rsid w:val="009304D7"/>
    <w:rsid w:val="00933BBB"/>
    <w:rsid w:val="009463D2"/>
    <w:rsid w:val="00947E04"/>
    <w:rsid w:val="00961108"/>
    <w:rsid w:val="00961C44"/>
    <w:rsid w:val="00973664"/>
    <w:rsid w:val="009A149F"/>
    <w:rsid w:val="009A19F7"/>
    <w:rsid w:val="009A42E9"/>
    <w:rsid w:val="009A6359"/>
    <w:rsid w:val="009B118D"/>
    <w:rsid w:val="009C2B20"/>
    <w:rsid w:val="009C6B63"/>
    <w:rsid w:val="009C7855"/>
    <w:rsid w:val="009C7BF7"/>
    <w:rsid w:val="009D6D4B"/>
    <w:rsid w:val="009E72DF"/>
    <w:rsid w:val="009F35E8"/>
    <w:rsid w:val="00A01C6A"/>
    <w:rsid w:val="00A02FE8"/>
    <w:rsid w:val="00A22CF3"/>
    <w:rsid w:val="00A44A2F"/>
    <w:rsid w:val="00A53402"/>
    <w:rsid w:val="00A77132"/>
    <w:rsid w:val="00A85221"/>
    <w:rsid w:val="00A96F1C"/>
    <w:rsid w:val="00AA0734"/>
    <w:rsid w:val="00AA59CD"/>
    <w:rsid w:val="00AA6036"/>
    <w:rsid w:val="00AA697C"/>
    <w:rsid w:val="00AA6EC7"/>
    <w:rsid w:val="00AD008B"/>
    <w:rsid w:val="00AF6819"/>
    <w:rsid w:val="00B04629"/>
    <w:rsid w:val="00B266F3"/>
    <w:rsid w:val="00B410B9"/>
    <w:rsid w:val="00B51335"/>
    <w:rsid w:val="00B52F38"/>
    <w:rsid w:val="00B81149"/>
    <w:rsid w:val="00BA6B0A"/>
    <w:rsid w:val="00BB006D"/>
    <w:rsid w:val="00BC0261"/>
    <w:rsid w:val="00BC5463"/>
    <w:rsid w:val="00BD315E"/>
    <w:rsid w:val="00BE0B9F"/>
    <w:rsid w:val="00BE41B5"/>
    <w:rsid w:val="00BF1E60"/>
    <w:rsid w:val="00BF40C7"/>
    <w:rsid w:val="00C05577"/>
    <w:rsid w:val="00C114DA"/>
    <w:rsid w:val="00C47A78"/>
    <w:rsid w:val="00C72390"/>
    <w:rsid w:val="00CA074A"/>
    <w:rsid w:val="00CA4F6F"/>
    <w:rsid w:val="00CB60A0"/>
    <w:rsid w:val="00CC0574"/>
    <w:rsid w:val="00CC140A"/>
    <w:rsid w:val="00CC168F"/>
    <w:rsid w:val="00CC2CE3"/>
    <w:rsid w:val="00CD1311"/>
    <w:rsid w:val="00CE10F3"/>
    <w:rsid w:val="00D017EA"/>
    <w:rsid w:val="00D17125"/>
    <w:rsid w:val="00D27FA2"/>
    <w:rsid w:val="00D36974"/>
    <w:rsid w:val="00D41211"/>
    <w:rsid w:val="00D54FE9"/>
    <w:rsid w:val="00D80F6A"/>
    <w:rsid w:val="00D921EB"/>
    <w:rsid w:val="00D94535"/>
    <w:rsid w:val="00DA0695"/>
    <w:rsid w:val="00DA7DBA"/>
    <w:rsid w:val="00DC42DD"/>
    <w:rsid w:val="00DC4F1F"/>
    <w:rsid w:val="00DD1C95"/>
    <w:rsid w:val="00DF7D59"/>
    <w:rsid w:val="00E016FD"/>
    <w:rsid w:val="00E03464"/>
    <w:rsid w:val="00E25FB8"/>
    <w:rsid w:val="00E272F4"/>
    <w:rsid w:val="00E44C84"/>
    <w:rsid w:val="00E5114F"/>
    <w:rsid w:val="00E6524E"/>
    <w:rsid w:val="00E65647"/>
    <w:rsid w:val="00E761B7"/>
    <w:rsid w:val="00E77B6D"/>
    <w:rsid w:val="00E93EB1"/>
    <w:rsid w:val="00EA155E"/>
    <w:rsid w:val="00EA4028"/>
    <w:rsid w:val="00EA55D2"/>
    <w:rsid w:val="00EB6A5E"/>
    <w:rsid w:val="00EC65F7"/>
    <w:rsid w:val="00ED594B"/>
    <w:rsid w:val="00EE19E7"/>
    <w:rsid w:val="00EE38D9"/>
    <w:rsid w:val="00F13342"/>
    <w:rsid w:val="00F14697"/>
    <w:rsid w:val="00F266D1"/>
    <w:rsid w:val="00F45623"/>
    <w:rsid w:val="00F64B88"/>
    <w:rsid w:val="00F70BE6"/>
    <w:rsid w:val="00F84025"/>
    <w:rsid w:val="00F8534F"/>
    <w:rsid w:val="00F9065B"/>
    <w:rsid w:val="00F9464A"/>
    <w:rsid w:val="00FA70B5"/>
    <w:rsid w:val="00FB1D4A"/>
    <w:rsid w:val="00FB47EE"/>
    <w:rsid w:val="00FD61F0"/>
    <w:rsid w:val="00FE7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75E"/>
  </w:style>
  <w:style w:type="paragraph" w:styleId="1">
    <w:name w:val="heading 1"/>
    <w:basedOn w:val="a"/>
    <w:next w:val="a"/>
    <w:link w:val="10"/>
    <w:uiPriority w:val="9"/>
    <w:qFormat/>
    <w:rsid w:val="009463D2"/>
    <w:pPr>
      <w:keepNext/>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next w:val="a"/>
    <w:link w:val="30"/>
    <w:uiPriority w:val="9"/>
    <w:semiHidden/>
    <w:unhideWhenUsed/>
    <w:qFormat/>
    <w:rsid w:val="00700D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7412D7"/>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12">
    <w:name w:val="Style12"/>
    <w:basedOn w:val="a"/>
    <w:rsid w:val="007412D7"/>
    <w:pPr>
      <w:widowControl w:val="0"/>
      <w:autoSpaceDE w:val="0"/>
      <w:autoSpaceDN w:val="0"/>
      <w:adjustRightInd w:val="0"/>
      <w:spacing w:after="0" w:line="322" w:lineRule="exact"/>
      <w:ind w:firstLine="408"/>
    </w:pPr>
    <w:rPr>
      <w:rFonts w:ascii="Times New Roman" w:eastAsia="Times New Roman" w:hAnsi="Times New Roman" w:cs="Times New Roman"/>
      <w:sz w:val="24"/>
      <w:szCs w:val="24"/>
    </w:rPr>
  </w:style>
  <w:style w:type="character" w:customStyle="1" w:styleId="FontStyle54">
    <w:name w:val="Font Style54"/>
    <w:rsid w:val="007412D7"/>
    <w:rPr>
      <w:rFonts w:ascii="Times New Roman" w:hAnsi="Times New Roman" w:cs="Times New Roman"/>
      <w:b/>
      <w:bCs/>
      <w:sz w:val="26"/>
      <w:szCs w:val="26"/>
    </w:rPr>
  </w:style>
  <w:style w:type="character" w:customStyle="1" w:styleId="FontStyle55">
    <w:name w:val="Font Style55"/>
    <w:rsid w:val="007412D7"/>
    <w:rPr>
      <w:rFonts w:ascii="Times New Roman" w:hAnsi="Times New Roman" w:cs="Times New Roman"/>
      <w:sz w:val="26"/>
      <w:szCs w:val="26"/>
    </w:rPr>
  </w:style>
  <w:style w:type="table" w:styleId="a3">
    <w:name w:val="Table Grid"/>
    <w:basedOn w:val="a1"/>
    <w:uiPriority w:val="59"/>
    <w:rsid w:val="000920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0D3834"/>
    <w:rPr>
      <w:color w:val="0000FF" w:themeColor="hyperlink"/>
      <w:u w:val="single"/>
    </w:rPr>
  </w:style>
  <w:style w:type="paragraph" w:styleId="a5">
    <w:name w:val="List Paragraph"/>
    <w:basedOn w:val="a"/>
    <w:uiPriority w:val="34"/>
    <w:qFormat/>
    <w:rsid w:val="004F5AE7"/>
    <w:pPr>
      <w:ind w:left="720"/>
      <w:contextualSpacing/>
    </w:pPr>
  </w:style>
  <w:style w:type="character" w:customStyle="1" w:styleId="apple-converted-space">
    <w:name w:val="apple-converted-space"/>
    <w:basedOn w:val="a0"/>
    <w:rsid w:val="00165A7F"/>
  </w:style>
  <w:style w:type="character" w:customStyle="1" w:styleId="c19">
    <w:name w:val="c19"/>
    <w:basedOn w:val="a0"/>
    <w:rsid w:val="006F3C1A"/>
  </w:style>
  <w:style w:type="character" w:customStyle="1" w:styleId="c18">
    <w:name w:val="c18"/>
    <w:basedOn w:val="a0"/>
    <w:rsid w:val="006F3C1A"/>
  </w:style>
  <w:style w:type="character" w:customStyle="1" w:styleId="10">
    <w:name w:val="Заголовок 1 Знак"/>
    <w:basedOn w:val="a0"/>
    <w:link w:val="1"/>
    <w:uiPriority w:val="9"/>
    <w:rsid w:val="009463D2"/>
    <w:rPr>
      <w:rFonts w:ascii="Cambria" w:eastAsia="Times New Roman" w:hAnsi="Cambria" w:cs="Times New Roman"/>
      <w:b/>
      <w:bCs/>
      <w:kern w:val="32"/>
      <w:sz w:val="32"/>
      <w:szCs w:val="32"/>
    </w:rPr>
  </w:style>
  <w:style w:type="paragraph" w:styleId="a6">
    <w:name w:val="Normal (Web)"/>
    <w:basedOn w:val="a"/>
    <w:uiPriority w:val="99"/>
    <w:rsid w:val="009463D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TOC Heading"/>
    <w:basedOn w:val="1"/>
    <w:next w:val="a"/>
    <w:uiPriority w:val="39"/>
    <w:qFormat/>
    <w:rsid w:val="009463D2"/>
    <w:pPr>
      <w:keepLines/>
      <w:spacing w:before="480" w:after="0" w:line="276" w:lineRule="auto"/>
      <w:outlineLvl w:val="9"/>
    </w:pPr>
    <w:rPr>
      <w:color w:val="365F91"/>
      <w:kern w:val="0"/>
      <w:sz w:val="28"/>
      <w:szCs w:val="28"/>
    </w:rPr>
  </w:style>
  <w:style w:type="paragraph" w:styleId="11">
    <w:name w:val="toc 1"/>
    <w:basedOn w:val="a"/>
    <w:next w:val="a"/>
    <w:autoRedefine/>
    <w:uiPriority w:val="39"/>
    <w:unhideWhenUsed/>
    <w:rsid w:val="009463D2"/>
    <w:pPr>
      <w:tabs>
        <w:tab w:val="right" w:leader="dot" w:pos="10195"/>
      </w:tabs>
      <w:spacing w:after="0" w:line="360" w:lineRule="auto"/>
    </w:pPr>
    <w:rPr>
      <w:rFonts w:ascii="Times New Roman" w:eastAsia="Times New Roman" w:hAnsi="Times New Roman" w:cs="Times New Roman"/>
      <w:b/>
      <w:noProof/>
      <w:sz w:val="24"/>
      <w:szCs w:val="24"/>
    </w:rPr>
  </w:style>
  <w:style w:type="paragraph" w:customStyle="1" w:styleId="c1">
    <w:name w:val="c1"/>
    <w:basedOn w:val="a"/>
    <w:rsid w:val="00ED59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D594B"/>
  </w:style>
  <w:style w:type="character" w:customStyle="1" w:styleId="30">
    <w:name w:val="Заголовок 3 Знак"/>
    <w:basedOn w:val="a0"/>
    <w:link w:val="3"/>
    <w:uiPriority w:val="9"/>
    <w:semiHidden/>
    <w:rsid w:val="00700DEA"/>
    <w:rPr>
      <w:rFonts w:asciiTheme="majorHAnsi" w:eastAsiaTheme="majorEastAsia" w:hAnsiTheme="majorHAnsi" w:cstheme="majorBidi"/>
      <w:b/>
      <w:bCs/>
      <w:color w:val="4F81BD" w:themeColor="accent1"/>
    </w:rPr>
  </w:style>
  <w:style w:type="paragraph" w:styleId="a8">
    <w:name w:val="No Spacing"/>
    <w:link w:val="a9"/>
    <w:uiPriority w:val="1"/>
    <w:qFormat/>
    <w:rsid w:val="00BE0B9F"/>
    <w:pPr>
      <w:spacing w:after="0" w:line="240" w:lineRule="auto"/>
    </w:pPr>
    <w:rPr>
      <w:rFonts w:ascii="Calibri" w:eastAsia="Times New Roman" w:hAnsi="Calibri" w:cs="Times New Roman"/>
    </w:rPr>
  </w:style>
  <w:style w:type="character" w:customStyle="1" w:styleId="a9">
    <w:name w:val="Без интервала Знак"/>
    <w:link w:val="a8"/>
    <w:uiPriority w:val="1"/>
    <w:rsid w:val="00BE0B9F"/>
    <w:rPr>
      <w:rFonts w:ascii="Calibri" w:eastAsia="Times New Roman" w:hAnsi="Calibri" w:cs="Times New Roman"/>
    </w:rPr>
  </w:style>
  <w:style w:type="character" w:styleId="aa">
    <w:name w:val="Strong"/>
    <w:qFormat/>
    <w:rsid w:val="00E016FD"/>
    <w:rPr>
      <w:b/>
      <w:bCs/>
    </w:rPr>
  </w:style>
  <w:style w:type="paragraph" w:styleId="ab">
    <w:name w:val="header"/>
    <w:basedOn w:val="a"/>
    <w:link w:val="ac"/>
    <w:uiPriority w:val="99"/>
    <w:semiHidden/>
    <w:unhideWhenUsed/>
    <w:rsid w:val="0097366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73664"/>
  </w:style>
  <w:style w:type="paragraph" w:styleId="ad">
    <w:name w:val="footer"/>
    <w:basedOn w:val="a"/>
    <w:link w:val="ae"/>
    <w:uiPriority w:val="99"/>
    <w:unhideWhenUsed/>
    <w:rsid w:val="0097366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73664"/>
  </w:style>
  <w:style w:type="paragraph" w:styleId="af">
    <w:name w:val="Balloon Text"/>
    <w:basedOn w:val="a"/>
    <w:link w:val="af0"/>
    <w:uiPriority w:val="99"/>
    <w:semiHidden/>
    <w:unhideWhenUsed/>
    <w:rsid w:val="001023D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023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644324">
      <w:bodyDiv w:val="1"/>
      <w:marLeft w:val="0"/>
      <w:marRight w:val="0"/>
      <w:marTop w:val="0"/>
      <w:marBottom w:val="0"/>
      <w:divBdr>
        <w:top w:val="none" w:sz="0" w:space="0" w:color="auto"/>
        <w:left w:val="none" w:sz="0" w:space="0" w:color="auto"/>
        <w:bottom w:val="none" w:sz="0" w:space="0" w:color="auto"/>
        <w:right w:val="none" w:sz="0" w:space="0" w:color="auto"/>
      </w:divBdr>
    </w:div>
    <w:div w:id="671563261">
      <w:bodyDiv w:val="1"/>
      <w:marLeft w:val="0"/>
      <w:marRight w:val="0"/>
      <w:marTop w:val="0"/>
      <w:marBottom w:val="0"/>
      <w:divBdr>
        <w:top w:val="none" w:sz="0" w:space="0" w:color="auto"/>
        <w:left w:val="none" w:sz="0" w:space="0" w:color="auto"/>
        <w:bottom w:val="none" w:sz="0" w:space="0" w:color="auto"/>
        <w:right w:val="none" w:sz="0" w:space="0" w:color="auto"/>
      </w:divBdr>
    </w:div>
    <w:div w:id="74056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tsadlastoshk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14954-090D-47E7-908B-F15C1F90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2220</TotalTime>
  <Pages>32</Pages>
  <Words>11572</Words>
  <Characters>65965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2016-06-16T10:37:00Z</cp:lastPrinted>
  <dcterms:created xsi:type="dcterms:W3CDTF">2016-05-24T11:34:00Z</dcterms:created>
  <dcterms:modified xsi:type="dcterms:W3CDTF">2016-06-17T11:18:00Z</dcterms:modified>
</cp:coreProperties>
</file>